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1C9" w:rsidRPr="008C21DC" w:rsidRDefault="00E715ED" w:rsidP="005911C9">
      <w:pPr>
        <w:widowControl w:val="0"/>
        <w:autoSpaceDE w:val="0"/>
        <w:autoSpaceDN w:val="0"/>
        <w:adjustRightInd w:val="0"/>
        <w:jc w:val="center"/>
        <w:outlineLvl w:val="0"/>
        <w:rPr>
          <w:rFonts w:ascii="Times New Roman" w:hAnsi="Times New Roman"/>
          <w:b/>
          <w:bCs/>
        </w:rPr>
      </w:pPr>
    </w:p>
    <w:p w:rsidR="005911C9" w:rsidRPr="008C21DC" w:rsidRDefault="003551CA" w:rsidP="005911C9">
      <w:pPr>
        <w:widowControl w:val="0"/>
        <w:autoSpaceDE w:val="0"/>
        <w:autoSpaceDN w:val="0"/>
        <w:adjustRightInd w:val="0"/>
        <w:spacing w:after="0" w:line="240" w:lineRule="auto"/>
        <w:jc w:val="center"/>
        <w:outlineLvl w:val="0"/>
        <w:rPr>
          <w:rFonts w:ascii="Times New Roman" w:hAnsi="Times New Roman"/>
          <w:b/>
          <w:bCs/>
          <w:sz w:val="24"/>
          <w:szCs w:val="24"/>
        </w:rPr>
      </w:pPr>
      <w:r>
        <w:rPr>
          <w:rFonts w:ascii="Times New Roman" w:hAnsi="Times New Roman"/>
          <w:b/>
          <w:bCs/>
          <w:sz w:val="24"/>
          <w:szCs w:val="24"/>
        </w:rPr>
        <w:t>ГОСУДАРСТВЕННЫЙ КОНТРАКТ</w:t>
      </w:r>
      <w:r w:rsidR="0061420D" w:rsidRPr="008C21DC">
        <w:rPr>
          <w:rFonts w:ascii="Times New Roman" w:hAnsi="Times New Roman"/>
          <w:b/>
          <w:bCs/>
          <w:sz w:val="24"/>
          <w:szCs w:val="24"/>
        </w:rPr>
        <w:t xml:space="preserve"> №</w:t>
      </w:r>
      <w:r>
        <w:rPr>
          <w:rFonts w:ascii="Times New Roman" w:hAnsi="Times New Roman"/>
          <w:b/>
          <w:bCs/>
          <w:sz w:val="24"/>
          <w:szCs w:val="24"/>
        </w:rPr>
        <w:t xml:space="preserve"> 2099</w:t>
      </w:r>
    </w:p>
    <w:p w:rsidR="005911C9" w:rsidRPr="008C21DC" w:rsidRDefault="0061420D" w:rsidP="005911C9">
      <w:pPr>
        <w:widowControl w:val="0"/>
        <w:autoSpaceDE w:val="0"/>
        <w:autoSpaceDN w:val="0"/>
        <w:adjustRightInd w:val="0"/>
        <w:spacing w:after="0" w:line="240" w:lineRule="auto"/>
        <w:jc w:val="center"/>
        <w:outlineLvl w:val="0"/>
        <w:rPr>
          <w:rFonts w:ascii="Times New Roman" w:hAnsi="Times New Roman"/>
          <w:sz w:val="24"/>
          <w:szCs w:val="24"/>
        </w:rPr>
      </w:pPr>
      <w:r w:rsidRPr="008C21DC">
        <w:rPr>
          <w:rFonts w:ascii="Times New Roman" w:hAnsi="Times New Roman"/>
          <w:sz w:val="24"/>
          <w:szCs w:val="24"/>
        </w:rPr>
        <w:t>на поставку товара</w:t>
      </w:r>
    </w:p>
    <w:p w:rsidR="005911C9" w:rsidRPr="008C21DC" w:rsidRDefault="00E715ED" w:rsidP="005911C9">
      <w:pPr>
        <w:widowControl w:val="0"/>
        <w:autoSpaceDE w:val="0"/>
        <w:autoSpaceDN w:val="0"/>
        <w:adjustRightInd w:val="0"/>
        <w:spacing w:after="0" w:line="240" w:lineRule="auto"/>
        <w:jc w:val="both"/>
        <w:outlineLvl w:val="0"/>
        <w:rPr>
          <w:rFonts w:ascii="Times New Roman" w:hAnsi="Times New Roman"/>
          <w:b/>
          <w:bCs/>
          <w:sz w:val="24"/>
          <w:szCs w:val="24"/>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673"/>
        <w:gridCol w:w="4898"/>
      </w:tblGrid>
      <w:tr w:rsidR="00387CF1" w:rsidTr="000621F0">
        <w:tc>
          <w:tcPr>
            <w:tcW w:w="2441" w:type="pct"/>
            <w:tcBorders>
              <w:top w:val="nil"/>
              <w:left w:val="nil"/>
              <w:bottom w:val="nil"/>
              <w:right w:val="nil"/>
            </w:tcBorders>
          </w:tcPr>
          <w:p w:rsidR="005911C9" w:rsidRPr="008C21DC" w:rsidRDefault="0061420D" w:rsidP="000621F0">
            <w:pPr>
              <w:widowControl w:val="0"/>
              <w:autoSpaceDE w:val="0"/>
              <w:autoSpaceDN w:val="0"/>
              <w:adjustRightInd w:val="0"/>
              <w:spacing w:after="0" w:line="240" w:lineRule="auto"/>
              <w:jc w:val="both"/>
              <w:outlineLvl w:val="0"/>
              <w:rPr>
                <w:rFonts w:ascii="Times New Roman" w:hAnsi="Times New Roman"/>
                <w:sz w:val="24"/>
                <w:szCs w:val="24"/>
              </w:rPr>
            </w:pPr>
            <w:r w:rsidRPr="008C21DC">
              <w:rPr>
                <w:rFonts w:ascii="Times New Roman" w:hAnsi="Times New Roman"/>
                <w:sz w:val="24"/>
                <w:szCs w:val="24"/>
              </w:rPr>
              <w:t xml:space="preserve">г. </w:t>
            </w:r>
            <w:r w:rsidR="003551CA">
              <w:rPr>
                <w:rFonts w:ascii="Times New Roman" w:hAnsi="Times New Roman"/>
                <w:sz w:val="24"/>
                <w:szCs w:val="24"/>
              </w:rPr>
              <w:t xml:space="preserve">Самара </w:t>
            </w:r>
            <w:r w:rsidRPr="008C21DC">
              <w:rPr>
                <w:rFonts w:ascii="Times New Roman" w:hAnsi="Times New Roman"/>
                <w:sz w:val="24"/>
                <w:szCs w:val="24"/>
              </w:rPr>
              <w:t xml:space="preserve">                      </w:t>
            </w:r>
          </w:p>
          <w:p w:rsidR="005911C9" w:rsidRPr="008C21DC" w:rsidRDefault="00E715ED" w:rsidP="000621F0">
            <w:pPr>
              <w:widowControl w:val="0"/>
              <w:autoSpaceDE w:val="0"/>
              <w:autoSpaceDN w:val="0"/>
              <w:adjustRightInd w:val="0"/>
              <w:spacing w:after="0" w:line="240" w:lineRule="auto"/>
              <w:jc w:val="both"/>
              <w:outlineLvl w:val="0"/>
              <w:rPr>
                <w:rFonts w:ascii="Times New Roman" w:hAnsi="Times New Roman"/>
                <w:sz w:val="24"/>
                <w:szCs w:val="24"/>
              </w:rPr>
            </w:pPr>
          </w:p>
        </w:tc>
        <w:tc>
          <w:tcPr>
            <w:tcW w:w="2559" w:type="pct"/>
            <w:tcBorders>
              <w:top w:val="nil"/>
              <w:left w:val="nil"/>
              <w:bottom w:val="nil"/>
              <w:right w:val="nil"/>
            </w:tcBorders>
          </w:tcPr>
          <w:p w:rsidR="005911C9" w:rsidRPr="008C21DC" w:rsidRDefault="0061420D" w:rsidP="00E43858">
            <w:pPr>
              <w:widowControl w:val="0"/>
              <w:autoSpaceDE w:val="0"/>
              <w:autoSpaceDN w:val="0"/>
              <w:adjustRightInd w:val="0"/>
              <w:spacing w:after="0" w:line="240" w:lineRule="auto"/>
              <w:jc w:val="both"/>
              <w:outlineLvl w:val="0"/>
              <w:rPr>
                <w:rFonts w:ascii="Times New Roman" w:hAnsi="Times New Roman"/>
                <w:sz w:val="24"/>
                <w:szCs w:val="24"/>
              </w:rPr>
            </w:pPr>
            <w:r w:rsidRPr="008C21DC">
              <w:rPr>
                <w:rFonts w:ascii="Times New Roman" w:hAnsi="Times New Roman"/>
                <w:sz w:val="24"/>
                <w:szCs w:val="24"/>
              </w:rPr>
              <w:t xml:space="preserve"> </w:t>
            </w:r>
            <w:r>
              <w:rPr>
                <w:rFonts w:ascii="Times New Roman" w:hAnsi="Times New Roman"/>
                <w:sz w:val="24"/>
                <w:szCs w:val="24"/>
              </w:rPr>
              <w:t xml:space="preserve">                             </w:t>
            </w:r>
            <w:r w:rsidRPr="008C21DC">
              <w:rPr>
                <w:rFonts w:ascii="Times New Roman" w:hAnsi="Times New Roman"/>
                <w:sz w:val="24"/>
                <w:szCs w:val="24"/>
              </w:rPr>
              <w:t xml:space="preserve">      «</w:t>
            </w:r>
            <w:r w:rsidR="00E43858">
              <w:rPr>
                <w:rFonts w:ascii="Times New Roman" w:hAnsi="Times New Roman"/>
                <w:sz w:val="24"/>
                <w:szCs w:val="24"/>
              </w:rPr>
              <w:t>07</w:t>
            </w:r>
            <w:r w:rsidRPr="008C21DC">
              <w:rPr>
                <w:rFonts w:ascii="Times New Roman" w:hAnsi="Times New Roman"/>
                <w:sz w:val="24"/>
                <w:szCs w:val="24"/>
              </w:rPr>
              <w:t>» _</w:t>
            </w:r>
            <w:r w:rsidR="00E43858" w:rsidRPr="00E43858">
              <w:rPr>
                <w:rFonts w:ascii="Times New Roman" w:hAnsi="Times New Roman"/>
                <w:sz w:val="24"/>
                <w:szCs w:val="24"/>
                <w:u w:val="single"/>
              </w:rPr>
              <w:t>марта</w:t>
            </w:r>
            <w:r w:rsidRPr="008C21DC">
              <w:rPr>
                <w:rFonts w:ascii="Times New Roman" w:hAnsi="Times New Roman"/>
                <w:sz w:val="24"/>
                <w:szCs w:val="24"/>
              </w:rPr>
              <w:t>_ 20</w:t>
            </w:r>
            <w:r w:rsidR="003551CA">
              <w:rPr>
                <w:rFonts w:ascii="Times New Roman" w:hAnsi="Times New Roman"/>
                <w:sz w:val="24"/>
                <w:szCs w:val="24"/>
              </w:rPr>
              <w:t>23</w:t>
            </w:r>
            <w:r w:rsidRPr="008C21DC">
              <w:rPr>
                <w:rFonts w:ascii="Times New Roman" w:hAnsi="Times New Roman"/>
                <w:sz w:val="24"/>
                <w:szCs w:val="24"/>
              </w:rPr>
              <w:t xml:space="preserve"> г.</w:t>
            </w:r>
          </w:p>
        </w:tc>
      </w:tr>
    </w:tbl>
    <w:p w:rsidR="005911C9" w:rsidRPr="008C21DC" w:rsidRDefault="003551CA" w:rsidP="005911C9">
      <w:pPr>
        <w:widowControl w:val="0"/>
        <w:autoSpaceDE w:val="0"/>
        <w:autoSpaceDN w:val="0"/>
        <w:adjustRightInd w:val="0"/>
        <w:spacing w:after="0" w:line="240" w:lineRule="auto"/>
        <w:ind w:firstLine="708"/>
        <w:jc w:val="both"/>
        <w:outlineLvl w:val="0"/>
        <w:rPr>
          <w:rFonts w:ascii="Times New Roman" w:hAnsi="Times New Roman"/>
          <w:sz w:val="24"/>
          <w:szCs w:val="24"/>
        </w:rPr>
      </w:pPr>
      <w:proofErr w:type="gramStart"/>
      <w:r w:rsidRPr="003551CA">
        <w:rPr>
          <w:rFonts w:ascii="Times New Roman" w:hAnsi="Times New Roman"/>
          <w:i/>
          <w:noProof/>
          <w:sz w:val="24"/>
          <w:szCs w:val="24"/>
        </w:rPr>
        <w:t>Министерство образования и науки Самарской области, в лице заместителя министра образования и науки Самарской области Пинской Елены Олеговны, действующего на основании Положения и распоряжения от 01.03.2019 № 95 л/с ''О предоставлении права подписи'', с одной стороны, и ОБЩЕСТВО С ОГРАНИЧЕННОЙ ОТВЕТСТВЕН</w:t>
      </w:r>
      <w:r>
        <w:rPr>
          <w:rFonts w:ascii="Times New Roman" w:hAnsi="Times New Roman"/>
          <w:i/>
          <w:noProof/>
          <w:sz w:val="24"/>
          <w:szCs w:val="24"/>
        </w:rPr>
        <w:t>НОСТЬЮ "СПЕКТР" (ООО «Спектр»)</w:t>
      </w:r>
      <w:r w:rsidRPr="003551CA">
        <w:rPr>
          <w:rFonts w:ascii="Times New Roman" w:hAnsi="Times New Roman"/>
          <w:i/>
          <w:noProof/>
          <w:sz w:val="24"/>
          <w:szCs w:val="24"/>
        </w:rPr>
        <w:t>, в лице директора Щеголева Александра Викторовича</w:t>
      </w:r>
      <w:r w:rsidR="0061420D" w:rsidRPr="008C21DC">
        <w:rPr>
          <w:rFonts w:ascii="Times New Roman" w:hAnsi="Times New Roman"/>
          <w:sz w:val="24"/>
          <w:szCs w:val="24"/>
        </w:rPr>
        <w:t xml:space="preserve">, </w:t>
      </w:r>
      <w:r w:rsidR="0061420D">
        <w:rPr>
          <w:rFonts w:ascii="Times New Roman" w:hAnsi="Times New Roman"/>
          <w:sz w:val="24"/>
          <w:szCs w:val="24"/>
        </w:rPr>
        <w:t xml:space="preserve"> </w:t>
      </w:r>
      <w:r w:rsidR="0061420D" w:rsidRPr="008C21DC">
        <w:rPr>
          <w:rFonts w:ascii="Times New Roman" w:hAnsi="Times New Roman"/>
          <w:sz w:val="24"/>
          <w:szCs w:val="24"/>
        </w:rPr>
        <w:t>именуемое в дальнейшем «Поставщик», с другой стороны, при совместном упоминании</w:t>
      </w:r>
      <w:proofErr w:type="gramEnd"/>
      <w:r w:rsidR="0061420D" w:rsidRPr="008C21DC">
        <w:rPr>
          <w:rFonts w:ascii="Times New Roman" w:hAnsi="Times New Roman"/>
          <w:sz w:val="24"/>
          <w:szCs w:val="24"/>
        </w:rPr>
        <w:t xml:space="preserve"> по тексту настоящего контракта именуемые «Стороны», в </w:t>
      </w:r>
      <w:proofErr w:type="gramStart"/>
      <w:r w:rsidR="0061420D" w:rsidRPr="008C21DC">
        <w:rPr>
          <w:rFonts w:ascii="Times New Roman" w:hAnsi="Times New Roman"/>
          <w:sz w:val="24"/>
          <w:szCs w:val="24"/>
        </w:rPr>
        <w:t>порядке</w:t>
      </w:r>
      <w:proofErr w:type="gramEnd"/>
      <w:r w:rsidR="0061420D" w:rsidRPr="008C21DC">
        <w:rPr>
          <w:rFonts w:ascii="Times New Roman" w:hAnsi="Times New Roman"/>
          <w:sz w:val="24"/>
          <w:szCs w:val="24"/>
        </w:rPr>
        <w:t xml:space="preserve"> установленном Федеральным законом от 5 апреля </w:t>
      </w:r>
      <w:smartTag w:uri="urn:schemas-microsoft-com:office:smarttags" w:element="metricconverter">
        <w:smartTagPr>
          <w:attr w:name="ProductID" w:val="2013 г"/>
        </w:smartTagPr>
        <w:r w:rsidR="0061420D" w:rsidRPr="008C21DC">
          <w:rPr>
            <w:rFonts w:ascii="Times New Roman" w:hAnsi="Times New Roman"/>
            <w:sz w:val="24"/>
            <w:szCs w:val="24"/>
          </w:rPr>
          <w:t>2013 г</w:t>
        </w:r>
      </w:smartTag>
      <w:r w:rsidR="0061420D" w:rsidRPr="008C21DC">
        <w:rPr>
          <w:rFonts w:ascii="Times New Roman" w:hAnsi="Times New Roman"/>
          <w:sz w:val="24"/>
          <w:szCs w:val="24"/>
        </w:rPr>
        <w:t xml:space="preserve">. № 44-ФЗ «О контрактной системе в сфере закупок товаров, работ, услуг для обеспечения государственных и муниципальных нужд» (далее - Закон о КС), на основании результатов </w:t>
      </w:r>
      <w:r w:rsidRPr="003551CA">
        <w:rPr>
          <w:rFonts w:ascii="Times New Roman" w:hAnsi="Times New Roman"/>
          <w:sz w:val="24"/>
          <w:szCs w:val="24"/>
        </w:rPr>
        <w:t>подведения итогов электронного аукциона (протокол от «22» февраля 2023 г. №  0142200001323002099)</w:t>
      </w:r>
      <w:r w:rsidR="0061420D" w:rsidRPr="001B2985">
        <w:rPr>
          <w:rFonts w:ascii="Times New Roman" w:hAnsi="Times New Roman"/>
          <w:sz w:val="24"/>
          <w:szCs w:val="24"/>
        </w:rPr>
        <w:t xml:space="preserve"> </w:t>
      </w:r>
      <w:r w:rsidR="0061420D" w:rsidRPr="008C21DC">
        <w:rPr>
          <w:rFonts w:ascii="Times New Roman" w:hAnsi="Times New Roman"/>
          <w:sz w:val="24"/>
          <w:szCs w:val="24"/>
        </w:rPr>
        <w:t xml:space="preserve">заключили настоящий </w:t>
      </w:r>
      <w:r w:rsidR="0061420D" w:rsidRPr="009C7434">
        <w:rPr>
          <w:rFonts w:ascii="Times New Roman" w:hAnsi="Times New Roman"/>
          <w:sz w:val="24"/>
          <w:szCs w:val="24"/>
        </w:rPr>
        <w:t>государственный (муниципальный) контракт (контракт)</w:t>
      </w:r>
      <w:r w:rsidR="0061420D">
        <w:rPr>
          <w:rFonts w:ascii="Times New Roman" w:hAnsi="Times New Roman"/>
          <w:sz w:val="24"/>
          <w:szCs w:val="24"/>
          <w:vertAlign w:val="superscript"/>
        </w:rPr>
        <w:footnoteReference w:id="1"/>
      </w:r>
      <w:r w:rsidR="0061420D" w:rsidRPr="009C7434">
        <w:rPr>
          <w:rFonts w:ascii="Times New Roman" w:hAnsi="Times New Roman"/>
          <w:sz w:val="24"/>
          <w:szCs w:val="24"/>
        </w:rPr>
        <w:t xml:space="preserve">  (далее - Контракт) о</w:t>
      </w:r>
      <w:r w:rsidR="0061420D">
        <w:rPr>
          <w:rFonts w:ascii="Times New Roman" w:hAnsi="Times New Roman"/>
          <w:sz w:val="24"/>
          <w:szCs w:val="24"/>
        </w:rPr>
        <w:t xml:space="preserve"> нижеследующем</w:t>
      </w:r>
      <w:r w:rsidR="0061420D" w:rsidRPr="008C21DC">
        <w:rPr>
          <w:rFonts w:ascii="Times New Roman" w:hAnsi="Times New Roman"/>
          <w:sz w:val="24"/>
          <w:szCs w:val="24"/>
        </w:rPr>
        <w:t>:</w:t>
      </w:r>
    </w:p>
    <w:p w:rsidR="005911C9" w:rsidRPr="008C21DC" w:rsidRDefault="00E715ED" w:rsidP="005911C9">
      <w:pPr>
        <w:widowControl w:val="0"/>
        <w:autoSpaceDE w:val="0"/>
        <w:autoSpaceDN w:val="0"/>
        <w:adjustRightInd w:val="0"/>
        <w:spacing w:after="0" w:line="240" w:lineRule="auto"/>
        <w:jc w:val="both"/>
        <w:outlineLvl w:val="0"/>
        <w:rPr>
          <w:rFonts w:ascii="Times New Roman" w:hAnsi="Times New Roman"/>
          <w:b/>
          <w:bCs/>
          <w:sz w:val="24"/>
          <w:szCs w:val="24"/>
        </w:rPr>
      </w:pPr>
    </w:p>
    <w:p w:rsidR="006D7963" w:rsidRPr="008C21DC" w:rsidRDefault="0061420D" w:rsidP="006D7963">
      <w:pPr>
        <w:widowControl w:val="0"/>
        <w:autoSpaceDE w:val="0"/>
        <w:autoSpaceDN w:val="0"/>
        <w:adjustRightInd w:val="0"/>
        <w:spacing w:after="0" w:line="240" w:lineRule="auto"/>
        <w:jc w:val="center"/>
        <w:outlineLvl w:val="0"/>
        <w:rPr>
          <w:rFonts w:ascii="Times New Roman" w:hAnsi="Times New Roman"/>
          <w:b/>
          <w:bCs/>
          <w:sz w:val="24"/>
          <w:szCs w:val="24"/>
        </w:rPr>
      </w:pPr>
      <w:r w:rsidRPr="002347B0">
        <w:rPr>
          <w:rFonts w:ascii="Times New Roman" w:hAnsi="Times New Roman"/>
          <w:b/>
          <w:bCs/>
          <w:sz w:val="24"/>
          <w:szCs w:val="24"/>
        </w:rPr>
        <w:t>1. ПРЕДМЕТ КОНТРАКТА</w:t>
      </w:r>
    </w:p>
    <w:p w:rsidR="008E40D5" w:rsidRDefault="00E715ED" w:rsidP="000947AD">
      <w:pPr>
        <w:widowControl w:val="0"/>
        <w:autoSpaceDE w:val="0"/>
        <w:autoSpaceDN w:val="0"/>
        <w:adjustRightInd w:val="0"/>
        <w:spacing w:after="0" w:line="240" w:lineRule="auto"/>
        <w:ind w:firstLine="708"/>
        <w:jc w:val="both"/>
        <w:outlineLvl w:val="0"/>
        <w:rPr>
          <w:rFonts w:ascii="Times New Roman" w:hAnsi="Times New Roman"/>
          <w:sz w:val="24"/>
          <w:szCs w:val="24"/>
        </w:rPr>
      </w:pPr>
    </w:p>
    <w:p w:rsidR="00970622" w:rsidRPr="002722F0" w:rsidRDefault="0061420D" w:rsidP="000947AD">
      <w:pPr>
        <w:widowControl w:val="0"/>
        <w:autoSpaceDE w:val="0"/>
        <w:autoSpaceDN w:val="0"/>
        <w:adjustRightInd w:val="0"/>
        <w:spacing w:after="0" w:line="240" w:lineRule="auto"/>
        <w:ind w:firstLine="708"/>
        <w:jc w:val="both"/>
        <w:outlineLvl w:val="0"/>
        <w:rPr>
          <w:rFonts w:ascii="Times New Roman" w:hAnsi="Times New Roman"/>
          <w:sz w:val="24"/>
          <w:szCs w:val="24"/>
        </w:rPr>
      </w:pPr>
      <w:r w:rsidRPr="002722F0">
        <w:rPr>
          <w:rFonts w:ascii="Times New Roman" w:hAnsi="Times New Roman"/>
          <w:sz w:val="24"/>
          <w:szCs w:val="24"/>
        </w:rPr>
        <w:t>Предметом настоящего контракта является</w:t>
      </w:r>
      <w:r w:rsidRPr="003567DC">
        <w:rPr>
          <w:rFonts w:ascii="Times New Roman" w:hAnsi="Times New Roman"/>
          <w:b/>
          <w:sz w:val="24"/>
          <w:szCs w:val="24"/>
        </w:rPr>
        <w:t xml:space="preserve">: </w:t>
      </w:r>
      <w:r w:rsidRPr="000947AD">
        <w:rPr>
          <w:rFonts w:ascii="Times New Roman" w:hAnsi="Times New Roman"/>
          <w:sz w:val="24"/>
          <w:szCs w:val="24"/>
        </w:rPr>
        <w:t>Шифр: 36-2023-нр5213 Поставка оборудования в целях обновления материально-технической базы образовательных организаций для внедрения цифровой образовательной среды и развития цифровых навыков обучающихся</w:t>
      </w:r>
      <w:r w:rsidRPr="002722F0">
        <w:rPr>
          <w:rFonts w:ascii="Times New Roman" w:hAnsi="Times New Roman"/>
          <w:sz w:val="24"/>
          <w:szCs w:val="24"/>
        </w:rPr>
        <w:t xml:space="preserve"> (далее   Товар).</w:t>
      </w:r>
    </w:p>
    <w:p w:rsidR="008E40D5" w:rsidRPr="00625DCD" w:rsidRDefault="0061420D" w:rsidP="000947AD">
      <w:pPr>
        <w:widowControl w:val="0"/>
        <w:autoSpaceDE w:val="0"/>
        <w:autoSpaceDN w:val="0"/>
        <w:adjustRightInd w:val="0"/>
        <w:spacing w:after="0" w:line="240" w:lineRule="auto"/>
        <w:ind w:firstLine="708"/>
        <w:jc w:val="both"/>
        <w:outlineLvl w:val="0"/>
        <w:rPr>
          <w:rFonts w:ascii="Times New Roman" w:hAnsi="Times New Roman"/>
          <w:sz w:val="24"/>
          <w:szCs w:val="24"/>
        </w:rPr>
      </w:pPr>
      <w:r w:rsidRPr="008E40D5">
        <w:rPr>
          <w:rFonts w:ascii="Times New Roman" w:hAnsi="Times New Roman"/>
          <w:sz w:val="24"/>
          <w:szCs w:val="24"/>
        </w:rPr>
        <w:t xml:space="preserve">1.1. Поставщик </w:t>
      </w:r>
      <w:r w:rsidRPr="00625DCD">
        <w:rPr>
          <w:rFonts w:ascii="Times New Roman" w:hAnsi="Times New Roman"/>
          <w:sz w:val="24"/>
          <w:szCs w:val="24"/>
        </w:rPr>
        <w:t>обязуется поставить  Товар, а Заказчик обязуется принять и оплатить Товар в порядке и на условиях, предусмотренных Контрактом</w:t>
      </w:r>
      <w:r>
        <w:rPr>
          <w:rStyle w:val="a5"/>
          <w:rFonts w:ascii="Times New Roman" w:hAnsi="Times New Roman"/>
          <w:sz w:val="24"/>
          <w:szCs w:val="24"/>
        </w:rPr>
        <w:footnoteReference w:id="2"/>
      </w:r>
      <w:r w:rsidRPr="00625DCD">
        <w:rPr>
          <w:rFonts w:ascii="Times New Roman" w:hAnsi="Times New Roman"/>
          <w:sz w:val="24"/>
          <w:szCs w:val="24"/>
        </w:rPr>
        <w:t>.</w:t>
      </w:r>
    </w:p>
    <w:p w:rsidR="00970622" w:rsidRDefault="0061420D" w:rsidP="000947AD">
      <w:pPr>
        <w:widowControl w:val="0"/>
        <w:autoSpaceDE w:val="0"/>
        <w:autoSpaceDN w:val="0"/>
        <w:adjustRightInd w:val="0"/>
        <w:spacing w:after="0" w:line="240" w:lineRule="auto"/>
        <w:ind w:firstLine="708"/>
        <w:jc w:val="both"/>
        <w:outlineLvl w:val="0"/>
        <w:rPr>
          <w:rFonts w:ascii="Times New Roman" w:hAnsi="Times New Roman"/>
          <w:sz w:val="24"/>
          <w:szCs w:val="24"/>
        </w:rPr>
      </w:pPr>
      <w:r w:rsidRPr="00625DCD">
        <w:rPr>
          <w:rFonts w:ascii="Times New Roman" w:hAnsi="Times New Roman"/>
          <w:sz w:val="24"/>
          <w:szCs w:val="24"/>
        </w:rPr>
        <w:t>1.2. Наименование, количество и иные характеристики поставляемого Товара указаны в спецификаци</w:t>
      </w:r>
      <w:r>
        <w:rPr>
          <w:rFonts w:ascii="Times New Roman" w:hAnsi="Times New Roman"/>
          <w:sz w:val="24"/>
          <w:szCs w:val="24"/>
        </w:rPr>
        <w:t>и (приложение № 1 к Контракту)</w:t>
      </w:r>
      <w:r w:rsidRPr="00625DCD">
        <w:rPr>
          <w:rFonts w:ascii="Times New Roman" w:hAnsi="Times New Roman"/>
          <w:sz w:val="24"/>
          <w:szCs w:val="24"/>
        </w:rPr>
        <w:t>, являющ</w:t>
      </w:r>
      <w:r w:rsidRPr="00D942BA">
        <w:rPr>
          <w:rFonts w:ascii="Times New Roman" w:hAnsi="Times New Roman"/>
          <w:sz w:val="24"/>
          <w:szCs w:val="24"/>
        </w:rPr>
        <w:t>ейся</w:t>
      </w:r>
      <w:r w:rsidRPr="00625DCD">
        <w:rPr>
          <w:rFonts w:ascii="Times New Roman" w:hAnsi="Times New Roman"/>
          <w:sz w:val="24"/>
          <w:szCs w:val="24"/>
        </w:rPr>
        <w:t xml:space="preserve"> неотъемлемой</w:t>
      </w:r>
      <w:r w:rsidRPr="009A2C52">
        <w:rPr>
          <w:rFonts w:ascii="Times New Roman" w:hAnsi="Times New Roman"/>
          <w:sz w:val="24"/>
          <w:szCs w:val="24"/>
        </w:rPr>
        <w:t xml:space="preserve"> частью Контракта.</w:t>
      </w:r>
    </w:p>
    <w:p w:rsidR="00625DCD" w:rsidRDefault="00E715ED" w:rsidP="000947AD">
      <w:pPr>
        <w:widowControl w:val="0"/>
        <w:autoSpaceDE w:val="0"/>
        <w:autoSpaceDN w:val="0"/>
        <w:adjustRightInd w:val="0"/>
        <w:spacing w:after="0" w:line="240" w:lineRule="auto"/>
        <w:ind w:firstLine="708"/>
        <w:jc w:val="both"/>
        <w:outlineLvl w:val="0"/>
        <w:rPr>
          <w:rFonts w:ascii="Times New Roman" w:hAnsi="Times New Roman"/>
          <w:sz w:val="24"/>
          <w:szCs w:val="24"/>
        </w:rPr>
      </w:pPr>
    </w:p>
    <w:p w:rsidR="006D7963" w:rsidRPr="008C21DC" w:rsidRDefault="0061420D" w:rsidP="006D7963">
      <w:pPr>
        <w:widowControl w:val="0"/>
        <w:autoSpaceDE w:val="0"/>
        <w:autoSpaceDN w:val="0"/>
        <w:adjustRightInd w:val="0"/>
        <w:spacing w:after="0" w:line="240" w:lineRule="auto"/>
        <w:jc w:val="center"/>
        <w:outlineLvl w:val="0"/>
        <w:rPr>
          <w:rFonts w:ascii="Times New Roman" w:hAnsi="Times New Roman"/>
          <w:b/>
          <w:bCs/>
          <w:sz w:val="24"/>
          <w:szCs w:val="24"/>
          <w:vertAlign w:val="superscript"/>
        </w:rPr>
      </w:pPr>
      <w:r w:rsidRPr="002D710E">
        <w:rPr>
          <w:rFonts w:ascii="Times New Roman" w:hAnsi="Times New Roman"/>
          <w:b/>
          <w:bCs/>
          <w:sz w:val="24"/>
          <w:szCs w:val="24"/>
        </w:rPr>
        <w:t>2. ЦЕНА КОНТРАКТА И ПОРЯДОК РАСЧЕТОВ</w:t>
      </w:r>
    </w:p>
    <w:p w:rsidR="006D7963" w:rsidRPr="008C21DC" w:rsidRDefault="00E715ED" w:rsidP="006D7963">
      <w:pPr>
        <w:widowControl w:val="0"/>
        <w:autoSpaceDE w:val="0"/>
        <w:autoSpaceDN w:val="0"/>
        <w:adjustRightInd w:val="0"/>
        <w:spacing w:after="0" w:line="240" w:lineRule="auto"/>
        <w:jc w:val="both"/>
        <w:outlineLvl w:val="0"/>
        <w:rPr>
          <w:rFonts w:ascii="Times New Roman" w:hAnsi="Times New Roman"/>
          <w:b/>
          <w:bCs/>
          <w:sz w:val="24"/>
          <w:szCs w:val="24"/>
        </w:rPr>
      </w:pPr>
    </w:p>
    <w:p w:rsidR="002347B0" w:rsidRDefault="00E715ED" w:rsidP="002347B0">
      <w:pPr>
        <w:widowControl w:val="0"/>
        <w:autoSpaceDE w:val="0"/>
        <w:autoSpaceDN w:val="0"/>
        <w:adjustRightInd w:val="0"/>
        <w:spacing w:after="0" w:line="240" w:lineRule="auto"/>
        <w:jc w:val="both"/>
        <w:outlineLvl w:val="0"/>
        <w:rPr>
          <w:rFonts w:ascii="Times New Roman" w:hAnsi="Times New Roman"/>
          <w:sz w:val="24"/>
          <w:szCs w:val="24"/>
        </w:rPr>
      </w:pPr>
    </w:p>
    <w:p w:rsidR="002722F0" w:rsidRDefault="0061420D" w:rsidP="00AC1499">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CE549F">
        <w:rPr>
          <w:rFonts w:ascii="Times New Roman" w:hAnsi="Times New Roman"/>
          <w:noProof/>
          <w:sz w:val="24"/>
          <w:szCs w:val="24"/>
        </w:rPr>
        <w:t xml:space="preserve">2.1. Цена Контракта составляет </w:t>
      </w:r>
      <w:r w:rsidR="003551CA" w:rsidRPr="003551CA">
        <w:rPr>
          <w:rFonts w:ascii="Times New Roman" w:hAnsi="Times New Roman"/>
          <w:noProof/>
          <w:sz w:val="24"/>
          <w:szCs w:val="24"/>
        </w:rPr>
        <w:t>110 485 039 (сто десять миллионов четыреста восемьдесят пять тысяч тридцать девять) руб. 19 коп.</w:t>
      </w:r>
      <w:r w:rsidR="003551CA">
        <w:rPr>
          <w:rFonts w:ascii="Times New Roman" w:hAnsi="Times New Roman"/>
          <w:noProof/>
          <w:sz w:val="24"/>
          <w:szCs w:val="24"/>
        </w:rPr>
        <w:t xml:space="preserve">, в том числе НДС – 20 </w:t>
      </w:r>
      <w:r w:rsidRPr="00CE549F">
        <w:rPr>
          <w:rFonts w:ascii="Times New Roman" w:hAnsi="Times New Roman"/>
          <w:noProof/>
          <w:sz w:val="24"/>
          <w:szCs w:val="24"/>
        </w:rPr>
        <w:t>%, что составляет</w:t>
      </w:r>
      <w:r w:rsidR="00534FDD" w:rsidRPr="00534FDD">
        <w:rPr>
          <w:rFonts w:ascii="Times New Roman" w:hAnsi="Times New Roman"/>
          <w:noProof/>
          <w:sz w:val="24"/>
          <w:szCs w:val="24"/>
        </w:rPr>
        <w:t xml:space="preserve"> 18 414 173  руб. 20 коп</w:t>
      </w:r>
      <w:r w:rsidRPr="00CE549F">
        <w:rPr>
          <w:rFonts w:ascii="Times New Roman" w:hAnsi="Times New Roman"/>
          <w:noProof/>
          <w:sz w:val="24"/>
          <w:szCs w:val="24"/>
        </w:rPr>
        <w:t>.</w:t>
      </w:r>
      <w:r w:rsidRPr="00247228">
        <w:rPr>
          <w:rFonts w:ascii="Times New Roman" w:hAnsi="Times New Roman"/>
          <w:sz w:val="24"/>
          <w:szCs w:val="24"/>
        </w:rPr>
        <w:t xml:space="preserve"> НДС не подлежит уплате в бюджет в случаях, предусмотренных законодательством о налогах и сборах.</w:t>
      </w:r>
      <w:r>
        <w:rPr>
          <w:rStyle w:val="a5"/>
          <w:szCs w:val="24"/>
        </w:rPr>
        <w:footnoteReference w:id="3"/>
      </w:r>
      <w:r>
        <w:rPr>
          <w:szCs w:val="24"/>
        </w:rPr>
        <w:t>.</w:t>
      </w:r>
    </w:p>
    <w:p w:rsidR="00534FDD" w:rsidRPr="0083123D" w:rsidRDefault="0061420D" w:rsidP="002722F0">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 xml:space="preserve">2.2. </w:t>
      </w:r>
      <w:r w:rsidRPr="00AB7DC5">
        <w:rPr>
          <w:rFonts w:ascii="Times New Roman" w:hAnsi="Times New Roman"/>
          <w:sz w:val="24"/>
          <w:szCs w:val="24"/>
        </w:rPr>
        <w:t xml:space="preserve">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w:t>
      </w:r>
      <w:proofErr w:type="gramStart"/>
      <w:r w:rsidRPr="00AB7DC5">
        <w:rPr>
          <w:rFonts w:ascii="Times New Roman" w:hAnsi="Times New Roman"/>
          <w:sz w:val="24"/>
          <w:szCs w:val="24"/>
        </w:rPr>
        <w:t>с</w:t>
      </w:r>
      <w:proofErr w:type="gramEnd"/>
      <w:r w:rsidRPr="00AB7DC5">
        <w:rPr>
          <w:rFonts w:ascii="Times New Roman" w:hAnsi="Times New Roman"/>
          <w:sz w:val="24"/>
          <w:szCs w:val="24"/>
        </w:rPr>
        <w:t xml:space="preserve"> </w:t>
      </w:r>
    </w:p>
    <w:p w:rsidR="004E5238" w:rsidRDefault="0061420D" w:rsidP="002722F0">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AB7DC5">
        <w:rPr>
          <w:rFonts w:ascii="Times New Roman" w:hAnsi="Times New Roman"/>
          <w:sz w:val="24"/>
          <w:szCs w:val="24"/>
        </w:rPr>
        <w:lastRenderedPageBreak/>
        <w:t>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722F0" w:rsidRPr="002722F0" w:rsidRDefault="0061420D" w:rsidP="004E3AED">
      <w:pPr>
        <w:autoSpaceDE w:val="0"/>
        <w:autoSpaceDN w:val="0"/>
        <w:adjustRightInd w:val="0"/>
        <w:spacing w:after="0" w:line="240" w:lineRule="auto"/>
        <w:ind w:firstLine="540"/>
        <w:jc w:val="both"/>
        <w:rPr>
          <w:rFonts w:ascii="Times New Roman" w:hAnsi="Times New Roman"/>
          <w:sz w:val="24"/>
          <w:szCs w:val="24"/>
        </w:rPr>
      </w:pPr>
      <w:r w:rsidRPr="00CE549F">
        <w:rPr>
          <w:rFonts w:ascii="Times New Roman" w:hAnsi="Times New Roman"/>
          <w:noProof/>
          <w:sz w:val="24"/>
          <w:szCs w:val="24"/>
        </w:rPr>
        <w:t>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2722F0" w:rsidRPr="00473369" w:rsidRDefault="0061420D" w:rsidP="00A20BAA">
      <w:pPr>
        <w:autoSpaceDE w:val="0"/>
        <w:autoSpaceDN w:val="0"/>
        <w:adjustRightInd w:val="0"/>
        <w:spacing w:after="0" w:line="240" w:lineRule="auto"/>
        <w:ind w:firstLine="540"/>
        <w:jc w:val="both"/>
        <w:rPr>
          <w:rFonts w:ascii="Times New Roman" w:hAnsi="Times New Roman"/>
          <w:noProof/>
          <w:sz w:val="24"/>
          <w:szCs w:val="24"/>
        </w:rPr>
      </w:pPr>
      <w:r w:rsidRPr="00CE549F">
        <w:rPr>
          <w:rFonts w:ascii="Times New Roman" w:hAnsi="Times New Roman"/>
          <w:noProof/>
          <w:sz w:val="24"/>
          <w:szCs w:val="24"/>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Закон № 44-ФЗ) и Контрактом.</w:t>
      </w:r>
    </w:p>
    <w:p w:rsidR="002722F0" w:rsidRDefault="0061420D" w:rsidP="00A20BAA">
      <w:pPr>
        <w:autoSpaceDE w:val="0"/>
        <w:autoSpaceDN w:val="0"/>
        <w:adjustRightInd w:val="0"/>
        <w:spacing w:after="0" w:line="240" w:lineRule="auto"/>
        <w:ind w:firstLine="540"/>
        <w:jc w:val="both"/>
        <w:rPr>
          <w:rFonts w:ascii="Times New Roman" w:hAnsi="Times New Roman"/>
          <w:sz w:val="24"/>
          <w:szCs w:val="24"/>
        </w:rPr>
      </w:pPr>
      <w:r w:rsidRPr="00473369">
        <w:rPr>
          <w:rFonts w:ascii="Times New Roman" w:hAnsi="Times New Roman"/>
          <w:noProof/>
          <w:sz w:val="24"/>
          <w:szCs w:val="24"/>
        </w:rPr>
        <w:t xml:space="preserve"> 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w:t>
      </w:r>
      <w:r>
        <w:rPr>
          <w:rFonts w:ascii="Times New Roman" w:eastAsia="Calibri" w:hAnsi="Times New Roman"/>
          <w:sz w:val="24"/>
          <w:szCs w:val="24"/>
        </w:rPr>
        <w:t xml:space="preserve"> Контракта.</w:t>
      </w:r>
    </w:p>
    <w:p w:rsidR="009A719C" w:rsidRDefault="0061420D" w:rsidP="009A719C">
      <w:pPr>
        <w:autoSpaceDE w:val="0"/>
        <w:autoSpaceDN w:val="0"/>
        <w:adjustRightInd w:val="0"/>
        <w:spacing w:after="0" w:line="240" w:lineRule="auto"/>
        <w:ind w:firstLine="540"/>
        <w:jc w:val="both"/>
        <w:rPr>
          <w:rFonts w:ascii="Times New Roman" w:hAnsi="Times New Roman"/>
          <w:sz w:val="24"/>
          <w:szCs w:val="24"/>
        </w:rPr>
      </w:pPr>
      <w:r w:rsidRPr="00AB7DC5">
        <w:rPr>
          <w:rFonts w:ascii="Times New Roman" w:hAnsi="Times New Roman"/>
          <w:sz w:val="24"/>
          <w:szCs w:val="24"/>
        </w:rPr>
        <w:t xml:space="preserve">2.5. Источник финансирования  </w:t>
      </w:r>
      <w:r w:rsidRPr="002722F0">
        <w:rPr>
          <w:rFonts w:ascii="Times New Roman" w:hAnsi="Times New Roman"/>
          <w:sz w:val="24"/>
          <w:szCs w:val="24"/>
        </w:rPr>
        <w:t xml:space="preserve"> Средства областного бюджета на 2023 год, в том числе за счет средств областного бюджета, формируемых за счет поступающих в областной бюджет средств федерального бюджета на 2023 год - Бюджет Самарской области</w:t>
      </w:r>
      <w:proofErr w:type="gramStart"/>
      <w:r w:rsidRPr="00AB7DC5">
        <w:rPr>
          <w:rFonts w:ascii="Times New Roman" w:hAnsi="Times New Roman"/>
          <w:sz w:val="24"/>
          <w:szCs w:val="24"/>
        </w:rPr>
        <w:t xml:space="preserve"> ,</w:t>
      </w:r>
      <w:proofErr w:type="gramEnd"/>
      <w:r w:rsidRPr="00AB7DC5">
        <w:rPr>
          <w:rFonts w:ascii="Times New Roman" w:hAnsi="Times New Roman"/>
          <w:sz w:val="24"/>
          <w:szCs w:val="24"/>
        </w:rPr>
        <w:t xml:space="preserve"> в</w:t>
      </w:r>
      <w:r w:rsidR="00534FDD">
        <w:rPr>
          <w:rFonts w:ascii="Times New Roman" w:hAnsi="Times New Roman"/>
          <w:sz w:val="24"/>
          <w:szCs w:val="24"/>
        </w:rPr>
        <w:t xml:space="preserve"> том числе по годам: </w:t>
      </w:r>
      <w:r w:rsidR="00534FDD" w:rsidRPr="00534FDD">
        <w:rPr>
          <w:rFonts w:ascii="Times New Roman" w:hAnsi="Times New Roman"/>
          <w:sz w:val="24"/>
          <w:szCs w:val="24"/>
        </w:rPr>
        <w:t xml:space="preserve">2023 - 110 485 039, 19 руб. (уровень </w:t>
      </w:r>
      <w:proofErr w:type="spellStart"/>
      <w:r w:rsidR="00534FDD" w:rsidRPr="00534FDD">
        <w:rPr>
          <w:rFonts w:ascii="Times New Roman" w:hAnsi="Times New Roman"/>
          <w:sz w:val="24"/>
          <w:szCs w:val="24"/>
        </w:rPr>
        <w:t>софинансирования</w:t>
      </w:r>
      <w:proofErr w:type="spellEnd"/>
      <w:r w:rsidR="00534FDD" w:rsidRPr="00534FDD">
        <w:rPr>
          <w:rFonts w:ascii="Times New Roman" w:hAnsi="Times New Roman"/>
          <w:sz w:val="24"/>
          <w:szCs w:val="24"/>
        </w:rPr>
        <w:t xml:space="preserve"> – 86%)</w:t>
      </w:r>
      <w:r w:rsidRPr="00AB7DC5">
        <w:rPr>
          <w:rFonts w:ascii="Times New Roman" w:hAnsi="Times New Roman"/>
          <w:sz w:val="24"/>
          <w:szCs w:val="24"/>
        </w:rPr>
        <w:t>.</w:t>
      </w:r>
    </w:p>
    <w:p w:rsidR="003E574E" w:rsidRPr="00F010C5" w:rsidRDefault="0061420D" w:rsidP="003E574E">
      <w:pPr>
        <w:autoSpaceDE w:val="0"/>
        <w:autoSpaceDN w:val="0"/>
        <w:adjustRightInd w:val="0"/>
        <w:spacing w:after="0" w:line="240" w:lineRule="auto"/>
        <w:ind w:firstLine="540"/>
        <w:jc w:val="both"/>
        <w:rPr>
          <w:rFonts w:ascii="Times New Roman" w:eastAsia="Calibri" w:hAnsi="Times New Roman"/>
          <w:sz w:val="24"/>
          <w:szCs w:val="24"/>
        </w:rPr>
      </w:pPr>
      <w:r>
        <w:rPr>
          <w:rFonts w:ascii="Times New Roman" w:eastAsia="Calibri" w:hAnsi="Times New Roman"/>
          <w:sz w:val="24"/>
          <w:szCs w:val="24"/>
        </w:rPr>
        <w:t xml:space="preserve">2.6. Расчеты между Заказчиком и Поставщиком производятся на </w:t>
      </w:r>
      <w:r w:rsidRPr="00625DCD">
        <w:rPr>
          <w:rFonts w:ascii="Times New Roman" w:eastAsia="Calibri" w:hAnsi="Times New Roman"/>
          <w:sz w:val="24"/>
          <w:szCs w:val="24"/>
        </w:rPr>
        <w:t xml:space="preserve">основании </w:t>
      </w:r>
      <w:r>
        <w:rPr>
          <w:rFonts w:ascii="Times New Roman" w:eastAsia="Calibri" w:hAnsi="Times New Roman"/>
          <w:sz w:val="24"/>
          <w:szCs w:val="24"/>
        </w:rPr>
        <w:t>документа о приемке</w:t>
      </w:r>
      <w:r w:rsidRPr="00625DCD">
        <w:rPr>
          <w:rFonts w:ascii="Times New Roman" w:eastAsia="Calibri" w:hAnsi="Times New Roman"/>
          <w:sz w:val="24"/>
          <w:szCs w:val="24"/>
        </w:rPr>
        <w:t xml:space="preserve"> не позднее </w:t>
      </w:r>
      <w:r w:rsidRPr="00625DCD">
        <w:rPr>
          <w:rFonts w:ascii="Times New Roman" w:hAnsi="Times New Roman"/>
          <w:sz w:val="24"/>
          <w:szCs w:val="24"/>
        </w:rPr>
        <w:t>7 рабочих</w:t>
      </w:r>
      <w:r w:rsidRPr="00625DCD">
        <w:rPr>
          <w:rFonts w:ascii="Times New Roman" w:eastAsia="Calibri" w:hAnsi="Times New Roman"/>
          <w:sz w:val="24"/>
          <w:szCs w:val="24"/>
        </w:rPr>
        <w:t xml:space="preserve"> дней с даты подписания Заказчиком </w:t>
      </w:r>
      <w:r w:rsidRPr="00D942BA">
        <w:rPr>
          <w:rFonts w:ascii="Times New Roman" w:eastAsia="Calibri" w:hAnsi="Times New Roman"/>
          <w:sz w:val="24"/>
          <w:szCs w:val="24"/>
        </w:rPr>
        <w:t>документа о приемке</w:t>
      </w:r>
      <w:r w:rsidRPr="00F010C5">
        <w:rPr>
          <w:rFonts w:ascii="Times New Roman" w:eastAsia="Calibri" w:hAnsi="Times New Roman"/>
          <w:sz w:val="24"/>
          <w:szCs w:val="24"/>
        </w:rPr>
        <w:t>.</w:t>
      </w:r>
    </w:p>
    <w:p w:rsidR="003E574E" w:rsidRDefault="0061420D" w:rsidP="009A719C">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2.7. </w:t>
      </w:r>
      <w:r w:rsidRPr="003E574E">
        <w:rPr>
          <w:rFonts w:ascii="Times New Roman" w:hAnsi="Times New Roman"/>
          <w:sz w:val="24"/>
          <w:szCs w:val="24"/>
        </w:rPr>
        <w:t>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w:t>
      </w:r>
      <w:r>
        <w:rPr>
          <w:rFonts w:ascii="Times New Roman" w:hAnsi="Times New Roman"/>
          <w:sz w:val="24"/>
          <w:szCs w:val="24"/>
        </w:rPr>
        <w:t>ставщика, несет Поставщик.</w:t>
      </w:r>
    </w:p>
    <w:p w:rsidR="00863F9B" w:rsidRPr="00863F9B" w:rsidRDefault="0061420D" w:rsidP="00863F9B">
      <w:pPr>
        <w:autoSpaceDE w:val="0"/>
        <w:autoSpaceDN w:val="0"/>
        <w:adjustRightInd w:val="0"/>
        <w:spacing w:after="0" w:line="240" w:lineRule="auto"/>
        <w:ind w:firstLine="540"/>
        <w:jc w:val="both"/>
        <w:rPr>
          <w:rFonts w:ascii="Times New Roman" w:hAnsi="Times New Roman"/>
          <w:sz w:val="24"/>
          <w:szCs w:val="24"/>
        </w:rPr>
      </w:pPr>
      <w:r w:rsidRPr="006E245D">
        <w:rPr>
          <w:rFonts w:ascii="Times New Roman" w:hAnsi="Times New Roman"/>
          <w:sz w:val="24"/>
          <w:szCs w:val="24"/>
        </w:rPr>
        <w:t>2.8. В случае уменьшения Заказчику ранее доведенных лимитов бюджетных обязательств, приводящего к невозможности исполнения Заказчиком бюджетных обязательств,</w:t>
      </w:r>
      <w:r>
        <w:rPr>
          <w:rFonts w:ascii="Times New Roman" w:hAnsi="Times New Roman"/>
          <w:sz w:val="24"/>
          <w:szCs w:val="24"/>
        </w:rPr>
        <w:t xml:space="preserve"> </w:t>
      </w:r>
      <w:r w:rsidRPr="006E245D">
        <w:rPr>
          <w:rFonts w:ascii="Times New Roman" w:hAnsi="Times New Roman"/>
          <w:sz w:val="24"/>
          <w:szCs w:val="24"/>
        </w:rPr>
        <w:t>вытекающих из настоящего Контракта, Заказчик должен обеспечить согласование новых условий Контракта,в соответствии с Законом о КС, в том числе по цене и (или) срокам исполнения Контракта и (или) количеству Товара, предусмотренных Контрактом</w:t>
      </w:r>
      <w:r>
        <w:rPr>
          <w:rFonts w:ascii="Times New Roman" w:hAnsi="Times New Roman"/>
          <w:sz w:val="24"/>
          <w:szCs w:val="24"/>
          <w:vertAlign w:val="superscript"/>
        </w:rPr>
        <w:footnoteReference w:id="4"/>
      </w:r>
      <w:r w:rsidRPr="006E245D">
        <w:rPr>
          <w:rFonts w:ascii="Times New Roman" w:hAnsi="Times New Roman"/>
          <w:sz w:val="24"/>
          <w:szCs w:val="24"/>
        </w:rPr>
        <w:t>.</w:t>
      </w:r>
    </w:p>
    <w:p w:rsidR="00863F9B" w:rsidRDefault="0061420D" w:rsidP="00863F9B">
      <w:pPr>
        <w:autoSpaceDE w:val="0"/>
        <w:autoSpaceDN w:val="0"/>
        <w:adjustRightInd w:val="0"/>
        <w:spacing w:after="0" w:line="240" w:lineRule="auto"/>
        <w:ind w:firstLine="540"/>
        <w:jc w:val="both"/>
        <w:rPr>
          <w:rFonts w:ascii="Times New Roman" w:hAnsi="Times New Roman"/>
          <w:sz w:val="24"/>
          <w:szCs w:val="24"/>
          <w:vertAlign w:val="superscript"/>
        </w:rPr>
      </w:pPr>
      <w:r w:rsidRPr="00863F9B">
        <w:rPr>
          <w:rFonts w:ascii="Times New Roman" w:hAnsi="Times New Roman"/>
          <w:sz w:val="24"/>
          <w:szCs w:val="24"/>
        </w:rPr>
        <w:t>2.9. В случае уменьшения в соответствии с Бюджетным Кодексом  Российской Федерации получателю бюджетных средств, предоставляющему субсидии бюджетным и автономным учреждениям, ранее доведенных в установленном порядке лимитов бюджетных обязательств на предоставление субсидии, Стороны настоящего Контракта могут прийти к соглашению о внесении изменений в настоящий Контракт  в части размера и (или) сроков оплаты и (или) количеству Товаров</w:t>
      </w:r>
      <w:r>
        <w:rPr>
          <w:rFonts w:ascii="Times New Roman" w:hAnsi="Times New Roman"/>
          <w:sz w:val="24"/>
          <w:szCs w:val="24"/>
          <w:vertAlign w:val="superscript"/>
        </w:rPr>
        <w:footnoteReference w:id="5"/>
      </w:r>
      <w:r w:rsidRPr="00863F9B">
        <w:rPr>
          <w:rFonts w:ascii="Times New Roman" w:hAnsi="Times New Roman"/>
          <w:sz w:val="24"/>
          <w:szCs w:val="24"/>
          <w:vertAlign w:val="superscript"/>
        </w:rPr>
        <w:t>.</w:t>
      </w:r>
    </w:p>
    <w:p w:rsidR="005D5039" w:rsidRDefault="00E715ED" w:rsidP="005D5039">
      <w:pPr>
        <w:widowControl w:val="0"/>
        <w:autoSpaceDE w:val="0"/>
        <w:autoSpaceDN w:val="0"/>
        <w:adjustRightInd w:val="0"/>
        <w:spacing w:after="0" w:line="240" w:lineRule="auto"/>
        <w:ind w:firstLine="567"/>
        <w:jc w:val="both"/>
        <w:outlineLvl w:val="0"/>
        <w:rPr>
          <w:rFonts w:ascii="Times New Roman" w:hAnsi="Times New Roman"/>
          <w:sz w:val="24"/>
          <w:szCs w:val="24"/>
        </w:rPr>
      </w:pPr>
    </w:p>
    <w:p w:rsidR="005224F9" w:rsidRPr="00D91729" w:rsidRDefault="0061420D" w:rsidP="005D5039">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D91729">
        <w:rPr>
          <w:rFonts w:ascii="Times New Roman" w:hAnsi="Times New Roman"/>
          <w:sz w:val="24"/>
          <w:szCs w:val="24"/>
        </w:rPr>
        <w:t xml:space="preserve">2.10. Оплата Товара по Контракту осуществляется Заказчиком на расчетный счет Поставщика, указанный в Контракте, в срок 7 рабочих дней с даты подписания Заказчиком в единой информационной системе документа о приемке. </w:t>
      </w:r>
    </w:p>
    <w:p w:rsidR="005224F9" w:rsidRPr="00D91729" w:rsidRDefault="0061420D" w:rsidP="005224F9">
      <w:pPr>
        <w:widowControl w:val="0"/>
        <w:autoSpaceDE w:val="0"/>
        <w:autoSpaceDN w:val="0"/>
        <w:adjustRightInd w:val="0"/>
        <w:spacing w:after="0" w:line="240" w:lineRule="auto"/>
        <w:ind w:firstLine="708"/>
        <w:contextualSpacing/>
        <w:jc w:val="both"/>
        <w:rPr>
          <w:rFonts w:ascii="Times New Roman" w:hAnsi="Times New Roman"/>
          <w:sz w:val="24"/>
          <w:szCs w:val="24"/>
        </w:rPr>
      </w:pPr>
      <w:r w:rsidRPr="00D91729">
        <w:rPr>
          <w:rFonts w:ascii="Times New Roman" w:hAnsi="Times New Roman"/>
          <w:sz w:val="24"/>
          <w:szCs w:val="24"/>
        </w:rPr>
        <w:t>Оплата Товара производится при отсутствии у Заказчика претензий по качеству Товара.</w:t>
      </w:r>
    </w:p>
    <w:p w:rsidR="00387CF1" w:rsidRPr="00D91729" w:rsidRDefault="0061420D" w:rsidP="005224F9">
      <w:pPr>
        <w:widowControl w:val="0"/>
        <w:autoSpaceDE w:val="0"/>
        <w:autoSpaceDN w:val="0"/>
        <w:adjustRightInd w:val="0"/>
        <w:spacing w:after="0" w:line="240" w:lineRule="auto"/>
        <w:ind w:firstLine="708"/>
        <w:contextualSpacing/>
        <w:jc w:val="both"/>
        <w:rPr>
          <w:rFonts w:ascii="Times New Roman" w:hAnsi="Times New Roman"/>
          <w:sz w:val="24"/>
          <w:szCs w:val="24"/>
        </w:rPr>
      </w:pPr>
      <w:r w:rsidRPr="00D91729">
        <w:rPr>
          <w:rFonts w:ascii="Times New Roman" w:hAnsi="Times New Roman"/>
          <w:sz w:val="24"/>
          <w:szCs w:val="24"/>
        </w:rPr>
        <w:t xml:space="preserve">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w:t>
      </w:r>
      <w:r w:rsidRPr="00D91729">
        <w:rPr>
          <w:rFonts w:ascii="Times New Roman" w:hAnsi="Times New Roman"/>
          <w:sz w:val="24"/>
          <w:szCs w:val="24"/>
        </w:rPr>
        <w:lastRenderedPageBreak/>
        <w:t>не несет.</w:t>
      </w:r>
    </w:p>
    <w:p w:rsidR="00AB7DC5" w:rsidRDefault="00E715ED" w:rsidP="001B2985">
      <w:pPr>
        <w:widowControl w:val="0"/>
        <w:autoSpaceDE w:val="0"/>
        <w:autoSpaceDN w:val="0"/>
        <w:adjustRightInd w:val="0"/>
        <w:spacing w:after="0" w:line="240" w:lineRule="auto"/>
        <w:jc w:val="both"/>
        <w:outlineLvl w:val="0"/>
        <w:rPr>
          <w:rFonts w:ascii="Times New Roman" w:hAnsi="Times New Roman"/>
          <w:sz w:val="24"/>
          <w:szCs w:val="24"/>
        </w:rPr>
      </w:pPr>
    </w:p>
    <w:p w:rsidR="006D7963" w:rsidRPr="008C21DC" w:rsidRDefault="0061420D" w:rsidP="006D7963">
      <w:pPr>
        <w:widowControl w:val="0"/>
        <w:autoSpaceDE w:val="0"/>
        <w:autoSpaceDN w:val="0"/>
        <w:adjustRightInd w:val="0"/>
        <w:spacing w:after="0" w:line="240" w:lineRule="auto"/>
        <w:jc w:val="center"/>
        <w:outlineLvl w:val="0"/>
        <w:rPr>
          <w:rFonts w:ascii="Times New Roman" w:hAnsi="Times New Roman"/>
          <w:b/>
          <w:bCs/>
          <w:sz w:val="24"/>
          <w:szCs w:val="24"/>
        </w:rPr>
      </w:pPr>
      <w:r w:rsidRPr="00741F26">
        <w:rPr>
          <w:rFonts w:ascii="Times New Roman" w:hAnsi="Times New Roman"/>
          <w:b/>
          <w:bCs/>
          <w:sz w:val="24"/>
          <w:szCs w:val="24"/>
        </w:rPr>
        <w:t>3. ПОРЯДОК, СРОКИ И УСЛОВИЯ ПОСТАВКИ И ПРИЕМКИ ТОВАРА</w:t>
      </w:r>
    </w:p>
    <w:p w:rsidR="006D7963" w:rsidRPr="00FA6CC3" w:rsidRDefault="00E715ED" w:rsidP="006D7963">
      <w:pPr>
        <w:widowControl w:val="0"/>
        <w:autoSpaceDE w:val="0"/>
        <w:autoSpaceDN w:val="0"/>
        <w:adjustRightInd w:val="0"/>
        <w:spacing w:after="0" w:line="240" w:lineRule="auto"/>
        <w:jc w:val="both"/>
        <w:outlineLvl w:val="0"/>
        <w:rPr>
          <w:rFonts w:ascii="Times New Roman" w:hAnsi="Times New Roman"/>
          <w:b/>
          <w:bCs/>
          <w:color w:val="FF0000"/>
          <w:sz w:val="24"/>
          <w:szCs w:val="24"/>
        </w:rPr>
      </w:pPr>
    </w:p>
    <w:p w:rsidR="00003E19" w:rsidRPr="002722F0" w:rsidRDefault="0061420D" w:rsidP="000621F0">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3.1. П</w:t>
      </w:r>
      <w:r w:rsidRPr="00C066DA">
        <w:rPr>
          <w:rFonts w:ascii="Times New Roman" w:hAnsi="Times New Roman"/>
          <w:sz w:val="24"/>
          <w:szCs w:val="24"/>
        </w:rPr>
        <w:t>оставщик самостоятельно доставляет Товар Заказчику по адресу</w:t>
      </w:r>
      <w:r>
        <w:rPr>
          <w:rFonts w:ascii="Times New Roman" w:hAnsi="Times New Roman"/>
          <w:sz w:val="24"/>
          <w:szCs w:val="24"/>
        </w:rPr>
        <w:t xml:space="preserve"> (адресам) </w:t>
      </w:r>
      <w:r w:rsidRPr="002722F0">
        <w:rPr>
          <w:rFonts w:ascii="Times New Roman" w:hAnsi="Times New Roman"/>
          <w:sz w:val="24"/>
          <w:szCs w:val="24"/>
        </w:rPr>
        <w:t>согласно приложению № 3 к Контракту</w:t>
      </w:r>
      <w:r>
        <w:rPr>
          <w:rFonts w:ascii="Times New Roman" w:hAnsi="Times New Roman"/>
          <w:sz w:val="24"/>
          <w:szCs w:val="24"/>
        </w:rPr>
        <w:t xml:space="preserve"> (далее – место поставки) </w:t>
      </w:r>
      <w:r w:rsidRPr="000621F0">
        <w:rPr>
          <w:rFonts w:ascii="Times New Roman" w:hAnsi="Times New Roman"/>
          <w:sz w:val="24"/>
          <w:szCs w:val="24"/>
        </w:rPr>
        <w:t xml:space="preserve">и в срок </w:t>
      </w:r>
      <w:r w:rsidRPr="002722F0">
        <w:rPr>
          <w:rFonts w:ascii="Times New Roman" w:hAnsi="Times New Roman"/>
          <w:sz w:val="24"/>
          <w:szCs w:val="24"/>
        </w:rPr>
        <w:t>согласно графику поставки товара (приложение № 3 к Контракту)</w:t>
      </w:r>
      <w:r w:rsidRPr="000621F0">
        <w:rPr>
          <w:rFonts w:ascii="Times New Roman" w:hAnsi="Times New Roman"/>
          <w:sz w:val="24"/>
          <w:szCs w:val="24"/>
        </w:rPr>
        <w:t>.</w:t>
      </w:r>
    </w:p>
    <w:p w:rsidR="006A2215" w:rsidRDefault="0061420D" w:rsidP="006A2215">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6A2215">
        <w:rPr>
          <w:rFonts w:ascii="Times New Roman" w:hAnsi="Times New Roman"/>
          <w:sz w:val="24"/>
          <w:szCs w:val="24"/>
        </w:rPr>
        <w:t>Поставщик не менее чем за 2 (два) дня до осуществления поставки Товара направляет в адрес Заказчика уведомление о времени и дате доставки Товара.</w:t>
      </w:r>
    </w:p>
    <w:p w:rsidR="00580C5E" w:rsidRPr="00073EA9" w:rsidRDefault="0061420D" w:rsidP="00580C5E">
      <w:pPr>
        <w:rPr>
          <w:rFonts w:ascii="Times New Roman" w:hAnsi="Times New Roman"/>
          <w:bCs/>
          <w:sz w:val="24"/>
          <w:szCs w:val="24"/>
        </w:rPr>
      </w:pPr>
      <w:r w:rsidRPr="00073EA9">
        <w:rPr>
          <w:rFonts w:ascii="Times New Roman" w:hAnsi="Times New Roman"/>
          <w:bCs/>
          <w:sz w:val="24"/>
          <w:szCs w:val="24"/>
        </w:rPr>
        <w:t>Перед началом единовременной поставки или перед поставкой первой партии поставки Заказчик вправе направить заявку на поставку образца товара указанного в спецификации. Исполнение заявки Заказчика осуществляется поставщиком в срок не превышающий 5 дней с даты получения такой заявки Поставщиков.</w:t>
      </w:r>
    </w:p>
    <w:p w:rsidR="00580C5E" w:rsidRPr="00073EA9" w:rsidRDefault="0061420D" w:rsidP="00580C5E">
      <w:pPr>
        <w:widowControl w:val="0"/>
        <w:autoSpaceDE w:val="0"/>
        <w:autoSpaceDN w:val="0"/>
        <w:adjustRightInd w:val="0"/>
        <w:spacing w:after="0" w:line="240" w:lineRule="auto"/>
        <w:ind w:firstLine="709"/>
        <w:jc w:val="both"/>
        <w:outlineLvl w:val="0"/>
        <w:rPr>
          <w:rFonts w:ascii="Times New Roman" w:hAnsi="Times New Roman"/>
          <w:bCs/>
          <w:sz w:val="24"/>
          <w:szCs w:val="24"/>
        </w:rPr>
      </w:pPr>
      <w:r w:rsidRPr="00073EA9">
        <w:rPr>
          <w:rFonts w:ascii="Times New Roman" w:hAnsi="Times New Roman"/>
          <w:bCs/>
          <w:sz w:val="24"/>
          <w:szCs w:val="24"/>
        </w:rPr>
        <w:t xml:space="preserve">Поставка Товара осуществляется отдельными партиями по ежемесячной заявке Заказчика. Заявка на поставку Товара подается посредством телефонной, факсимильной связи, телефонограммы или электронной почты до 25 числа текущего месяца в количестве, исходя из потребности Заказчика. Сроки поставки Товара отдельными партиями по ежемесячной заявке: в течение 10 рабочих дней с момента получения заявки. </w:t>
      </w:r>
    </w:p>
    <w:p w:rsidR="00580C5E" w:rsidRPr="005616B5" w:rsidRDefault="00E715ED" w:rsidP="006A2215">
      <w:pPr>
        <w:widowControl w:val="0"/>
        <w:autoSpaceDE w:val="0"/>
        <w:autoSpaceDN w:val="0"/>
        <w:adjustRightInd w:val="0"/>
        <w:spacing w:after="0" w:line="240" w:lineRule="auto"/>
        <w:ind w:firstLine="567"/>
        <w:jc w:val="both"/>
        <w:outlineLvl w:val="0"/>
        <w:rPr>
          <w:rFonts w:ascii="Times New Roman" w:hAnsi="Times New Roman"/>
          <w:sz w:val="24"/>
          <w:szCs w:val="24"/>
        </w:rPr>
      </w:pPr>
    </w:p>
    <w:p w:rsidR="00492E5C" w:rsidRDefault="0061420D" w:rsidP="00C066DA">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492E5C">
        <w:rPr>
          <w:rFonts w:ascii="Times New Roman" w:hAnsi="Times New Roman"/>
          <w:sz w:val="24"/>
          <w:szCs w:val="24"/>
        </w:rPr>
        <w:t xml:space="preserve">3.2. Оформление документа о приемке поставленного Товара (за исключением отдельного этапа исполнения Контракта) осуществляется после предоставления Поставщиком обеспечения гарантийных обязательств в соответствии с </w:t>
      </w:r>
      <w:r>
        <w:rPr>
          <w:rFonts w:ascii="Times New Roman" w:hAnsi="Times New Roman"/>
          <w:sz w:val="24"/>
          <w:szCs w:val="24"/>
        </w:rPr>
        <w:t xml:space="preserve">Законом № 44-ФЗ </w:t>
      </w:r>
      <w:r w:rsidRPr="00492E5C">
        <w:rPr>
          <w:rFonts w:ascii="Times New Roman" w:hAnsi="Times New Roman"/>
          <w:sz w:val="24"/>
          <w:szCs w:val="24"/>
        </w:rPr>
        <w:t xml:space="preserve">в порядке и в сроки, установленные </w:t>
      </w:r>
      <w:r w:rsidRPr="007C2781">
        <w:rPr>
          <w:rFonts w:ascii="Times New Roman" w:hAnsi="Times New Roman"/>
          <w:sz w:val="24"/>
          <w:szCs w:val="24"/>
        </w:rPr>
        <w:t>разделом 8 Контракта</w:t>
      </w:r>
      <w:r>
        <w:rPr>
          <w:rStyle w:val="a5"/>
          <w:rFonts w:ascii="Times New Roman" w:hAnsi="Times New Roman"/>
          <w:sz w:val="24"/>
          <w:szCs w:val="24"/>
        </w:rPr>
        <w:footnoteReference w:id="6"/>
      </w:r>
      <w:r w:rsidRPr="007C2781">
        <w:rPr>
          <w:rFonts w:ascii="Times New Roman" w:hAnsi="Times New Roman"/>
          <w:sz w:val="24"/>
          <w:szCs w:val="24"/>
        </w:rPr>
        <w:t>.</w:t>
      </w:r>
    </w:p>
    <w:p w:rsidR="00323591" w:rsidRDefault="0061420D" w:rsidP="00C066DA">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 xml:space="preserve">3.3. </w:t>
      </w:r>
      <w:r w:rsidRPr="00323591">
        <w:rPr>
          <w:rFonts w:ascii="Times New Roman" w:hAnsi="Times New Roman"/>
          <w:sz w:val="24"/>
          <w:szCs w:val="24"/>
        </w:rPr>
        <w:t>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6A050D" w:rsidRDefault="0061420D" w:rsidP="00C066DA">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 xml:space="preserve">3.4. </w:t>
      </w:r>
      <w:r w:rsidRPr="006A050D">
        <w:rPr>
          <w:rFonts w:ascii="Times New Roman" w:hAnsi="Times New Roman"/>
          <w:sz w:val="24"/>
          <w:szCs w:val="24"/>
        </w:rPr>
        <w:t>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6A050D" w:rsidRDefault="0061420D" w:rsidP="001E516D">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 xml:space="preserve">3.5. </w:t>
      </w:r>
      <w:r w:rsidRPr="006A050D">
        <w:rPr>
          <w:rFonts w:ascii="Times New Roman" w:hAnsi="Times New Roman"/>
          <w:sz w:val="24"/>
          <w:szCs w:val="24"/>
        </w:rPr>
        <w:t>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w:t>
      </w:r>
      <w:r>
        <w:rPr>
          <w:rFonts w:ascii="Times New Roman" w:hAnsi="Times New Roman"/>
          <w:sz w:val="24"/>
          <w:szCs w:val="24"/>
        </w:rPr>
        <w:t xml:space="preserve"> Законом № 44-ФЗ</w:t>
      </w:r>
      <w:r w:rsidRPr="006A050D">
        <w:rPr>
          <w:rFonts w:ascii="Times New Roman" w:hAnsi="Times New Roman"/>
          <w:sz w:val="24"/>
          <w:szCs w:val="24"/>
        </w:rPr>
        <w:t>.</w:t>
      </w:r>
    </w:p>
    <w:p w:rsidR="005928C4" w:rsidRDefault="0061420D" w:rsidP="006A050D">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 xml:space="preserve">3.6. </w:t>
      </w:r>
      <w:r w:rsidRPr="00276444">
        <w:rPr>
          <w:rFonts w:ascii="Times New Roman" w:hAnsi="Times New Roman"/>
          <w:bCs/>
          <w:sz w:val="24"/>
          <w:szCs w:val="24"/>
        </w:rPr>
        <w:t xml:space="preserve">Приемка результатов отдельного этапа исполнения Контракта, а также </w:t>
      </w:r>
      <w:r>
        <w:rPr>
          <w:rFonts w:ascii="Times New Roman" w:hAnsi="Times New Roman"/>
          <w:bCs/>
          <w:sz w:val="24"/>
          <w:szCs w:val="24"/>
        </w:rPr>
        <w:t>поставленного товара, осущ</w:t>
      </w:r>
      <w:r w:rsidRPr="00276444">
        <w:rPr>
          <w:rFonts w:ascii="Times New Roman" w:hAnsi="Times New Roman"/>
          <w:bCs/>
          <w:sz w:val="24"/>
          <w:szCs w:val="24"/>
        </w:rPr>
        <w:t xml:space="preserve">ествляется </w:t>
      </w:r>
      <w:r>
        <w:rPr>
          <w:rFonts w:ascii="Times New Roman" w:hAnsi="Times New Roman"/>
          <w:bCs/>
          <w:sz w:val="24"/>
          <w:szCs w:val="24"/>
        </w:rPr>
        <w:t xml:space="preserve">Заказчиком </w:t>
      </w:r>
      <w:r w:rsidRPr="00276444">
        <w:rPr>
          <w:rFonts w:ascii="Times New Roman" w:hAnsi="Times New Roman"/>
          <w:bCs/>
          <w:sz w:val="24"/>
          <w:szCs w:val="24"/>
        </w:rPr>
        <w:t>в порядке</w:t>
      </w:r>
      <w:r>
        <w:rPr>
          <w:rFonts w:ascii="Times New Roman" w:hAnsi="Times New Roman"/>
          <w:bCs/>
          <w:sz w:val="24"/>
          <w:szCs w:val="24"/>
        </w:rPr>
        <w:t xml:space="preserve"> и в сроки</w:t>
      </w:r>
      <w:r w:rsidRPr="00276444">
        <w:rPr>
          <w:rFonts w:ascii="Times New Roman" w:hAnsi="Times New Roman"/>
          <w:bCs/>
          <w:sz w:val="24"/>
          <w:szCs w:val="24"/>
        </w:rPr>
        <w:t>, установле</w:t>
      </w:r>
      <w:r>
        <w:rPr>
          <w:rFonts w:ascii="Times New Roman" w:hAnsi="Times New Roman"/>
          <w:bCs/>
          <w:sz w:val="24"/>
          <w:szCs w:val="24"/>
        </w:rPr>
        <w:t>нные</w:t>
      </w:r>
      <w:r w:rsidRPr="00276444">
        <w:rPr>
          <w:rFonts w:ascii="Times New Roman" w:hAnsi="Times New Roman"/>
          <w:bCs/>
          <w:sz w:val="24"/>
          <w:szCs w:val="24"/>
        </w:rPr>
        <w:t xml:space="preserve"> </w:t>
      </w:r>
      <w:r>
        <w:rPr>
          <w:rFonts w:ascii="Times New Roman" w:hAnsi="Times New Roman"/>
          <w:bCs/>
          <w:sz w:val="24"/>
          <w:szCs w:val="24"/>
        </w:rPr>
        <w:t>Контрактом</w:t>
      </w:r>
      <w:r w:rsidRPr="00276444">
        <w:rPr>
          <w:rFonts w:ascii="Times New Roman" w:hAnsi="Times New Roman"/>
          <w:bCs/>
          <w:sz w:val="24"/>
          <w:szCs w:val="24"/>
        </w:rPr>
        <w:t>, и оформляется документом о приемке, который подписывается Заказчиком (в случае создания приемочной комиссии подписывается всем</w:t>
      </w:r>
      <w:r>
        <w:rPr>
          <w:rFonts w:ascii="Times New Roman" w:hAnsi="Times New Roman"/>
          <w:bCs/>
          <w:sz w:val="24"/>
          <w:szCs w:val="24"/>
        </w:rPr>
        <w:t>и членами приемочной комиссии и</w:t>
      </w:r>
      <w:r w:rsidRPr="00276444">
        <w:rPr>
          <w:rFonts w:ascii="Times New Roman" w:hAnsi="Times New Roman"/>
          <w:bCs/>
          <w:sz w:val="24"/>
          <w:szCs w:val="24"/>
        </w:rPr>
        <w:t xml:space="preserve"> Заказчиком), либо </w:t>
      </w:r>
      <w:r>
        <w:rPr>
          <w:rFonts w:ascii="Times New Roman" w:hAnsi="Times New Roman"/>
          <w:bCs/>
          <w:sz w:val="24"/>
          <w:szCs w:val="24"/>
        </w:rPr>
        <w:t>Поставщику</w:t>
      </w:r>
      <w:r w:rsidRPr="00276444">
        <w:rPr>
          <w:rFonts w:ascii="Times New Roman" w:hAnsi="Times New Roman"/>
          <w:bCs/>
          <w:sz w:val="24"/>
          <w:szCs w:val="24"/>
        </w:rPr>
        <w:t xml:space="preserve"> в те же сроки направляется мотивированный отказ от подписания документа</w:t>
      </w:r>
      <w:r>
        <w:rPr>
          <w:rFonts w:ascii="Times New Roman" w:hAnsi="Times New Roman"/>
          <w:bCs/>
          <w:sz w:val="24"/>
          <w:szCs w:val="24"/>
        </w:rPr>
        <w:t xml:space="preserve"> о приемке с указанием причин такого отказа</w:t>
      </w:r>
      <w:r w:rsidRPr="00276444">
        <w:rPr>
          <w:rFonts w:ascii="Times New Roman" w:hAnsi="Times New Roman"/>
          <w:bCs/>
          <w:sz w:val="24"/>
          <w:szCs w:val="24"/>
        </w:rPr>
        <w:t xml:space="preserve">. В случае привлечения Заказчиком для проведения экспертизы экспертов, экспертных организаций при принятии решения в приемке результатов отдельного этапа исполнения Контракта либо </w:t>
      </w:r>
      <w:r>
        <w:rPr>
          <w:rFonts w:ascii="Times New Roman" w:hAnsi="Times New Roman"/>
          <w:bCs/>
          <w:sz w:val="24"/>
          <w:szCs w:val="24"/>
        </w:rPr>
        <w:t xml:space="preserve">поставленного товара Заказчик, приемочная комиссия должны </w:t>
      </w:r>
      <w:r w:rsidRPr="00276444">
        <w:rPr>
          <w:rFonts w:ascii="Times New Roman" w:hAnsi="Times New Roman"/>
          <w:bCs/>
          <w:sz w:val="24"/>
          <w:szCs w:val="24"/>
        </w:rPr>
        <w:t>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2B0D54" w:rsidRDefault="0061420D" w:rsidP="00D942BA">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 xml:space="preserve">3.7. </w:t>
      </w:r>
      <w:r w:rsidRPr="002B0D54">
        <w:rPr>
          <w:rFonts w:ascii="Times New Roman" w:hAnsi="Times New Roman"/>
          <w:bCs/>
          <w:sz w:val="24"/>
          <w:szCs w:val="24"/>
        </w:rPr>
        <w:t xml:space="preserve">Формирование, размещение и подписание Сторонами документа о приемке или мотивированного отказа от подписания документа о приемке </w:t>
      </w:r>
      <w:r w:rsidRPr="002B0D54">
        <w:rPr>
          <w:rFonts w:ascii="Times New Roman" w:hAnsi="Times New Roman"/>
          <w:sz w:val="24"/>
          <w:szCs w:val="24"/>
        </w:rPr>
        <w:t xml:space="preserve">осуществляется с использованием единой информационной системы в сфере закупок в порядке, </w:t>
      </w:r>
      <w:r w:rsidRPr="002B0D54">
        <w:rPr>
          <w:rFonts w:ascii="Times New Roman" w:hAnsi="Times New Roman"/>
          <w:sz w:val="24"/>
          <w:szCs w:val="24"/>
        </w:rPr>
        <w:lastRenderedPageBreak/>
        <w:t>предусмотренном частью 13 статьи 94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p>
    <w:p w:rsidR="00D942BA" w:rsidRPr="00D942BA" w:rsidRDefault="0061420D" w:rsidP="00D942BA">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D942BA">
        <w:rPr>
          <w:rFonts w:ascii="Times New Roman" w:hAnsi="Times New Roman"/>
          <w:sz w:val="24"/>
          <w:szCs w:val="24"/>
        </w:rPr>
        <w:t>Непосредственно в день поставки товара Поставщик формирует и размещает в единой информационной системе документ о приемке.</w:t>
      </w:r>
    </w:p>
    <w:p w:rsidR="00D942BA" w:rsidRPr="00D942BA" w:rsidRDefault="0061420D" w:rsidP="00D942BA">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D942BA">
        <w:rPr>
          <w:rFonts w:ascii="Times New Roman" w:hAnsi="Times New Roman"/>
          <w:sz w:val="24"/>
          <w:szCs w:val="24"/>
        </w:rPr>
        <w:t>Документ о приемке оформляется Поставщиком с детализацией фактически поставленного товара, предусмотренной функционалом единой информационной системы (с указанием типа, марки, модели, производителя, торгового наименования и т.п. (при отсутствии данных идентификационных признаков товаров в Контракте)).</w:t>
      </w:r>
    </w:p>
    <w:p w:rsidR="00D942BA" w:rsidRPr="00D942BA" w:rsidRDefault="0061420D" w:rsidP="00D942BA">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D942BA">
        <w:rPr>
          <w:rFonts w:ascii="Times New Roman" w:hAnsi="Times New Roman"/>
          <w:sz w:val="24"/>
          <w:szCs w:val="24"/>
        </w:rPr>
        <w:t>Поставщик вправе прилагать к документу о приемке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rsidR="00D942BA" w:rsidRPr="00D942BA" w:rsidRDefault="0061420D" w:rsidP="00D942BA">
      <w:pPr>
        <w:widowControl w:val="0"/>
        <w:autoSpaceDE w:val="0"/>
        <w:autoSpaceDN w:val="0"/>
        <w:adjustRightInd w:val="0"/>
        <w:spacing w:after="0" w:line="240" w:lineRule="auto"/>
        <w:ind w:firstLine="567"/>
        <w:jc w:val="both"/>
        <w:outlineLvl w:val="0"/>
        <w:rPr>
          <w:rFonts w:ascii="Times New Roman" w:hAnsi="Times New Roman"/>
          <w:bCs/>
          <w:sz w:val="24"/>
          <w:szCs w:val="24"/>
        </w:rPr>
      </w:pPr>
      <w:r w:rsidRPr="00D942BA">
        <w:rPr>
          <w:rFonts w:ascii="Times New Roman" w:hAnsi="Times New Roman"/>
          <w:bCs/>
          <w:sz w:val="24"/>
          <w:szCs w:val="24"/>
        </w:rPr>
        <w:t>Приемка результатов отдельного этапа исполнения Контракта, а также поставленного товара, осуществляется Заказчиком в течение 20 (двадцати) рабочих дней, следующих за днем поступления в единой информационной системе подписанного Поставщиком документа о приемке, и получения всех необходимых документов, предусмотренных Контрактом, либо Поставщику в те же сроки направляется мотивированный отказ от подписания документа о приемке с указанием причин такого отказа.</w:t>
      </w:r>
    </w:p>
    <w:p w:rsidR="00D942BA" w:rsidRDefault="0061420D" w:rsidP="00D942BA">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D942BA">
        <w:rPr>
          <w:rFonts w:ascii="Times New Roman" w:hAnsi="Times New Roman"/>
          <w:bCs/>
          <w:sz w:val="24"/>
          <w:szCs w:val="24"/>
        </w:rPr>
        <w:t>В случае получения Поставщиком мотивированного отказа от подписания документа о приемке Поставщик вправе устранить причины, указанные в таком мотивированном отказе в срок не позднее 10 дней c момента его размещения в единой информационной системе, и направить Заказчику документ о приемке в порядке, предусмотренном настоящим пунктом.</w:t>
      </w:r>
    </w:p>
    <w:p w:rsidR="00741F26" w:rsidRDefault="0061420D" w:rsidP="006A050D">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3.8. В</w:t>
      </w:r>
      <w:r w:rsidRPr="00741F26">
        <w:rPr>
          <w:rFonts w:ascii="Times New Roman" w:hAnsi="Times New Roman"/>
          <w:sz w:val="24"/>
          <w:szCs w:val="24"/>
        </w:rPr>
        <w:t>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741F26" w:rsidRDefault="0061420D" w:rsidP="006A050D">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 xml:space="preserve">3.9. </w:t>
      </w:r>
      <w:r w:rsidRPr="00741F26">
        <w:rPr>
          <w:rFonts w:ascii="Times New Roman" w:hAnsi="Times New Roman"/>
          <w:sz w:val="24"/>
          <w:szCs w:val="24"/>
        </w:rPr>
        <w:t>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3.6 Контракта.</w:t>
      </w:r>
    </w:p>
    <w:p w:rsidR="00741F26" w:rsidRDefault="0061420D" w:rsidP="006A050D">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 xml:space="preserve">3.10. </w:t>
      </w:r>
      <w:r w:rsidRPr="00741F26">
        <w:rPr>
          <w:rFonts w:ascii="Times New Roman" w:hAnsi="Times New Roman"/>
          <w:sz w:val="24"/>
          <w:szCs w:val="24"/>
        </w:rPr>
        <w:t>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580C5E" w:rsidRPr="003551CA" w:rsidRDefault="0061420D" w:rsidP="00580C5E">
      <w:pPr>
        <w:widowControl w:val="0"/>
        <w:autoSpaceDE w:val="0"/>
        <w:autoSpaceDN w:val="0"/>
        <w:adjustRightInd w:val="0"/>
        <w:spacing w:after="0" w:line="240" w:lineRule="auto"/>
        <w:ind w:firstLine="709"/>
        <w:jc w:val="both"/>
        <w:outlineLvl w:val="0"/>
        <w:rPr>
          <w:rFonts w:ascii="Times New Roman" w:hAnsi="Times New Roman"/>
          <w:bCs/>
          <w:sz w:val="24"/>
          <w:szCs w:val="24"/>
        </w:rPr>
      </w:pPr>
      <w:r w:rsidRPr="00073EA9">
        <w:rPr>
          <w:rFonts w:ascii="Times New Roman" w:hAnsi="Times New Roman"/>
          <w:bCs/>
          <w:sz w:val="24"/>
          <w:szCs w:val="24"/>
        </w:rPr>
        <w:t>3.11.</w:t>
      </w:r>
      <w:r w:rsidRPr="003551CA">
        <w:rPr>
          <w:rFonts w:ascii="Times New Roman" w:hAnsi="Times New Roman"/>
          <w:bCs/>
          <w:sz w:val="24"/>
          <w:szCs w:val="24"/>
        </w:rPr>
        <w:t xml:space="preserve"> </w:t>
      </w:r>
      <w:r w:rsidRPr="00073EA9">
        <w:rPr>
          <w:rFonts w:ascii="Times New Roman" w:hAnsi="Times New Roman"/>
          <w:bCs/>
          <w:sz w:val="24"/>
          <w:szCs w:val="24"/>
        </w:rPr>
        <w:t>В</w:t>
      </w:r>
      <w:r w:rsidRPr="003551CA">
        <w:rPr>
          <w:rFonts w:ascii="Times New Roman" w:hAnsi="Times New Roman"/>
          <w:bCs/>
          <w:sz w:val="24"/>
          <w:szCs w:val="24"/>
        </w:rPr>
        <w:t xml:space="preserve"> </w:t>
      </w:r>
      <w:r w:rsidRPr="00073EA9">
        <w:rPr>
          <w:rFonts w:ascii="Times New Roman" w:hAnsi="Times New Roman"/>
          <w:bCs/>
          <w:sz w:val="24"/>
          <w:szCs w:val="24"/>
        </w:rPr>
        <w:t>случае</w:t>
      </w:r>
      <w:r w:rsidRPr="003551CA">
        <w:rPr>
          <w:rFonts w:ascii="Times New Roman" w:hAnsi="Times New Roman"/>
          <w:bCs/>
          <w:sz w:val="24"/>
          <w:szCs w:val="24"/>
        </w:rPr>
        <w:t xml:space="preserve"> </w:t>
      </w:r>
      <w:r w:rsidRPr="00073EA9">
        <w:rPr>
          <w:rFonts w:ascii="Times New Roman" w:hAnsi="Times New Roman"/>
          <w:bCs/>
          <w:sz w:val="24"/>
          <w:szCs w:val="24"/>
        </w:rPr>
        <w:t>несоответствия</w:t>
      </w:r>
      <w:r w:rsidRPr="003551CA">
        <w:rPr>
          <w:rFonts w:ascii="Times New Roman" w:hAnsi="Times New Roman"/>
          <w:bCs/>
          <w:sz w:val="24"/>
          <w:szCs w:val="24"/>
        </w:rPr>
        <w:t xml:space="preserve"> </w:t>
      </w:r>
      <w:r w:rsidRPr="00073EA9">
        <w:rPr>
          <w:rFonts w:ascii="Times New Roman" w:hAnsi="Times New Roman"/>
          <w:bCs/>
          <w:sz w:val="24"/>
          <w:szCs w:val="24"/>
        </w:rPr>
        <w:t>образца</w:t>
      </w:r>
      <w:r w:rsidRPr="003551CA">
        <w:rPr>
          <w:rFonts w:ascii="Times New Roman" w:hAnsi="Times New Roman"/>
          <w:bCs/>
          <w:sz w:val="24"/>
          <w:szCs w:val="24"/>
        </w:rPr>
        <w:t xml:space="preserve"> </w:t>
      </w:r>
      <w:r w:rsidRPr="00073EA9">
        <w:rPr>
          <w:rFonts w:ascii="Times New Roman" w:hAnsi="Times New Roman"/>
          <w:bCs/>
          <w:sz w:val="24"/>
          <w:szCs w:val="24"/>
        </w:rPr>
        <w:t>Товара</w:t>
      </w:r>
      <w:r w:rsidRPr="003551CA">
        <w:rPr>
          <w:rFonts w:ascii="Times New Roman" w:hAnsi="Times New Roman"/>
          <w:bCs/>
          <w:sz w:val="24"/>
          <w:szCs w:val="24"/>
        </w:rPr>
        <w:t xml:space="preserve"> </w:t>
      </w:r>
      <w:r w:rsidRPr="00073EA9">
        <w:rPr>
          <w:rFonts w:ascii="Times New Roman" w:hAnsi="Times New Roman"/>
          <w:bCs/>
          <w:sz w:val="24"/>
          <w:szCs w:val="24"/>
        </w:rPr>
        <w:t>условиям</w:t>
      </w:r>
      <w:r w:rsidRPr="003551CA">
        <w:rPr>
          <w:rFonts w:ascii="Times New Roman" w:hAnsi="Times New Roman"/>
          <w:bCs/>
          <w:sz w:val="24"/>
          <w:szCs w:val="24"/>
        </w:rPr>
        <w:t xml:space="preserve"> </w:t>
      </w:r>
      <w:r w:rsidRPr="00073EA9">
        <w:rPr>
          <w:rFonts w:ascii="Times New Roman" w:hAnsi="Times New Roman"/>
          <w:bCs/>
          <w:sz w:val="24"/>
          <w:szCs w:val="24"/>
        </w:rPr>
        <w:t>извещения</w:t>
      </w:r>
      <w:r w:rsidRPr="003551CA">
        <w:rPr>
          <w:rFonts w:ascii="Times New Roman" w:hAnsi="Times New Roman"/>
          <w:bCs/>
          <w:sz w:val="24"/>
          <w:szCs w:val="24"/>
        </w:rPr>
        <w:t xml:space="preserve"> </w:t>
      </w:r>
      <w:r w:rsidRPr="00073EA9">
        <w:rPr>
          <w:rFonts w:ascii="Times New Roman" w:hAnsi="Times New Roman"/>
          <w:bCs/>
          <w:sz w:val="24"/>
          <w:szCs w:val="24"/>
        </w:rPr>
        <w:t>о</w:t>
      </w:r>
      <w:r w:rsidRPr="003551CA">
        <w:rPr>
          <w:rFonts w:ascii="Times New Roman" w:hAnsi="Times New Roman"/>
          <w:bCs/>
          <w:sz w:val="24"/>
          <w:szCs w:val="24"/>
        </w:rPr>
        <w:t xml:space="preserve"> </w:t>
      </w:r>
      <w:r w:rsidRPr="00073EA9">
        <w:rPr>
          <w:rFonts w:ascii="Times New Roman" w:hAnsi="Times New Roman"/>
          <w:bCs/>
          <w:sz w:val="24"/>
          <w:szCs w:val="24"/>
        </w:rPr>
        <w:t>закупке</w:t>
      </w:r>
      <w:r w:rsidRPr="003551CA">
        <w:rPr>
          <w:rFonts w:ascii="Times New Roman" w:hAnsi="Times New Roman"/>
          <w:bCs/>
          <w:sz w:val="24"/>
          <w:szCs w:val="24"/>
        </w:rPr>
        <w:t xml:space="preserve">, </w:t>
      </w:r>
      <w:r w:rsidRPr="00073EA9">
        <w:rPr>
          <w:rFonts w:ascii="Times New Roman" w:hAnsi="Times New Roman"/>
          <w:bCs/>
          <w:sz w:val="24"/>
          <w:szCs w:val="24"/>
        </w:rPr>
        <w:t>Технического</w:t>
      </w:r>
      <w:r w:rsidRPr="003551CA">
        <w:rPr>
          <w:rFonts w:ascii="Times New Roman" w:hAnsi="Times New Roman"/>
          <w:bCs/>
          <w:sz w:val="24"/>
          <w:szCs w:val="24"/>
        </w:rPr>
        <w:t xml:space="preserve"> </w:t>
      </w:r>
      <w:r w:rsidRPr="00073EA9">
        <w:rPr>
          <w:rFonts w:ascii="Times New Roman" w:hAnsi="Times New Roman"/>
          <w:bCs/>
          <w:sz w:val="24"/>
          <w:szCs w:val="24"/>
        </w:rPr>
        <w:t>задания</w:t>
      </w:r>
      <w:r w:rsidRPr="003551CA">
        <w:rPr>
          <w:rFonts w:ascii="Times New Roman" w:hAnsi="Times New Roman"/>
          <w:bCs/>
          <w:sz w:val="24"/>
          <w:szCs w:val="24"/>
        </w:rPr>
        <w:t xml:space="preserve">, </w:t>
      </w:r>
      <w:r w:rsidRPr="00073EA9">
        <w:rPr>
          <w:rFonts w:ascii="Times New Roman" w:hAnsi="Times New Roman"/>
          <w:bCs/>
          <w:sz w:val="24"/>
          <w:szCs w:val="24"/>
        </w:rPr>
        <w:t>Спецификации</w:t>
      </w:r>
      <w:r w:rsidRPr="003551CA">
        <w:rPr>
          <w:rFonts w:ascii="Times New Roman" w:hAnsi="Times New Roman"/>
          <w:bCs/>
          <w:sz w:val="24"/>
          <w:szCs w:val="24"/>
        </w:rPr>
        <w:t xml:space="preserve">, </w:t>
      </w:r>
      <w:r w:rsidRPr="00073EA9">
        <w:rPr>
          <w:rFonts w:ascii="Times New Roman" w:hAnsi="Times New Roman"/>
          <w:bCs/>
          <w:sz w:val="24"/>
          <w:szCs w:val="24"/>
        </w:rPr>
        <w:t>либо</w:t>
      </w:r>
      <w:r w:rsidRPr="003551CA">
        <w:rPr>
          <w:rFonts w:ascii="Times New Roman" w:hAnsi="Times New Roman"/>
          <w:bCs/>
          <w:sz w:val="24"/>
          <w:szCs w:val="24"/>
        </w:rPr>
        <w:t xml:space="preserve"> </w:t>
      </w:r>
      <w:r w:rsidRPr="00073EA9">
        <w:rPr>
          <w:rFonts w:ascii="Times New Roman" w:hAnsi="Times New Roman"/>
          <w:bCs/>
          <w:sz w:val="24"/>
          <w:szCs w:val="24"/>
        </w:rPr>
        <w:t>не</w:t>
      </w:r>
      <w:r w:rsidRPr="003551CA">
        <w:rPr>
          <w:rFonts w:ascii="Times New Roman" w:hAnsi="Times New Roman"/>
          <w:bCs/>
          <w:sz w:val="24"/>
          <w:szCs w:val="24"/>
        </w:rPr>
        <w:t xml:space="preserve"> </w:t>
      </w:r>
      <w:r w:rsidRPr="00073EA9">
        <w:rPr>
          <w:rFonts w:ascii="Times New Roman" w:hAnsi="Times New Roman"/>
          <w:bCs/>
          <w:sz w:val="24"/>
          <w:szCs w:val="24"/>
        </w:rPr>
        <w:t>поставки</w:t>
      </w:r>
      <w:r w:rsidRPr="003551CA">
        <w:rPr>
          <w:rFonts w:ascii="Times New Roman" w:hAnsi="Times New Roman"/>
          <w:bCs/>
          <w:sz w:val="24"/>
          <w:szCs w:val="24"/>
        </w:rPr>
        <w:t xml:space="preserve"> </w:t>
      </w:r>
      <w:r w:rsidRPr="00073EA9">
        <w:rPr>
          <w:rFonts w:ascii="Times New Roman" w:hAnsi="Times New Roman"/>
          <w:bCs/>
          <w:sz w:val="24"/>
          <w:szCs w:val="24"/>
        </w:rPr>
        <w:t>образца</w:t>
      </w:r>
      <w:r w:rsidRPr="003551CA">
        <w:rPr>
          <w:rFonts w:ascii="Times New Roman" w:hAnsi="Times New Roman"/>
          <w:bCs/>
          <w:sz w:val="24"/>
          <w:szCs w:val="24"/>
        </w:rPr>
        <w:t xml:space="preserve"> </w:t>
      </w:r>
      <w:r w:rsidRPr="00073EA9">
        <w:rPr>
          <w:rFonts w:ascii="Times New Roman" w:hAnsi="Times New Roman"/>
          <w:bCs/>
          <w:sz w:val="24"/>
          <w:szCs w:val="24"/>
        </w:rPr>
        <w:t>Товара</w:t>
      </w:r>
      <w:r w:rsidRPr="003551CA">
        <w:rPr>
          <w:rFonts w:ascii="Times New Roman" w:hAnsi="Times New Roman"/>
          <w:bCs/>
          <w:sz w:val="24"/>
          <w:szCs w:val="24"/>
        </w:rPr>
        <w:t xml:space="preserve"> </w:t>
      </w:r>
      <w:r w:rsidRPr="00073EA9">
        <w:rPr>
          <w:rFonts w:ascii="Times New Roman" w:hAnsi="Times New Roman"/>
          <w:bCs/>
          <w:sz w:val="24"/>
          <w:szCs w:val="24"/>
        </w:rPr>
        <w:t>в</w:t>
      </w:r>
      <w:r w:rsidRPr="003551CA">
        <w:rPr>
          <w:rFonts w:ascii="Times New Roman" w:hAnsi="Times New Roman"/>
          <w:bCs/>
          <w:sz w:val="24"/>
          <w:szCs w:val="24"/>
        </w:rPr>
        <w:t xml:space="preserve"> </w:t>
      </w:r>
      <w:r w:rsidRPr="00073EA9">
        <w:rPr>
          <w:rFonts w:ascii="Times New Roman" w:hAnsi="Times New Roman"/>
          <w:bCs/>
          <w:sz w:val="24"/>
          <w:szCs w:val="24"/>
        </w:rPr>
        <w:t>срок</w:t>
      </w:r>
      <w:r w:rsidRPr="003551CA">
        <w:rPr>
          <w:rFonts w:ascii="Times New Roman" w:hAnsi="Times New Roman"/>
          <w:bCs/>
          <w:sz w:val="24"/>
          <w:szCs w:val="24"/>
        </w:rPr>
        <w:t xml:space="preserve">, </w:t>
      </w:r>
      <w:r w:rsidRPr="00073EA9">
        <w:rPr>
          <w:rFonts w:ascii="Times New Roman" w:hAnsi="Times New Roman"/>
          <w:bCs/>
          <w:sz w:val="24"/>
          <w:szCs w:val="24"/>
        </w:rPr>
        <w:t>установленный</w:t>
      </w:r>
      <w:r w:rsidRPr="003551CA">
        <w:rPr>
          <w:rFonts w:ascii="Times New Roman" w:hAnsi="Times New Roman"/>
          <w:bCs/>
          <w:sz w:val="24"/>
          <w:szCs w:val="24"/>
        </w:rPr>
        <w:t xml:space="preserve"> </w:t>
      </w:r>
      <w:r w:rsidRPr="00073EA9">
        <w:rPr>
          <w:rFonts w:ascii="Times New Roman" w:hAnsi="Times New Roman"/>
          <w:bCs/>
          <w:sz w:val="24"/>
          <w:szCs w:val="24"/>
        </w:rPr>
        <w:t>п</w:t>
      </w:r>
      <w:r w:rsidRPr="003551CA">
        <w:rPr>
          <w:rFonts w:ascii="Times New Roman" w:hAnsi="Times New Roman"/>
          <w:bCs/>
          <w:sz w:val="24"/>
          <w:szCs w:val="24"/>
        </w:rPr>
        <w:t xml:space="preserve">. 3.1 </w:t>
      </w:r>
      <w:r w:rsidRPr="00073EA9">
        <w:rPr>
          <w:rFonts w:ascii="Times New Roman" w:hAnsi="Times New Roman"/>
          <w:bCs/>
          <w:sz w:val="24"/>
          <w:szCs w:val="24"/>
        </w:rPr>
        <w:t>Контракта</w:t>
      </w:r>
      <w:r w:rsidRPr="003551CA">
        <w:rPr>
          <w:rFonts w:ascii="Times New Roman" w:hAnsi="Times New Roman"/>
          <w:bCs/>
          <w:sz w:val="24"/>
          <w:szCs w:val="24"/>
        </w:rPr>
        <w:t xml:space="preserve">, </w:t>
      </w:r>
      <w:r w:rsidRPr="00073EA9">
        <w:rPr>
          <w:rFonts w:ascii="Times New Roman" w:hAnsi="Times New Roman"/>
          <w:bCs/>
          <w:sz w:val="24"/>
          <w:szCs w:val="24"/>
        </w:rPr>
        <w:t>с</w:t>
      </w:r>
      <w:r w:rsidRPr="003551CA">
        <w:rPr>
          <w:rFonts w:ascii="Times New Roman" w:hAnsi="Times New Roman"/>
          <w:bCs/>
          <w:sz w:val="24"/>
          <w:szCs w:val="24"/>
        </w:rPr>
        <w:t xml:space="preserve"> </w:t>
      </w:r>
      <w:r w:rsidRPr="00073EA9">
        <w:rPr>
          <w:rFonts w:ascii="Times New Roman" w:hAnsi="Times New Roman"/>
          <w:bCs/>
          <w:sz w:val="24"/>
          <w:szCs w:val="24"/>
        </w:rPr>
        <w:t>установлением</w:t>
      </w:r>
      <w:r w:rsidRPr="003551CA">
        <w:rPr>
          <w:rFonts w:ascii="Times New Roman" w:hAnsi="Times New Roman"/>
          <w:bCs/>
          <w:sz w:val="24"/>
          <w:szCs w:val="24"/>
        </w:rPr>
        <w:t xml:space="preserve"> </w:t>
      </w:r>
      <w:r w:rsidRPr="00073EA9">
        <w:rPr>
          <w:rFonts w:ascii="Times New Roman" w:hAnsi="Times New Roman"/>
          <w:bCs/>
          <w:sz w:val="24"/>
          <w:szCs w:val="24"/>
        </w:rPr>
        <w:t>сроков</w:t>
      </w:r>
      <w:r w:rsidRPr="003551CA">
        <w:rPr>
          <w:rFonts w:ascii="Times New Roman" w:hAnsi="Times New Roman"/>
          <w:bCs/>
          <w:sz w:val="24"/>
          <w:szCs w:val="24"/>
        </w:rPr>
        <w:t xml:space="preserve"> </w:t>
      </w:r>
      <w:r w:rsidRPr="00073EA9">
        <w:rPr>
          <w:rFonts w:ascii="Times New Roman" w:hAnsi="Times New Roman"/>
          <w:bCs/>
          <w:sz w:val="24"/>
          <w:szCs w:val="24"/>
        </w:rPr>
        <w:t>для</w:t>
      </w:r>
      <w:r w:rsidRPr="003551CA">
        <w:rPr>
          <w:rFonts w:ascii="Times New Roman" w:hAnsi="Times New Roman"/>
          <w:bCs/>
          <w:sz w:val="24"/>
          <w:szCs w:val="24"/>
        </w:rPr>
        <w:t xml:space="preserve"> </w:t>
      </w:r>
      <w:r w:rsidRPr="00073EA9">
        <w:rPr>
          <w:rFonts w:ascii="Times New Roman" w:hAnsi="Times New Roman"/>
          <w:bCs/>
          <w:sz w:val="24"/>
          <w:szCs w:val="24"/>
        </w:rPr>
        <w:t>устранения</w:t>
      </w:r>
      <w:r w:rsidRPr="003551CA">
        <w:rPr>
          <w:rFonts w:ascii="Times New Roman" w:hAnsi="Times New Roman"/>
          <w:bCs/>
          <w:sz w:val="24"/>
          <w:szCs w:val="24"/>
        </w:rPr>
        <w:t xml:space="preserve"> </w:t>
      </w:r>
      <w:r w:rsidRPr="00073EA9">
        <w:rPr>
          <w:rFonts w:ascii="Times New Roman" w:hAnsi="Times New Roman"/>
          <w:bCs/>
          <w:sz w:val="24"/>
          <w:szCs w:val="24"/>
        </w:rPr>
        <w:t>выявленных</w:t>
      </w:r>
      <w:r w:rsidRPr="003551CA">
        <w:rPr>
          <w:rFonts w:ascii="Times New Roman" w:hAnsi="Times New Roman"/>
          <w:bCs/>
          <w:sz w:val="24"/>
          <w:szCs w:val="24"/>
        </w:rPr>
        <w:t xml:space="preserve"> </w:t>
      </w:r>
      <w:r w:rsidRPr="00073EA9">
        <w:rPr>
          <w:rFonts w:ascii="Times New Roman" w:hAnsi="Times New Roman"/>
          <w:bCs/>
          <w:sz w:val="24"/>
          <w:szCs w:val="24"/>
        </w:rPr>
        <w:t>нарушений</w:t>
      </w:r>
      <w:r w:rsidRPr="003551CA">
        <w:rPr>
          <w:rFonts w:ascii="Times New Roman" w:hAnsi="Times New Roman"/>
          <w:bCs/>
          <w:sz w:val="24"/>
          <w:szCs w:val="24"/>
        </w:rPr>
        <w:t xml:space="preserve">, </w:t>
      </w:r>
      <w:r w:rsidRPr="00073EA9">
        <w:rPr>
          <w:rFonts w:ascii="Times New Roman" w:hAnsi="Times New Roman"/>
          <w:bCs/>
          <w:sz w:val="24"/>
          <w:szCs w:val="24"/>
        </w:rPr>
        <w:t>Заказчик</w:t>
      </w:r>
      <w:r w:rsidRPr="003551CA">
        <w:rPr>
          <w:rFonts w:ascii="Times New Roman" w:hAnsi="Times New Roman"/>
          <w:bCs/>
          <w:sz w:val="24"/>
          <w:szCs w:val="24"/>
        </w:rPr>
        <w:t xml:space="preserve"> </w:t>
      </w:r>
      <w:r w:rsidRPr="00073EA9">
        <w:rPr>
          <w:rFonts w:ascii="Times New Roman" w:hAnsi="Times New Roman"/>
          <w:bCs/>
          <w:sz w:val="24"/>
          <w:szCs w:val="24"/>
        </w:rPr>
        <w:t>вправе</w:t>
      </w:r>
      <w:r w:rsidRPr="003551CA">
        <w:rPr>
          <w:rFonts w:ascii="Times New Roman" w:hAnsi="Times New Roman"/>
          <w:bCs/>
          <w:sz w:val="24"/>
          <w:szCs w:val="24"/>
        </w:rPr>
        <w:t xml:space="preserve"> </w:t>
      </w:r>
      <w:r w:rsidRPr="00073EA9">
        <w:rPr>
          <w:rFonts w:ascii="Times New Roman" w:hAnsi="Times New Roman"/>
          <w:bCs/>
          <w:sz w:val="24"/>
          <w:szCs w:val="24"/>
        </w:rPr>
        <w:t>направить</w:t>
      </w:r>
      <w:r w:rsidRPr="003551CA">
        <w:rPr>
          <w:rFonts w:ascii="Times New Roman" w:hAnsi="Times New Roman"/>
          <w:bCs/>
          <w:sz w:val="24"/>
          <w:szCs w:val="24"/>
        </w:rPr>
        <w:t xml:space="preserve"> </w:t>
      </w:r>
      <w:r w:rsidRPr="00073EA9">
        <w:rPr>
          <w:rFonts w:ascii="Times New Roman" w:hAnsi="Times New Roman"/>
          <w:bCs/>
          <w:sz w:val="24"/>
          <w:szCs w:val="24"/>
        </w:rPr>
        <w:t>в</w:t>
      </w:r>
      <w:r w:rsidRPr="003551CA">
        <w:rPr>
          <w:rFonts w:ascii="Times New Roman" w:hAnsi="Times New Roman"/>
          <w:bCs/>
          <w:sz w:val="24"/>
          <w:szCs w:val="24"/>
        </w:rPr>
        <w:t xml:space="preserve"> </w:t>
      </w:r>
      <w:r w:rsidRPr="00073EA9">
        <w:rPr>
          <w:rFonts w:ascii="Times New Roman" w:hAnsi="Times New Roman"/>
          <w:bCs/>
          <w:sz w:val="24"/>
          <w:szCs w:val="24"/>
        </w:rPr>
        <w:t>адрес</w:t>
      </w:r>
      <w:r w:rsidRPr="003551CA">
        <w:rPr>
          <w:rFonts w:ascii="Times New Roman" w:hAnsi="Times New Roman"/>
          <w:bCs/>
          <w:sz w:val="24"/>
          <w:szCs w:val="24"/>
        </w:rPr>
        <w:t xml:space="preserve"> </w:t>
      </w:r>
      <w:r w:rsidRPr="00073EA9">
        <w:rPr>
          <w:rFonts w:ascii="Times New Roman" w:hAnsi="Times New Roman"/>
          <w:bCs/>
          <w:sz w:val="24"/>
          <w:szCs w:val="24"/>
        </w:rPr>
        <w:t>поставщика</w:t>
      </w:r>
      <w:r w:rsidRPr="003551CA">
        <w:rPr>
          <w:rFonts w:ascii="Times New Roman" w:hAnsi="Times New Roman"/>
          <w:bCs/>
          <w:sz w:val="24"/>
          <w:szCs w:val="24"/>
        </w:rPr>
        <w:t xml:space="preserve"> </w:t>
      </w:r>
      <w:r w:rsidRPr="00073EA9">
        <w:rPr>
          <w:rFonts w:ascii="Times New Roman" w:hAnsi="Times New Roman"/>
          <w:bCs/>
          <w:sz w:val="24"/>
          <w:szCs w:val="24"/>
        </w:rPr>
        <w:t>претензию</w:t>
      </w:r>
      <w:r w:rsidRPr="003551CA">
        <w:rPr>
          <w:rFonts w:ascii="Times New Roman" w:hAnsi="Times New Roman"/>
          <w:bCs/>
          <w:sz w:val="24"/>
          <w:szCs w:val="24"/>
        </w:rPr>
        <w:t xml:space="preserve"> </w:t>
      </w:r>
      <w:r w:rsidRPr="00073EA9">
        <w:rPr>
          <w:rFonts w:ascii="Times New Roman" w:hAnsi="Times New Roman"/>
          <w:bCs/>
          <w:sz w:val="24"/>
          <w:szCs w:val="24"/>
        </w:rPr>
        <w:t>о</w:t>
      </w:r>
      <w:r w:rsidRPr="003551CA">
        <w:rPr>
          <w:rFonts w:ascii="Times New Roman" w:hAnsi="Times New Roman"/>
          <w:bCs/>
          <w:sz w:val="24"/>
          <w:szCs w:val="24"/>
        </w:rPr>
        <w:t xml:space="preserve"> </w:t>
      </w:r>
      <w:r w:rsidRPr="00073EA9">
        <w:rPr>
          <w:rFonts w:ascii="Times New Roman" w:hAnsi="Times New Roman"/>
          <w:bCs/>
          <w:sz w:val="24"/>
          <w:szCs w:val="24"/>
        </w:rPr>
        <w:t>ненадлежащем</w:t>
      </w:r>
      <w:r w:rsidRPr="003551CA">
        <w:rPr>
          <w:rFonts w:ascii="Times New Roman" w:hAnsi="Times New Roman"/>
          <w:bCs/>
          <w:sz w:val="24"/>
          <w:szCs w:val="24"/>
        </w:rPr>
        <w:t xml:space="preserve"> </w:t>
      </w:r>
      <w:r w:rsidRPr="00073EA9">
        <w:rPr>
          <w:rFonts w:ascii="Times New Roman" w:hAnsi="Times New Roman"/>
          <w:bCs/>
          <w:sz w:val="24"/>
          <w:szCs w:val="24"/>
        </w:rPr>
        <w:t>исполнении</w:t>
      </w:r>
      <w:r w:rsidRPr="003551CA">
        <w:rPr>
          <w:rFonts w:ascii="Times New Roman" w:hAnsi="Times New Roman"/>
          <w:bCs/>
          <w:sz w:val="24"/>
          <w:szCs w:val="24"/>
        </w:rPr>
        <w:t xml:space="preserve"> </w:t>
      </w:r>
      <w:r w:rsidRPr="00073EA9">
        <w:rPr>
          <w:rFonts w:ascii="Times New Roman" w:hAnsi="Times New Roman"/>
          <w:bCs/>
          <w:sz w:val="24"/>
          <w:szCs w:val="24"/>
        </w:rPr>
        <w:t>им</w:t>
      </w:r>
      <w:r w:rsidRPr="003551CA">
        <w:rPr>
          <w:rFonts w:ascii="Times New Roman" w:hAnsi="Times New Roman"/>
          <w:bCs/>
          <w:sz w:val="24"/>
          <w:szCs w:val="24"/>
        </w:rPr>
        <w:t xml:space="preserve"> </w:t>
      </w:r>
      <w:r w:rsidRPr="00073EA9">
        <w:rPr>
          <w:rFonts w:ascii="Times New Roman" w:hAnsi="Times New Roman"/>
          <w:bCs/>
          <w:sz w:val="24"/>
          <w:szCs w:val="24"/>
        </w:rPr>
        <w:t>обязательств</w:t>
      </w:r>
      <w:r w:rsidRPr="003551CA">
        <w:rPr>
          <w:rFonts w:ascii="Times New Roman" w:hAnsi="Times New Roman"/>
          <w:bCs/>
          <w:sz w:val="24"/>
          <w:szCs w:val="24"/>
        </w:rPr>
        <w:t xml:space="preserve">, </w:t>
      </w:r>
      <w:r w:rsidRPr="00073EA9">
        <w:rPr>
          <w:rFonts w:ascii="Times New Roman" w:hAnsi="Times New Roman"/>
          <w:bCs/>
          <w:sz w:val="24"/>
          <w:szCs w:val="24"/>
        </w:rPr>
        <w:t>ответственность</w:t>
      </w:r>
      <w:r w:rsidRPr="003551CA">
        <w:rPr>
          <w:rFonts w:ascii="Times New Roman" w:hAnsi="Times New Roman"/>
          <w:bCs/>
          <w:sz w:val="24"/>
          <w:szCs w:val="24"/>
        </w:rPr>
        <w:t xml:space="preserve"> </w:t>
      </w:r>
      <w:r w:rsidRPr="00073EA9">
        <w:rPr>
          <w:rFonts w:ascii="Times New Roman" w:hAnsi="Times New Roman"/>
          <w:bCs/>
          <w:sz w:val="24"/>
          <w:szCs w:val="24"/>
        </w:rPr>
        <w:t>за</w:t>
      </w:r>
      <w:r w:rsidRPr="003551CA">
        <w:rPr>
          <w:rFonts w:ascii="Times New Roman" w:hAnsi="Times New Roman"/>
          <w:bCs/>
          <w:sz w:val="24"/>
          <w:szCs w:val="24"/>
        </w:rPr>
        <w:t xml:space="preserve"> </w:t>
      </w:r>
      <w:r w:rsidRPr="00073EA9">
        <w:rPr>
          <w:rFonts w:ascii="Times New Roman" w:hAnsi="Times New Roman"/>
          <w:bCs/>
          <w:sz w:val="24"/>
          <w:szCs w:val="24"/>
        </w:rPr>
        <w:t>которое</w:t>
      </w:r>
      <w:r w:rsidRPr="003551CA">
        <w:rPr>
          <w:rFonts w:ascii="Times New Roman" w:hAnsi="Times New Roman"/>
          <w:bCs/>
          <w:sz w:val="24"/>
          <w:szCs w:val="24"/>
        </w:rPr>
        <w:t xml:space="preserve"> </w:t>
      </w:r>
      <w:r w:rsidRPr="00073EA9">
        <w:rPr>
          <w:rFonts w:ascii="Times New Roman" w:hAnsi="Times New Roman"/>
          <w:bCs/>
          <w:sz w:val="24"/>
          <w:szCs w:val="24"/>
        </w:rPr>
        <w:t>предусмотрено</w:t>
      </w:r>
      <w:r w:rsidRPr="003551CA">
        <w:rPr>
          <w:rFonts w:ascii="Times New Roman" w:hAnsi="Times New Roman"/>
          <w:bCs/>
          <w:sz w:val="24"/>
          <w:szCs w:val="24"/>
        </w:rPr>
        <w:t xml:space="preserve"> </w:t>
      </w:r>
      <w:r w:rsidRPr="00073EA9">
        <w:rPr>
          <w:rFonts w:ascii="Times New Roman" w:hAnsi="Times New Roman"/>
          <w:bCs/>
          <w:sz w:val="24"/>
          <w:szCs w:val="24"/>
        </w:rPr>
        <w:t>разделом</w:t>
      </w:r>
      <w:r w:rsidRPr="003551CA">
        <w:rPr>
          <w:rFonts w:ascii="Times New Roman" w:hAnsi="Times New Roman"/>
          <w:bCs/>
          <w:sz w:val="24"/>
          <w:szCs w:val="24"/>
        </w:rPr>
        <w:t xml:space="preserve"> 7 </w:t>
      </w:r>
      <w:r w:rsidRPr="00073EA9">
        <w:rPr>
          <w:rFonts w:ascii="Times New Roman" w:hAnsi="Times New Roman"/>
          <w:bCs/>
          <w:sz w:val="24"/>
          <w:szCs w:val="24"/>
        </w:rPr>
        <w:t>Контракта</w:t>
      </w:r>
      <w:r w:rsidRPr="003551CA">
        <w:rPr>
          <w:rFonts w:ascii="Times New Roman" w:hAnsi="Times New Roman"/>
          <w:bCs/>
          <w:sz w:val="24"/>
          <w:szCs w:val="24"/>
        </w:rPr>
        <w:t>.</w:t>
      </w:r>
    </w:p>
    <w:p w:rsidR="00580C5E" w:rsidRPr="003551CA" w:rsidRDefault="00E715ED" w:rsidP="00580C5E">
      <w:pPr>
        <w:widowControl w:val="0"/>
        <w:autoSpaceDE w:val="0"/>
        <w:autoSpaceDN w:val="0"/>
        <w:adjustRightInd w:val="0"/>
        <w:ind w:firstLine="567"/>
        <w:jc w:val="both"/>
        <w:outlineLvl w:val="0"/>
        <w:rPr>
          <w:rFonts w:ascii="Times New Roman" w:hAnsi="Times New Roman"/>
          <w:sz w:val="24"/>
          <w:szCs w:val="24"/>
        </w:rPr>
      </w:pPr>
    </w:p>
    <w:p w:rsidR="006E10A2" w:rsidRPr="003551CA" w:rsidRDefault="00E715ED" w:rsidP="006D7963">
      <w:pPr>
        <w:widowControl w:val="0"/>
        <w:autoSpaceDE w:val="0"/>
        <w:autoSpaceDN w:val="0"/>
        <w:adjustRightInd w:val="0"/>
        <w:spacing w:after="0" w:line="240" w:lineRule="auto"/>
        <w:jc w:val="both"/>
        <w:outlineLvl w:val="0"/>
        <w:rPr>
          <w:rFonts w:ascii="Times New Roman" w:hAnsi="Times New Roman"/>
          <w:sz w:val="24"/>
          <w:szCs w:val="24"/>
        </w:rPr>
      </w:pPr>
    </w:p>
    <w:p w:rsidR="006D7963" w:rsidRPr="004A6252" w:rsidRDefault="0061420D" w:rsidP="006D7963">
      <w:pPr>
        <w:widowControl w:val="0"/>
        <w:autoSpaceDE w:val="0"/>
        <w:autoSpaceDN w:val="0"/>
        <w:adjustRightInd w:val="0"/>
        <w:spacing w:after="0" w:line="240" w:lineRule="auto"/>
        <w:jc w:val="center"/>
        <w:outlineLvl w:val="0"/>
        <w:rPr>
          <w:rFonts w:ascii="Times New Roman" w:hAnsi="Times New Roman"/>
          <w:b/>
          <w:bCs/>
          <w:sz w:val="24"/>
          <w:szCs w:val="24"/>
        </w:rPr>
      </w:pPr>
      <w:r w:rsidRPr="004A6252">
        <w:rPr>
          <w:rFonts w:ascii="Times New Roman" w:hAnsi="Times New Roman"/>
          <w:b/>
          <w:bCs/>
          <w:sz w:val="24"/>
          <w:szCs w:val="24"/>
        </w:rPr>
        <w:t xml:space="preserve">4. </w:t>
      </w:r>
      <w:r w:rsidRPr="004A6252">
        <w:rPr>
          <w:rFonts w:ascii="Times New Roman" w:eastAsia="Calibri" w:hAnsi="Times New Roman"/>
          <w:b/>
          <w:sz w:val="24"/>
          <w:szCs w:val="24"/>
        </w:rPr>
        <w:t xml:space="preserve">ВЗАИМОДЕЙСТВИЕ СТОРОН </w:t>
      </w:r>
    </w:p>
    <w:p w:rsidR="006D7963" w:rsidRPr="008C21DC" w:rsidRDefault="00E715ED" w:rsidP="006D7963">
      <w:pPr>
        <w:widowControl w:val="0"/>
        <w:autoSpaceDE w:val="0"/>
        <w:autoSpaceDN w:val="0"/>
        <w:adjustRightInd w:val="0"/>
        <w:spacing w:after="0" w:line="240" w:lineRule="auto"/>
        <w:jc w:val="both"/>
        <w:outlineLvl w:val="0"/>
        <w:rPr>
          <w:rFonts w:ascii="Times New Roman" w:hAnsi="Times New Roman"/>
          <w:b/>
          <w:bCs/>
          <w:i/>
          <w:iCs/>
          <w:sz w:val="24"/>
          <w:szCs w:val="24"/>
        </w:rPr>
      </w:pPr>
    </w:p>
    <w:p w:rsidR="00741F26" w:rsidRDefault="0061420D" w:rsidP="006C3744">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4.1. Поставщик обязан:</w:t>
      </w:r>
    </w:p>
    <w:p w:rsidR="00741F26" w:rsidRDefault="0061420D" w:rsidP="006C3744">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4.1.1. п</w:t>
      </w:r>
      <w:r w:rsidRPr="00741F26">
        <w:rPr>
          <w:rFonts w:ascii="Times New Roman" w:hAnsi="Times New Roman"/>
          <w:sz w:val="24"/>
          <w:szCs w:val="24"/>
        </w:rPr>
        <w:t>оставить Товар в порядке, количестве, в срок и на условиях, предусмотренных Контрактом;</w:t>
      </w:r>
    </w:p>
    <w:p w:rsidR="00DA6CB9" w:rsidRDefault="0061420D" w:rsidP="006C3744">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 xml:space="preserve">4.1.2. </w:t>
      </w:r>
      <w:r w:rsidRPr="00DA6CB9">
        <w:rPr>
          <w:rFonts w:ascii="Times New Roman" w:hAnsi="Times New Roman"/>
          <w:sz w:val="24"/>
          <w:szCs w:val="24"/>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D1537E" w:rsidRDefault="0061420D" w:rsidP="006C3744">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lastRenderedPageBreak/>
        <w:t xml:space="preserve">4.1.3. </w:t>
      </w:r>
      <w:r w:rsidRPr="00D1537E">
        <w:rPr>
          <w:rFonts w:ascii="Times New Roman" w:hAnsi="Times New Roman"/>
          <w:sz w:val="24"/>
          <w:szCs w:val="24"/>
        </w:rPr>
        <w:t>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D1537E" w:rsidRDefault="0061420D" w:rsidP="006C3744">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 xml:space="preserve">4.1.4. при необходимости </w:t>
      </w:r>
      <w:r w:rsidRPr="00D1537E">
        <w:rPr>
          <w:rFonts w:ascii="Times New Roman" w:hAnsi="Times New Roman"/>
          <w:sz w:val="24"/>
          <w:szCs w:val="24"/>
        </w:rPr>
        <w:t>осуще</w:t>
      </w:r>
      <w:r>
        <w:rPr>
          <w:rFonts w:ascii="Times New Roman" w:hAnsi="Times New Roman"/>
          <w:sz w:val="24"/>
          <w:szCs w:val="24"/>
        </w:rPr>
        <w:t>ствить монтаж и наладку Товара в соответствии с Техническим заданием (приложение № 2 к Контракту);</w:t>
      </w:r>
    </w:p>
    <w:p w:rsidR="00D1537E" w:rsidRDefault="0061420D" w:rsidP="006C3744">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 xml:space="preserve">4.1.5. при необходимости </w:t>
      </w:r>
      <w:r w:rsidRPr="00D1537E">
        <w:rPr>
          <w:rFonts w:ascii="Times New Roman" w:hAnsi="Times New Roman"/>
          <w:sz w:val="24"/>
          <w:szCs w:val="24"/>
        </w:rPr>
        <w:t>провести обучение лиц, осуществляющих использование и обслуживание Товара в соответствии с Техническим заданием (приложение № 2 к Контракту)</w:t>
      </w:r>
      <w:r>
        <w:rPr>
          <w:rFonts w:ascii="Times New Roman" w:hAnsi="Times New Roman"/>
          <w:sz w:val="24"/>
          <w:szCs w:val="24"/>
        </w:rPr>
        <w:t>;</w:t>
      </w:r>
    </w:p>
    <w:p w:rsidR="00CF64AF" w:rsidRDefault="0061420D" w:rsidP="006C3744">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 xml:space="preserve">4.1.6. </w:t>
      </w:r>
      <w:r w:rsidRPr="00757AF4">
        <w:rPr>
          <w:rFonts w:ascii="Times New Roman" w:hAnsi="Times New Roman"/>
          <w:sz w:val="24"/>
          <w:szCs w:val="24"/>
        </w:rPr>
        <w:t>в случае принятия решения об одностороннем отказе от исполнения Контракта сформировать и направить такое решение с использованием единой информационной системы, в соответствии с порядком, предусмотренным частью 20.1 статьи 95 Закона № 44-ФЗ</w:t>
      </w:r>
      <w:r w:rsidRPr="00CF64AF">
        <w:rPr>
          <w:rFonts w:ascii="Times New Roman" w:hAnsi="Times New Roman"/>
          <w:sz w:val="24"/>
          <w:szCs w:val="24"/>
        </w:rPr>
        <w:t>.</w:t>
      </w:r>
    </w:p>
    <w:p w:rsidR="00E40017" w:rsidRDefault="0061420D" w:rsidP="006C3744">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 xml:space="preserve">4.1.7. </w:t>
      </w:r>
      <w:r w:rsidRPr="00066200">
        <w:rPr>
          <w:rFonts w:ascii="Times New Roman" w:hAnsi="Times New Roman"/>
          <w:sz w:val="24"/>
          <w:szCs w:val="24"/>
        </w:rPr>
        <w:t>предоставить Заказчику информацию обо всех соисполнителях, заключивших договор или договоры с Поставщиком, цена которого или общая цена которых составляет более чем десять процентов цены Контракта, не позднее 10 дней с даты заключения Поставщиком таких до</w:t>
      </w:r>
      <w:r>
        <w:rPr>
          <w:rFonts w:ascii="Times New Roman" w:hAnsi="Times New Roman"/>
          <w:sz w:val="24"/>
          <w:szCs w:val="24"/>
        </w:rPr>
        <w:t>говоров</w:t>
      </w:r>
      <w:r>
        <w:rPr>
          <w:rStyle w:val="a5"/>
          <w:rFonts w:ascii="Times New Roman" w:hAnsi="Times New Roman"/>
          <w:sz w:val="24"/>
          <w:szCs w:val="24"/>
        </w:rPr>
        <w:footnoteReference w:id="7"/>
      </w:r>
      <w:r>
        <w:rPr>
          <w:rFonts w:ascii="Times New Roman" w:hAnsi="Times New Roman"/>
          <w:sz w:val="24"/>
          <w:szCs w:val="24"/>
        </w:rPr>
        <w:t>;</w:t>
      </w:r>
    </w:p>
    <w:p w:rsidR="002C72EE" w:rsidRDefault="0061420D" w:rsidP="006C3744">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 xml:space="preserve">4.1.8. </w:t>
      </w:r>
      <w:r w:rsidRPr="002F47E6">
        <w:rPr>
          <w:rFonts w:ascii="Times New Roman" w:hAnsi="Times New Roman"/>
          <w:sz w:val="24"/>
          <w:szCs w:val="24"/>
        </w:rPr>
        <w:t>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D91729" w:rsidRPr="005911C9" w:rsidRDefault="0061420D" w:rsidP="006C3744">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D91729">
        <w:rPr>
          <w:rFonts w:ascii="Times New Roman" w:hAnsi="Times New Roman"/>
          <w:sz w:val="24"/>
          <w:szCs w:val="24"/>
        </w:rPr>
        <w:t>4.1.9. Не препятствовать проведению в отношении него проверок Заказчиком, главным распорядителем бюджетных средств, органами государственного финансового контроля в части, связанной с исполнением настоящего Контракта.</w:t>
      </w:r>
    </w:p>
    <w:p w:rsidR="00741F26" w:rsidRDefault="0061420D" w:rsidP="006C3744">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6C3744">
        <w:rPr>
          <w:rFonts w:ascii="Times New Roman" w:hAnsi="Times New Roman"/>
          <w:sz w:val="24"/>
          <w:szCs w:val="24"/>
        </w:rPr>
        <w:t>4.2. Поставщик вправе:</w:t>
      </w:r>
    </w:p>
    <w:p w:rsidR="006C3744" w:rsidRDefault="0061420D" w:rsidP="006C3744">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 xml:space="preserve">4.2.1. </w:t>
      </w:r>
      <w:r w:rsidRPr="006C3744">
        <w:rPr>
          <w:rFonts w:ascii="Times New Roman" w:hAnsi="Times New Roman"/>
          <w:sz w:val="24"/>
          <w:szCs w:val="24"/>
        </w:rPr>
        <w:t>требовать от Заказчика произвести приемку Товара в порядке и в сроки, предусмотренные Контрактом;</w:t>
      </w:r>
    </w:p>
    <w:p w:rsidR="006C3744" w:rsidRDefault="0061420D" w:rsidP="006C3744">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 xml:space="preserve">4.2.2. </w:t>
      </w:r>
      <w:r w:rsidRPr="006C3744">
        <w:rPr>
          <w:rFonts w:ascii="Times New Roman" w:hAnsi="Times New Roman"/>
          <w:sz w:val="24"/>
          <w:szCs w:val="24"/>
        </w:rPr>
        <w:t>требовать своевременной оплаты на условиях, установленных Контрактом, надлежащим образом поставленного и принятого Заказчиком Товара</w:t>
      </w:r>
      <w:r>
        <w:rPr>
          <w:rStyle w:val="a5"/>
          <w:rFonts w:ascii="Times New Roman" w:hAnsi="Times New Roman"/>
          <w:sz w:val="24"/>
          <w:szCs w:val="24"/>
        </w:rPr>
        <w:footnoteReference w:id="8"/>
      </w:r>
      <w:r w:rsidRPr="006C3744">
        <w:rPr>
          <w:rFonts w:ascii="Times New Roman" w:hAnsi="Times New Roman"/>
          <w:sz w:val="24"/>
          <w:szCs w:val="24"/>
        </w:rPr>
        <w:t>;</w:t>
      </w:r>
    </w:p>
    <w:p w:rsidR="00DF2B14" w:rsidRDefault="0061420D" w:rsidP="006C3744">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 xml:space="preserve">4.2.3. </w:t>
      </w:r>
      <w:r w:rsidRPr="00DF2B14">
        <w:rPr>
          <w:rFonts w:ascii="Times New Roman" w:hAnsi="Times New Roman"/>
          <w:sz w:val="24"/>
          <w:szCs w:val="24"/>
        </w:rPr>
        <w:t>принять решение об одностороннем отказе от исполнения Контракта в соответствии с гражданским законодательством</w:t>
      </w:r>
      <w:r>
        <w:rPr>
          <w:rFonts w:ascii="Times New Roman" w:hAnsi="Times New Roman"/>
          <w:sz w:val="24"/>
          <w:szCs w:val="24"/>
        </w:rPr>
        <w:t>;</w:t>
      </w:r>
    </w:p>
    <w:p w:rsidR="00DF2B14" w:rsidRDefault="0061420D" w:rsidP="006C3744">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 xml:space="preserve">4.2.4. </w:t>
      </w:r>
      <w:r w:rsidRPr="00DF2B14">
        <w:rPr>
          <w:rFonts w:ascii="Times New Roman" w:hAnsi="Times New Roman"/>
          <w:sz w:val="24"/>
          <w:szCs w:val="24"/>
        </w:rPr>
        <w:t xml:space="preserve">требовать возмещения убытков, уплаты неустоек (штрафов, пеней) в соответствии с </w:t>
      </w:r>
      <w:r w:rsidRPr="006E4E23">
        <w:rPr>
          <w:rFonts w:ascii="Times New Roman" w:hAnsi="Times New Roman"/>
          <w:sz w:val="24"/>
          <w:szCs w:val="24"/>
        </w:rPr>
        <w:t>разделом 6</w:t>
      </w:r>
      <w:r w:rsidRPr="00DF2B14">
        <w:rPr>
          <w:rFonts w:ascii="Times New Roman" w:hAnsi="Times New Roman"/>
          <w:sz w:val="24"/>
          <w:szCs w:val="24"/>
        </w:rPr>
        <w:t xml:space="preserve"> Контракта;</w:t>
      </w:r>
    </w:p>
    <w:p w:rsidR="008C56FA" w:rsidRPr="003551CA" w:rsidRDefault="0061420D" w:rsidP="006C3744">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 xml:space="preserve">4.2.5. </w:t>
      </w:r>
      <w:r w:rsidRPr="008C56FA">
        <w:rPr>
          <w:rFonts w:ascii="Times New Roman" w:hAnsi="Times New Roman"/>
          <w:sz w:val="24"/>
          <w:szCs w:val="24"/>
        </w:rPr>
        <w:t>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w:t>
      </w:r>
      <w:r>
        <w:rPr>
          <w:rFonts w:ascii="Times New Roman" w:hAnsi="Times New Roman"/>
          <w:sz w:val="24"/>
          <w:szCs w:val="24"/>
        </w:rPr>
        <w:t>чаев, которые предусмотрены</w:t>
      </w:r>
      <w:r w:rsidRPr="008C56FA">
        <w:rPr>
          <w:rFonts w:ascii="Times New Roman" w:hAnsi="Times New Roman"/>
          <w:sz w:val="24"/>
          <w:szCs w:val="24"/>
        </w:rPr>
        <w:t xml:space="preserve"> нормативными правовыми актами, принятыми в соответствии с частью 6 статьи 14</w:t>
      </w:r>
      <w:r>
        <w:rPr>
          <w:rFonts w:ascii="Times New Roman" w:hAnsi="Times New Roman"/>
          <w:sz w:val="24"/>
          <w:szCs w:val="24"/>
        </w:rPr>
        <w:t xml:space="preserve"> Закона № 44-ФЗ;</w:t>
      </w:r>
    </w:p>
    <w:p w:rsidR="008C56FA" w:rsidRDefault="0061420D" w:rsidP="00520E8C">
      <w:pPr>
        <w:widowControl w:val="0"/>
        <w:spacing w:after="0" w:line="240" w:lineRule="auto"/>
        <w:ind w:right="-285"/>
        <w:contextualSpacing/>
        <w:jc w:val="both"/>
        <w:rPr>
          <w:rFonts w:ascii="Times New Roman" w:hAnsi="Times New Roman"/>
          <w:sz w:val="24"/>
          <w:szCs w:val="24"/>
        </w:rPr>
      </w:pPr>
      <w:r>
        <w:rPr>
          <w:rFonts w:ascii="Times New Roman" w:hAnsi="Times New Roman"/>
          <w:sz w:val="24"/>
          <w:szCs w:val="24"/>
        </w:rPr>
        <w:t xml:space="preserve">4.3. </w:t>
      </w:r>
      <w:r w:rsidRPr="008A62E1">
        <w:rPr>
          <w:rFonts w:ascii="Times New Roman" w:hAnsi="Times New Roman"/>
          <w:sz w:val="24"/>
          <w:szCs w:val="24"/>
        </w:rPr>
        <w:t>Заказчик обязуется:</w:t>
      </w:r>
    </w:p>
    <w:p w:rsidR="008A62E1" w:rsidRDefault="0061420D" w:rsidP="006C3744">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 xml:space="preserve">4.3.1. </w:t>
      </w:r>
      <w:r w:rsidRPr="008A62E1">
        <w:rPr>
          <w:rFonts w:ascii="Times New Roman" w:hAnsi="Times New Roman"/>
          <w:sz w:val="24"/>
          <w:szCs w:val="24"/>
        </w:rPr>
        <w:t>обеспечить своевременную приемку и оплату поставленного Товара надлежащего качества в порядке и сроки, предусмотренные Контрактом</w:t>
      </w:r>
      <w:r>
        <w:rPr>
          <w:rStyle w:val="a5"/>
          <w:rFonts w:ascii="Times New Roman" w:hAnsi="Times New Roman"/>
          <w:sz w:val="24"/>
          <w:szCs w:val="24"/>
        </w:rPr>
        <w:footnoteReference w:id="9"/>
      </w:r>
      <w:r w:rsidRPr="008A62E1">
        <w:rPr>
          <w:rFonts w:ascii="Times New Roman" w:hAnsi="Times New Roman"/>
          <w:sz w:val="24"/>
          <w:szCs w:val="24"/>
        </w:rPr>
        <w:t>;</w:t>
      </w:r>
    </w:p>
    <w:p w:rsidR="00D942BA" w:rsidRPr="00D942BA" w:rsidRDefault="0061420D" w:rsidP="00D942BA">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lastRenderedPageBreak/>
        <w:t xml:space="preserve">4.3.2. </w:t>
      </w:r>
      <w:r w:rsidRPr="00D942BA">
        <w:rPr>
          <w:rFonts w:ascii="Times New Roman" w:hAnsi="Times New Roman"/>
          <w:sz w:val="24"/>
          <w:szCs w:val="24"/>
        </w:rPr>
        <w:t>принять решение об одностороннем отказе от исполнения контракта, если в ходе исполнения Контракта установлено, что:</w:t>
      </w:r>
    </w:p>
    <w:p w:rsidR="00D942BA" w:rsidRPr="00D942BA" w:rsidRDefault="0061420D" w:rsidP="00D942BA">
      <w:pPr>
        <w:widowControl w:val="0"/>
        <w:autoSpaceDE w:val="0"/>
        <w:autoSpaceDN w:val="0"/>
        <w:adjustRightInd w:val="0"/>
        <w:spacing w:after="0" w:line="240" w:lineRule="auto"/>
        <w:ind w:firstLine="567"/>
        <w:jc w:val="both"/>
        <w:outlineLvl w:val="0"/>
        <w:rPr>
          <w:rFonts w:ascii="Times New Roman" w:hAnsi="Times New Roman"/>
          <w:sz w:val="24"/>
          <w:szCs w:val="24"/>
        </w:rPr>
      </w:pPr>
      <w:bookmarkStart w:id="0" w:name="Par2"/>
      <w:bookmarkEnd w:id="0"/>
      <w:r w:rsidRPr="00D942BA">
        <w:rPr>
          <w:rFonts w:ascii="Times New Roman" w:hAnsi="Times New Roman"/>
          <w:sz w:val="24"/>
          <w:szCs w:val="24"/>
        </w:rPr>
        <w:t xml:space="preserve">а) Поставщик и (или) поставляемый товар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w:t>
      </w:r>
      <w:hyperlink r:id="rId10" w:history="1">
        <w:r w:rsidRPr="00D942BA">
          <w:rPr>
            <w:rStyle w:val="af3"/>
            <w:rFonts w:ascii="Times New Roman" w:hAnsi="Times New Roman"/>
            <w:sz w:val="24"/>
            <w:szCs w:val="24"/>
          </w:rPr>
          <w:t>частью 1.1</w:t>
        </w:r>
      </w:hyperlink>
      <w:r w:rsidRPr="00D942BA">
        <w:rPr>
          <w:rFonts w:ascii="Times New Roman" w:hAnsi="Times New Roman"/>
          <w:sz w:val="24"/>
          <w:szCs w:val="24"/>
        </w:rPr>
        <w:t xml:space="preserve"> (при наличии такого требования) статьи 31 Закона № 44-ФЗ) и (или) поставляемому товару;</w:t>
      </w:r>
    </w:p>
    <w:p w:rsidR="008E1A46" w:rsidRDefault="0061420D" w:rsidP="00D942BA">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D942BA">
        <w:rPr>
          <w:rFonts w:ascii="Times New Roman" w:hAnsi="Times New Roman"/>
          <w:sz w:val="24"/>
          <w:szCs w:val="24"/>
        </w:rPr>
        <w:t xml:space="preserve">б)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w:t>
      </w:r>
      <w:hyperlink w:anchor="Par2" w:history="1">
        <w:r w:rsidRPr="00D942BA">
          <w:rPr>
            <w:rStyle w:val="af3"/>
            <w:rFonts w:ascii="Times New Roman" w:hAnsi="Times New Roman"/>
            <w:sz w:val="24"/>
            <w:szCs w:val="24"/>
          </w:rPr>
          <w:t>подпункте "а"</w:t>
        </w:r>
      </w:hyperlink>
      <w:r w:rsidRPr="00D942BA">
        <w:rPr>
          <w:rFonts w:ascii="Times New Roman" w:hAnsi="Times New Roman"/>
          <w:sz w:val="24"/>
          <w:szCs w:val="24"/>
        </w:rPr>
        <w:t xml:space="preserve"> настоящего пункта, что позволило ему стать победителем определения поставщика;</w:t>
      </w:r>
    </w:p>
    <w:p w:rsidR="00117BCC" w:rsidRDefault="0061420D" w:rsidP="006C3744">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 xml:space="preserve">4.3.3. </w:t>
      </w:r>
      <w:r w:rsidRPr="00757AF4">
        <w:rPr>
          <w:rFonts w:ascii="Times New Roman" w:hAnsi="Times New Roman"/>
          <w:sz w:val="24"/>
          <w:szCs w:val="24"/>
        </w:rPr>
        <w:t>в случае принятия решения об одностороннем отказе от исполнения настоящего Контракта сформировать и направить такое решение с использованием единой информационной системы в соответствии с порядком, предусмотренным частью 12.1 статьи 95 Закона № 44-ФЗ;</w:t>
      </w:r>
    </w:p>
    <w:p w:rsidR="006E0AD9" w:rsidRDefault="0061420D" w:rsidP="006C3744">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 xml:space="preserve">4.3.4. </w:t>
      </w:r>
      <w:r w:rsidRPr="006E0AD9">
        <w:rPr>
          <w:rFonts w:ascii="Times New Roman" w:hAnsi="Times New Roman"/>
          <w:sz w:val="24"/>
          <w:szCs w:val="24"/>
        </w:rPr>
        <w:t>требовать уплаты неустоек (штрафов, пен</w:t>
      </w:r>
      <w:r>
        <w:rPr>
          <w:rFonts w:ascii="Times New Roman" w:hAnsi="Times New Roman"/>
          <w:sz w:val="24"/>
          <w:szCs w:val="24"/>
        </w:rPr>
        <w:t>ей) в соответствии с разделом 6</w:t>
      </w:r>
      <w:r w:rsidRPr="006E0AD9">
        <w:rPr>
          <w:rFonts w:ascii="Times New Roman" w:hAnsi="Times New Roman"/>
          <w:sz w:val="24"/>
          <w:szCs w:val="24"/>
        </w:rPr>
        <w:t xml:space="preserve"> Контракта;</w:t>
      </w:r>
    </w:p>
    <w:p w:rsidR="006E0AD9" w:rsidRDefault="0061420D" w:rsidP="006C3744">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 xml:space="preserve">4.3.5. </w:t>
      </w:r>
      <w:r w:rsidRPr="006E0AD9">
        <w:rPr>
          <w:rFonts w:ascii="Times New Roman" w:hAnsi="Times New Roman"/>
          <w:sz w:val="24"/>
          <w:szCs w:val="24"/>
        </w:rPr>
        <w:t>провести экспертизу поставленного Товара для проверки его соответствия условиям Контракта в соответствии с</w:t>
      </w:r>
      <w:r>
        <w:rPr>
          <w:rFonts w:ascii="Times New Roman" w:hAnsi="Times New Roman"/>
          <w:sz w:val="24"/>
          <w:szCs w:val="24"/>
        </w:rPr>
        <w:t xml:space="preserve"> Законом № 44-ФЗ</w:t>
      </w:r>
      <w:r w:rsidRPr="006E0AD9">
        <w:rPr>
          <w:rFonts w:ascii="Times New Roman" w:hAnsi="Times New Roman"/>
          <w:sz w:val="24"/>
          <w:szCs w:val="24"/>
        </w:rPr>
        <w:t>.</w:t>
      </w:r>
    </w:p>
    <w:p w:rsidR="006E0AD9" w:rsidRDefault="0061420D" w:rsidP="006E0AD9">
      <w:pPr>
        <w:autoSpaceDE w:val="0"/>
        <w:autoSpaceDN w:val="0"/>
        <w:adjustRightInd w:val="0"/>
        <w:spacing w:after="0" w:line="240" w:lineRule="auto"/>
        <w:ind w:firstLine="540"/>
        <w:jc w:val="both"/>
        <w:rPr>
          <w:rFonts w:ascii="Times New Roman" w:eastAsia="Calibri" w:hAnsi="Times New Roman"/>
          <w:sz w:val="24"/>
          <w:szCs w:val="24"/>
        </w:rPr>
      </w:pPr>
      <w:r>
        <w:rPr>
          <w:rFonts w:ascii="Times New Roman" w:eastAsia="Calibri" w:hAnsi="Times New Roman"/>
          <w:sz w:val="24"/>
          <w:szCs w:val="24"/>
        </w:rPr>
        <w:t>4.4. Заказчик вправе:</w:t>
      </w:r>
    </w:p>
    <w:p w:rsidR="006E0AD9" w:rsidRDefault="0061420D" w:rsidP="006C3744">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 xml:space="preserve">4.4.1. </w:t>
      </w:r>
      <w:r w:rsidRPr="006E0AD9">
        <w:rPr>
          <w:rFonts w:ascii="Times New Roman" w:hAnsi="Times New Roman"/>
          <w:sz w:val="24"/>
          <w:szCs w:val="24"/>
        </w:rPr>
        <w:t>требовать от Поставщика надлежащего исполнения обязательств по Контракту;</w:t>
      </w:r>
    </w:p>
    <w:p w:rsidR="006E0AD9" w:rsidRDefault="0061420D" w:rsidP="006C3744">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 xml:space="preserve">4.4.2. </w:t>
      </w:r>
      <w:r w:rsidRPr="006E0AD9">
        <w:rPr>
          <w:rFonts w:ascii="Times New Roman" w:hAnsi="Times New Roman"/>
          <w:sz w:val="24"/>
          <w:szCs w:val="24"/>
        </w:rPr>
        <w:t>требовать от Поставщика своевременного устранения недостатков, выявленных как в ходе приемки, так и в те</w:t>
      </w:r>
      <w:r>
        <w:rPr>
          <w:rFonts w:ascii="Times New Roman" w:hAnsi="Times New Roman"/>
          <w:sz w:val="24"/>
          <w:szCs w:val="24"/>
        </w:rPr>
        <w:t>чение гарантийного периода</w:t>
      </w:r>
      <w:r w:rsidRPr="006E0AD9">
        <w:rPr>
          <w:rFonts w:ascii="Times New Roman" w:hAnsi="Times New Roman"/>
          <w:sz w:val="24"/>
          <w:szCs w:val="24"/>
        </w:rPr>
        <w:t xml:space="preserve"> </w:t>
      </w:r>
      <w:r>
        <w:rPr>
          <w:rFonts w:ascii="Times New Roman" w:hAnsi="Times New Roman"/>
          <w:sz w:val="24"/>
          <w:szCs w:val="24"/>
        </w:rPr>
        <w:t>(</w:t>
      </w:r>
      <w:r w:rsidRPr="006E0AD9">
        <w:rPr>
          <w:rFonts w:ascii="Times New Roman" w:hAnsi="Times New Roman"/>
          <w:sz w:val="24"/>
          <w:szCs w:val="24"/>
        </w:rPr>
        <w:t xml:space="preserve">в случае </w:t>
      </w:r>
      <w:r>
        <w:rPr>
          <w:rFonts w:ascii="Times New Roman" w:hAnsi="Times New Roman"/>
          <w:sz w:val="24"/>
          <w:szCs w:val="24"/>
        </w:rPr>
        <w:t>если</w:t>
      </w:r>
      <w:r w:rsidRPr="006E0AD9">
        <w:rPr>
          <w:rFonts w:ascii="Times New Roman" w:hAnsi="Times New Roman"/>
          <w:sz w:val="24"/>
          <w:szCs w:val="24"/>
        </w:rPr>
        <w:t xml:space="preserve"> Заказчиком</w:t>
      </w:r>
      <w:r>
        <w:rPr>
          <w:rFonts w:ascii="Times New Roman" w:hAnsi="Times New Roman"/>
          <w:sz w:val="24"/>
          <w:szCs w:val="24"/>
        </w:rPr>
        <w:t xml:space="preserve"> установлены требования</w:t>
      </w:r>
      <w:r w:rsidRPr="006E0AD9">
        <w:rPr>
          <w:rFonts w:ascii="Times New Roman" w:hAnsi="Times New Roman"/>
          <w:sz w:val="24"/>
          <w:szCs w:val="24"/>
        </w:rPr>
        <w:t xml:space="preserve"> к гарантийному сроку</w:t>
      </w:r>
      <w:r>
        <w:rPr>
          <w:rFonts w:ascii="Times New Roman" w:hAnsi="Times New Roman"/>
          <w:sz w:val="24"/>
          <w:szCs w:val="24"/>
        </w:rPr>
        <w:t>);</w:t>
      </w:r>
    </w:p>
    <w:p w:rsidR="006E0AD9" w:rsidRDefault="0061420D" w:rsidP="006C3744">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 xml:space="preserve">4.4.3. </w:t>
      </w:r>
      <w:r w:rsidRPr="00B20910">
        <w:rPr>
          <w:rFonts w:ascii="Times New Roman" w:hAnsi="Times New Roman"/>
          <w:sz w:val="24"/>
          <w:szCs w:val="24"/>
        </w:rPr>
        <w:t>проверять ход и качество выполнения Поставщиком условий Контракта без вмешательства в оперативно-хозяйственную деятельность Поставщика;</w:t>
      </w:r>
    </w:p>
    <w:p w:rsidR="008D3662" w:rsidRPr="005911C9" w:rsidRDefault="0061420D" w:rsidP="006C3744">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 xml:space="preserve">4.4.4. </w:t>
      </w:r>
      <w:r w:rsidRPr="008D3662">
        <w:rPr>
          <w:rFonts w:ascii="Times New Roman" w:hAnsi="Times New Roman"/>
          <w:sz w:val="24"/>
          <w:szCs w:val="24"/>
        </w:rPr>
        <w:t>требовать возмещения убыт</w:t>
      </w:r>
      <w:r>
        <w:rPr>
          <w:rFonts w:ascii="Times New Roman" w:hAnsi="Times New Roman"/>
          <w:sz w:val="24"/>
          <w:szCs w:val="24"/>
        </w:rPr>
        <w:t>ков в соответствии с разделом 6</w:t>
      </w:r>
      <w:r w:rsidRPr="008D3662">
        <w:rPr>
          <w:rFonts w:ascii="Times New Roman" w:hAnsi="Times New Roman"/>
          <w:sz w:val="24"/>
          <w:szCs w:val="24"/>
        </w:rPr>
        <w:t xml:space="preserve"> Контракта, причиненных по вине Поставщика;</w:t>
      </w:r>
    </w:p>
    <w:p w:rsidR="005133F8" w:rsidRDefault="0061420D" w:rsidP="006C3744">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 xml:space="preserve">4.4.5. </w:t>
      </w:r>
      <w:r w:rsidRPr="002F1F21">
        <w:rPr>
          <w:rFonts w:ascii="Times New Roman" w:hAnsi="Times New Roman"/>
          <w:sz w:val="24"/>
          <w:szCs w:val="24"/>
        </w:rPr>
        <w:t>отказаться от приемки и оплаты Товара, не соответствующего условиям Контракта;</w:t>
      </w:r>
    </w:p>
    <w:p w:rsidR="002F1F21" w:rsidRDefault="0061420D" w:rsidP="006C3744">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 xml:space="preserve">4.4.6. </w:t>
      </w:r>
      <w:r w:rsidRPr="002F1F21">
        <w:rPr>
          <w:rFonts w:ascii="Times New Roman" w:hAnsi="Times New Roman"/>
          <w:sz w:val="24"/>
          <w:szCs w:val="24"/>
        </w:rPr>
        <w:t>принять решение об одностороннем отказе от исполнения Контракта в соответствии с гражданским законодательством;</w:t>
      </w:r>
    </w:p>
    <w:p w:rsidR="002F1F21" w:rsidRDefault="0061420D" w:rsidP="006C3744">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 xml:space="preserve">4.4.7. </w:t>
      </w:r>
      <w:r w:rsidRPr="002F1F21">
        <w:rPr>
          <w:rFonts w:ascii="Times New Roman" w:hAnsi="Times New Roman"/>
          <w:sz w:val="24"/>
          <w:szCs w:val="24"/>
        </w:rPr>
        <w:t>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D14AF3" w:rsidRDefault="0061420D" w:rsidP="00D14AF3">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CE549F">
        <w:rPr>
          <w:rFonts w:ascii="Times New Roman" w:hAnsi="Times New Roman"/>
          <w:noProof/>
          <w:sz w:val="24"/>
          <w:szCs w:val="24"/>
        </w:rPr>
        <w:t>4.4.8.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Законом № 44-ФЗ;</w:t>
      </w:r>
    </w:p>
    <w:p w:rsidR="004F2A10" w:rsidRDefault="0061420D" w:rsidP="00D14AF3">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4F2A10">
        <w:rPr>
          <w:rFonts w:ascii="Times New Roman" w:hAnsi="Times New Roman"/>
          <w:sz w:val="24"/>
          <w:szCs w:val="24"/>
        </w:rPr>
        <w:t>4.4.9. в случае неисполнения поставщиком требований об уплате неустоек (штрафов, пеней), предъявленных заказчиком в связи с неисполнением или ненадлежащим исполнением обязательств по контракту, взыскать сумму таких требований, из суммы, подлежащей оплате поставщику</w:t>
      </w:r>
    </w:p>
    <w:p w:rsidR="00CB239D" w:rsidRDefault="00E715ED" w:rsidP="006C3744">
      <w:pPr>
        <w:widowControl w:val="0"/>
        <w:autoSpaceDE w:val="0"/>
        <w:autoSpaceDN w:val="0"/>
        <w:adjustRightInd w:val="0"/>
        <w:spacing w:after="0" w:line="240" w:lineRule="auto"/>
        <w:ind w:firstLine="567"/>
        <w:jc w:val="both"/>
        <w:outlineLvl w:val="0"/>
        <w:rPr>
          <w:rFonts w:ascii="Times New Roman" w:hAnsi="Times New Roman"/>
          <w:sz w:val="24"/>
          <w:szCs w:val="24"/>
        </w:rPr>
      </w:pPr>
    </w:p>
    <w:p w:rsidR="00E40017" w:rsidRDefault="0061420D" w:rsidP="00CB239D">
      <w:pPr>
        <w:widowControl w:val="0"/>
        <w:autoSpaceDE w:val="0"/>
        <w:autoSpaceDN w:val="0"/>
        <w:adjustRightInd w:val="0"/>
        <w:spacing w:after="0" w:line="240" w:lineRule="auto"/>
        <w:jc w:val="center"/>
        <w:outlineLvl w:val="0"/>
        <w:rPr>
          <w:rFonts w:ascii="Times New Roman" w:eastAsia="Calibri" w:hAnsi="Times New Roman"/>
          <w:b/>
          <w:sz w:val="24"/>
          <w:szCs w:val="24"/>
        </w:rPr>
      </w:pPr>
      <w:r w:rsidRPr="00633FAC">
        <w:rPr>
          <w:rFonts w:ascii="Times New Roman" w:eastAsia="Calibri" w:hAnsi="Times New Roman"/>
          <w:b/>
          <w:sz w:val="24"/>
          <w:szCs w:val="24"/>
        </w:rPr>
        <w:t>5. КАЧЕСТВО ТОВАРА</w:t>
      </w:r>
    </w:p>
    <w:p w:rsidR="00CB239D" w:rsidRDefault="00E715ED" w:rsidP="00CB239D">
      <w:pPr>
        <w:widowControl w:val="0"/>
        <w:autoSpaceDE w:val="0"/>
        <w:autoSpaceDN w:val="0"/>
        <w:adjustRightInd w:val="0"/>
        <w:spacing w:after="0" w:line="240" w:lineRule="auto"/>
        <w:jc w:val="center"/>
        <w:outlineLvl w:val="0"/>
        <w:rPr>
          <w:rFonts w:ascii="Times New Roman" w:eastAsia="Calibri" w:hAnsi="Times New Roman"/>
          <w:b/>
          <w:sz w:val="24"/>
          <w:szCs w:val="24"/>
        </w:rPr>
      </w:pPr>
    </w:p>
    <w:p w:rsidR="00CB239D" w:rsidRDefault="0061420D" w:rsidP="00CB239D">
      <w:pPr>
        <w:widowControl w:val="0"/>
        <w:autoSpaceDE w:val="0"/>
        <w:autoSpaceDN w:val="0"/>
        <w:adjustRightInd w:val="0"/>
        <w:spacing w:after="0" w:line="240" w:lineRule="auto"/>
        <w:ind w:firstLine="567"/>
        <w:jc w:val="both"/>
        <w:outlineLvl w:val="0"/>
        <w:rPr>
          <w:rFonts w:ascii="Times New Roman" w:eastAsia="Calibri" w:hAnsi="Times New Roman"/>
          <w:sz w:val="24"/>
          <w:szCs w:val="24"/>
        </w:rPr>
      </w:pPr>
      <w:r w:rsidRPr="00CB239D">
        <w:rPr>
          <w:rFonts w:ascii="Times New Roman" w:eastAsia="Calibri" w:hAnsi="Times New Roman"/>
          <w:sz w:val="24"/>
          <w:szCs w:val="24"/>
        </w:rPr>
        <w:t>5.1. Поставщик гарантирует, что поставляемый Товар соответствует требованиям, установленным Контрактом.</w:t>
      </w:r>
    </w:p>
    <w:p w:rsidR="00CB239D" w:rsidRDefault="0061420D" w:rsidP="00CB239D">
      <w:pPr>
        <w:widowControl w:val="0"/>
        <w:autoSpaceDE w:val="0"/>
        <w:autoSpaceDN w:val="0"/>
        <w:adjustRightInd w:val="0"/>
        <w:spacing w:after="0" w:line="240" w:lineRule="auto"/>
        <w:ind w:firstLine="567"/>
        <w:jc w:val="both"/>
        <w:outlineLvl w:val="0"/>
        <w:rPr>
          <w:rFonts w:ascii="Times New Roman" w:eastAsia="Calibri" w:hAnsi="Times New Roman"/>
          <w:sz w:val="24"/>
          <w:szCs w:val="24"/>
        </w:rPr>
      </w:pPr>
      <w:r>
        <w:rPr>
          <w:rFonts w:ascii="Times New Roman" w:eastAsia="Calibri" w:hAnsi="Times New Roman"/>
          <w:sz w:val="24"/>
          <w:szCs w:val="24"/>
        </w:rPr>
        <w:t xml:space="preserve">5.2. </w:t>
      </w:r>
      <w:r w:rsidRPr="00CB239D">
        <w:rPr>
          <w:rFonts w:ascii="Times New Roman" w:eastAsia="Calibri" w:hAnsi="Times New Roman"/>
          <w:sz w:val="24"/>
          <w:szCs w:val="24"/>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DA7DDE" w:rsidRDefault="0061420D" w:rsidP="00DA7DDE">
      <w:pPr>
        <w:autoSpaceDE w:val="0"/>
        <w:autoSpaceDN w:val="0"/>
        <w:adjustRightInd w:val="0"/>
        <w:spacing w:after="0" w:line="240" w:lineRule="auto"/>
        <w:ind w:firstLine="540"/>
        <w:jc w:val="both"/>
        <w:rPr>
          <w:rFonts w:ascii="Times New Roman" w:eastAsia="Calibri" w:hAnsi="Times New Roman"/>
          <w:sz w:val="24"/>
          <w:szCs w:val="24"/>
        </w:rPr>
      </w:pPr>
      <w:r>
        <w:rPr>
          <w:rFonts w:ascii="Times New Roman" w:eastAsia="Calibri" w:hAnsi="Times New Roman"/>
          <w:sz w:val="24"/>
          <w:szCs w:val="24"/>
        </w:rPr>
        <w:lastRenderedPageBreak/>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CB239D" w:rsidRDefault="0061420D" w:rsidP="00CB239D">
      <w:pPr>
        <w:widowControl w:val="0"/>
        <w:autoSpaceDE w:val="0"/>
        <w:autoSpaceDN w:val="0"/>
        <w:adjustRightInd w:val="0"/>
        <w:spacing w:after="0" w:line="240" w:lineRule="auto"/>
        <w:ind w:firstLine="567"/>
        <w:jc w:val="both"/>
        <w:outlineLvl w:val="0"/>
        <w:rPr>
          <w:rFonts w:ascii="Times New Roman" w:eastAsia="Calibri" w:hAnsi="Times New Roman"/>
          <w:sz w:val="24"/>
          <w:szCs w:val="24"/>
        </w:rPr>
      </w:pPr>
      <w:r>
        <w:rPr>
          <w:rFonts w:ascii="Times New Roman" w:eastAsia="Calibri" w:hAnsi="Times New Roman"/>
          <w:sz w:val="24"/>
          <w:szCs w:val="24"/>
        </w:rPr>
        <w:t xml:space="preserve">5.3. </w:t>
      </w:r>
      <w:r w:rsidRPr="00CB239D">
        <w:rPr>
          <w:rFonts w:ascii="Times New Roman" w:eastAsia="Calibri" w:hAnsi="Times New Roman"/>
          <w:sz w:val="24"/>
          <w:szCs w:val="24"/>
        </w:rPr>
        <w:t>Товар должен быть упакован и замаркирован в соответствии с действующими стандартами.</w:t>
      </w:r>
    </w:p>
    <w:p w:rsidR="00DA7DDE" w:rsidRDefault="0061420D" w:rsidP="00CB239D">
      <w:pPr>
        <w:widowControl w:val="0"/>
        <w:autoSpaceDE w:val="0"/>
        <w:autoSpaceDN w:val="0"/>
        <w:adjustRightInd w:val="0"/>
        <w:spacing w:after="0" w:line="240" w:lineRule="auto"/>
        <w:ind w:firstLine="567"/>
        <w:jc w:val="both"/>
        <w:outlineLvl w:val="0"/>
        <w:rPr>
          <w:rFonts w:ascii="Times New Roman" w:eastAsia="Calibri" w:hAnsi="Times New Roman"/>
          <w:sz w:val="24"/>
          <w:szCs w:val="24"/>
        </w:rPr>
      </w:pPr>
      <w:r w:rsidRPr="00DA7DDE">
        <w:rPr>
          <w:rFonts w:ascii="Times New Roman" w:eastAsia="Calibri" w:hAnsi="Times New Roman"/>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DA7DDE" w:rsidRDefault="0061420D" w:rsidP="00CB239D">
      <w:pPr>
        <w:widowControl w:val="0"/>
        <w:autoSpaceDE w:val="0"/>
        <w:autoSpaceDN w:val="0"/>
        <w:adjustRightInd w:val="0"/>
        <w:spacing w:after="0" w:line="240" w:lineRule="auto"/>
        <w:ind w:firstLine="567"/>
        <w:jc w:val="both"/>
        <w:outlineLvl w:val="0"/>
        <w:rPr>
          <w:rFonts w:ascii="Times New Roman" w:eastAsia="Calibri" w:hAnsi="Times New Roman"/>
          <w:sz w:val="24"/>
          <w:szCs w:val="24"/>
        </w:rPr>
      </w:pPr>
      <w:r>
        <w:rPr>
          <w:rFonts w:ascii="Times New Roman" w:eastAsia="Calibri" w:hAnsi="Times New Roman"/>
          <w:sz w:val="24"/>
          <w:szCs w:val="24"/>
        </w:rPr>
        <w:t xml:space="preserve">5.4. </w:t>
      </w:r>
      <w:r w:rsidRPr="00DA7DDE">
        <w:rPr>
          <w:rFonts w:ascii="Times New Roman" w:eastAsia="Calibri" w:hAnsi="Times New Roman"/>
          <w:sz w:val="24"/>
          <w:szCs w:val="24"/>
        </w:rPr>
        <w:t>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w:t>
      </w:r>
      <w:r>
        <w:rPr>
          <w:rFonts w:ascii="Times New Roman" w:eastAsia="Calibri" w:hAnsi="Times New Roman"/>
          <w:sz w:val="24"/>
          <w:szCs w:val="24"/>
        </w:rPr>
        <w:t xml:space="preserve"> Техническом</w:t>
      </w:r>
      <w:r w:rsidRPr="00FE1411">
        <w:rPr>
          <w:rFonts w:ascii="Times New Roman" w:eastAsia="Calibri" w:hAnsi="Times New Roman"/>
          <w:sz w:val="24"/>
          <w:szCs w:val="24"/>
        </w:rPr>
        <w:t xml:space="preserve"> задани</w:t>
      </w:r>
      <w:r>
        <w:rPr>
          <w:rFonts w:ascii="Times New Roman" w:eastAsia="Calibri" w:hAnsi="Times New Roman"/>
          <w:sz w:val="24"/>
          <w:szCs w:val="24"/>
        </w:rPr>
        <w:t>и (приложение № 2 к Контракту).</w:t>
      </w:r>
    </w:p>
    <w:p w:rsidR="00FE1411" w:rsidRPr="00CB239D" w:rsidRDefault="0061420D" w:rsidP="00CB239D">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eastAsia="Calibri" w:hAnsi="Times New Roman"/>
          <w:sz w:val="24"/>
          <w:szCs w:val="24"/>
        </w:rPr>
        <w:t xml:space="preserve">5.5. </w:t>
      </w:r>
      <w:r w:rsidRPr="00FE1411">
        <w:rPr>
          <w:rFonts w:ascii="Times New Roman" w:eastAsia="Calibri" w:hAnsi="Times New Roman"/>
          <w:sz w:val="24"/>
          <w:szCs w:val="24"/>
        </w:rPr>
        <w:t xml:space="preserve">Требования к предоставлению гарантии производителя и (или) Поставщика Товара и к сроку действия такой гарантии указаны в </w:t>
      </w:r>
      <w:r w:rsidRPr="00AB0BA1">
        <w:rPr>
          <w:rFonts w:ascii="Times New Roman" w:eastAsia="Calibri" w:hAnsi="Times New Roman"/>
          <w:sz w:val="24"/>
          <w:szCs w:val="24"/>
        </w:rPr>
        <w:t>Техническом задании (приложение № 2 к Контракту)</w:t>
      </w:r>
      <w:r w:rsidRPr="00FE1411">
        <w:rPr>
          <w:rFonts w:ascii="Times New Roman" w:eastAsia="Calibri" w:hAnsi="Times New Roman"/>
          <w:sz w:val="24"/>
          <w:szCs w:val="24"/>
        </w:rPr>
        <w:t>.</w:t>
      </w:r>
    </w:p>
    <w:p w:rsidR="00E40017" w:rsidRDefault="00E715ED" w:rsidP="00CB239D">
      <w:pPr>
        <w:widowControl w:val="0"/>
        <w:autoSpaceDE w:val="0"/>
        <w:autoSpaceDN w:val="0"/>
        <w:adjustRightInd w:val="0"/>
        <w:spacing w:after="0" w:line="240" w:lineRule="auto"/>
        <w:jc w:val="center"/>
        <w:outlineLvl w:val="0"/>
        <w:rPr>
          <w:rFonts w:ascii="Times New Roman" w:hAnsi="Times New Roman"/>
          <w:b/>
          <w:sz w:val="24"/>
          <w:szCs w:val="24"/>
        </w:rPr>
      </w:pPr>
    </w:p>
    <w:p w:rsidR="00902B16" w:rsidRDefault="0061420D" w:rsidP="00CB239D">
      <w:pPr>
        <w:widowControl w:val="0"/>
        <w:autoSpaceDE w:val="0"/>
        <w:autoSpaceDN w:val="0"/>
        <w:adjustRightInd w:val="0"/>
        <w:spacing w:after="0" w:line="240" w:lineRule="auto"/>
        <w:jc w:val="center"/>
        <w:outlineLvl w:val="0"/>
        <w:rPr>
          <w:rFonts w:ascii="Times New Roman" w:hAnsi="Times New Roman"/>
          <w:b/>
          <w:sz w:val="24"/>
          <w:szCs w:val="24"/>
        </w:rPr>
      </w:pPr>
      <w:r w:rsidRPr="005D6500">
        <w:rPr>
          <w:rFonts w:ascii="Times New Roman" w:hAnsi="Times New Roman"/>
          <w:b/>
          <w:sz w:val="24"/>
          <w:szCs w:val="24"/>
        </w:rPr>
        <w:t>6. ОТВЕТСТВЕННОСТЬ СТОРОН</w:t>
      </w:r>
    </w:p>
    <w:p w:rsidR="00902B16" w:rsidRDefault="00E715ED" w:rsidP="006C3EE8">
      <w:pPr>
        <w:widowControl w:val="0"/>
        <w:autoSpaceDE w:val="0"/>
        <w:autoSpaceDN w:val="0"/>
        <w:adjustRightInd w:val="0"/>
        <w:spacing w:after="0" w:line="240" w:lineRule="auto"/>
        <w:jc w:val="both"/>
        <w:outlineLvl w:val="0"/>
        <w:rPr>
          <w:rFonts w:ascii="Times New Roman" w:hAnsi="Times New Roman"/>
          <w:b/>
          <w:sz w:val="24"/>
          <w:szCs w:val="24"/>
        </w:rPr>
      </w:pPr>
    </w:p>
    <w:p w:rsidR="00902B16" w:rsidRDefault="0061420D" w:rsidP="006C3EE8">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902B16">
        <w:rPr>
          <w:rFonts w:ascii="Times New Roman" w:hAnsi="Times New Roman"/>
          <w:sz w:val="24"/>
          <w:szCs w:val="24"/>
        </w:rPr>
        <w:t xml:space="preserve">6.1. </w:t>
      </w:r>
      <w:r w:rsidRPr="00FD1F07">
        <w:rPr>
          <w:rFonts w:ascii="Times New Roman" w:hAnsi="Times New Roman"/>
          <w:sz w:val="24"/>
          <w:szCs w:val="24"/>
        </w:rPr>
        <w:t>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A85444" w:rsidRDefault="0061420D" w:rsidP="006C3EE8">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A85444">
        <w:rPr>
          <w:rFonts w:ascii="Times New Roman" w:hAnsi="Times New Roman"/>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8C0437" w:rsidRPr="00A85444" w:rsidRDefault="0061420D" w:rsidP="006C3EE8">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 xml:space="preserve">6.3. </w:t>
      </w:r>
      <w:r w:rsidRPr="008C0437">
        <w:rPr>
          <w:rFonts w:ascii="Times New Roman" w:hAnsi="Times New Roman"/>
          <w:sz w:val="24"/>
          <w:szCs w:val="24"/>
        </w:rPr>
        <w:t>В случае просрочки исп</w:t>
      </w:r>
      <w:r>
        <w:rPr>
          <w:rFonts w:ascii="Times New Roman" w:hAnsi="Times New Roman"/>
          <w:sz w:val="24"/>
          <w:szCs w:val="24"/>
        </w:rPr>
        <w:t>олнения П</w:t>
      </w:r>
      <w:r w:rsidRPr="008C0437">
        <w:rPr>
          <w:rFonts w:ascii="Times New Roman" w:hAnsi="Times New Roman"/>
          <w:sz w:val="24"/>
          <w:szCs w:val="24"/>
        </w:rPr>
        <w:t>оставщиком обязательств (в том числе гарантийного о</w:t>
      </w:r>
      <w:r>
        <w:rPr>
          <w:rFonts w:ascii="Times New Roman" w:hAnsi="Times New Roman"/>
          <w:sz w:val="24"/>
          <w:szCs w:val="24"/>
        </w:rPr>
        <w:t>бязательства), предусмотренных К</w:t>
      </w:r>
      <w:r w:rsidRPr="008C0437">
        <w:rPr>
          <w:rFonts w:ascii="Times New Roman" w:hAnsi="Times New Roman"/>
          <w:sz w:val="24"/>
          <w:szCs w:val="24"/>
        </w:rPr>
        <w:t>онтрактом, а также в иных случаях неисполнени</w:t>
      </w:r>
      <w:r>
        <w:rPr>
          <w:rFonts w:ascii="Times New Roman" w:hAnsi="Times New Roman"/>
          <w:sz w:val="24"/>
          <w:szCs w:val="24"/>
        </w:rPr>
        <w:t xml:space="preserve">я или ненадлежащего исполнения Поставщиком </w:t>
      </w:r>
      <w:r w:rsidRPr="008C0437">
        <w:rPr>
          <w:rFonts w:ascii="Times New Roman" w:hAnsi="Times New Roman"/>
          <w:sz w:val="24"/>
          <w:szCs w:val="24"/>
        </w:rPr>
        <w:t>обязательств, предус</w:t>
      </w:r>
      <w:r>
        <w:rPr>
          <w:rFonts w:ascii="Times New Roman" w:hAnsi="Times New Roman"/>
          <w:sz w:val="24"/>
          <w:szCs w:val="24"/>
        </w:rPr>
        <w:t xml:space="preserve">мотренных Контрактом, Заказчик направляет Поставщику </w:t>
      </w:r>
      <w:r w:rsidRPr="008C0437">
        <w:rPr>
          <w:rFonts w:ascii="Times New Roman" w:hAnsi="Times New Roman"/>
          <w:sz w:val="24"/>
          <w:szCs w:val="24"/>
        </w:rPr>
        <w:t>требование об уплате неустоек (штрафов, пеней).</w:t>
      </w:r>
    </w:p>
    <w:p w:rsidR="0077183F" w:rsidRPr="004443EA" w:rsidRDefault="0061420D" w:rsidP="0077183F">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4443EA">
        <w:rPr>
          <w:rFonts w:ascii="Times New Roman" w:hAnsi="Times New Roman"/>
          <w:sz w:val="24"/>
          <w:szCs w:val="24"/>
        </w:rPr>
        <w:t>6.4.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7183F" w:rsidRPr="00F763D1" w:rsidRDefault="0061420D" w:rsidP="0077183F">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F763D1">
        <w:rPr>
          <w:rFonts w:ascii="Times New Roman" w:hAnsi="Times New Roman"/>
          <w:sz w:val="24"/>
          <w:szCs w:val="24"/>
        </w:rPr>
        <w:t>За каждый факт неисполнения Заказчиком обязательств, предусмотренных Контрактом, за исключением просрочки исполнения обязательств Поставщик вправе взыскать с Заказчика штраф в размере</w:t>
      </w:r>
      <w:r w:rsidR="00534FDD" w:rsidRPr="00534FDD">
        <w:rPr>
          <w:rFonts w:ascii="Times New Roman" w:hAnsi="Times New Roman"/>
          <w:sz w:val="24"/>
          <w:szCs w:val="24"/>
        </w:rPr>
        <w:t xml:space="preserve"> 100</w:t>
      </w:r>
      <w:r w:rsidR="00534FDD">
        <w:rPr>
          <w:rFonts w:ascii="Times New Roman" w:hAnsi="Times New Roman"/>
          <w:sz w:val="24"/>
          <w:szCs w:val="24"/>
        </w:rPr>
        <w:t> </w:t>
      </w:r>
      <w:r w:rsidR="00534FDD" w:rsidRPr="00534FDD">
        <w:rPr>
          <w:rFonts w:ascii="Times New Roman" w:hAnsi="Times New Roman"/>
          <w:sz w:val="24"/>
          <w:szCs w:val="24"/>
        </w:rPr>
        <w:t>000</w:t>
      </w:r>
      <w:r w:rsidR="00534FDD">
        <w:rPr>
          <w:rFonts w:ascii="Times New Roman" w:hAnsi="Times New Roman"/>
          <w:sz w:val="24"/>
          <w:szCs w:val="24"/>
        </w:rPr>
        <w:t>,00 руб.:</w:t>
      </w:r>
    </w:p>
    <w:p w:rsidR="0077183F" w:rsidRPr="00F763D1" w:rsidRDefault="0061420D" w:rsidP="0077183F">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F763D1">
        <w:rPr>
          <w:rFonts w:ascii="Times New Roman" w:hAnsi="Times New Roman"/>
          <w:sz w:val="24"/>
          <w:szCs w:val="24"/>
        </w:rPr>
        <w:t>а) 1000 рублей, если цена Контракта не превышает 3 млн. рублей (включительно);</w:t>
      </w:r>
    </w:p>
    <w:p w:rsidR="0077183F" w:rsidRPr="00F763D1" w:rsidRDefault="0061420D" w:rsidP="0077183F">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F763D1">
        <w:rPr>
          <w:rFonts w:ascii="Times New Roman" w:hAnsi="Times New Roman"/>
          <w:sz w:val="24"/>
          <w:szCs w:val="24"/>
        </w:rPr>
        <w:t>б) 5000 рублей, если цена Контракта составляет от 3 млн. рублей до 50 млн. рублей (включительно);</w:t>
      </w:r>
    </w:p>
    <w:p w:rsidR="0077183F" w:rsidRPr="00F763D1" w:rsidRDefault="0061420D" w:rsidP="0077183F">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F763D1">
        <w:rPr>
          <w:rFonts w:ascii="Times New Roman" w:hAnsi="Times New Roman"/>
          <w:sz w:val="24"/>
          <w:szCs w:val="24"/>
        </w:rPr>
        <w:t>в) 10000 рублей, если цена Контракта составляет от 50 млн. рублей до 100 млн. рублей (включительно);</w:t>
      </w:r>
    </w:p>
    <w:p w:rsidR="0077183F" w:rsidRPr="00F763D1" w:rsidRDefault="0061420D" w:rsidP="0077183F">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F763D1">
        <w:rPr>
          <w:rFonts w:ascii="Times New Roman" w:hAnsi="Times New Roman"/>
          <w:sz w:val="24"/>
          <w:szCs w:val="24"/>
        </w:rPr>
        <w:t>г) 100000 рублей, если цена Контракта превышает 100 млн. рублей.</w:t>
      </w:r>
    </w:p>
    <w:p w:rsidR="0077183F" w:rsidRPr="00AB0529" w:rsidRDefault="0061420D" w:rsidP="0077183F">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AB0529">
        <w:rPr>
          <w:rFonts w:ascii="Times New Roman" w:hAnsi="Times New Roman"/>
          <w:sz w:val="24"/>
          <w:szCs w:val="24"/>
        </w:rPr>
        <w:t>6.5. В случае просрочки исполнения Поставщиком обязательств, предусмотренных контрактом (в том числе гарантийного обязательства),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FC1E49" w:rsidRDefault="0061420D" w:rsidP="00FC1E49">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AB0529">
        <w:rPr>
          <w:rFonts w:ascii="Times New Roman" w:hAnsi="Times New Roman"/>
          <w:sz w:val="24"/>
          <w:szCs w:val="24"/>
        </w:rPr>
        <w:t xml:space="preserve">Уплата неустоек (штрафов, пеней) осуществляется Поставщиком в течение 10 календарных дней с момента получения требования об уплате неустоек (штрафов, пеней) </w:t>
      </w:r>
      <w:r w:rsidRPr="00AB0529">
        <w:rPr>
          <w:rFonts w:ascii="Times New Roman" w:hAnsi="Times New Roman"/>
          <w:sz w:val="24"/>
          <w:szCs w:val="24"/>
        </w:rPr>
        <w:lastRenderedPageBreak/>
        <w:t>по следующим реквизитам:</w:t>
      </w:r>
      <w:r w:rsidRPr="00FC1E49">
        <w:rPr>
          <w:rFonts w:ascii="Times New Roman" w:hAnsi="Times New Roman"/>
          <w:sz w:val="24"/>
          <w:szCs w:val="24"/>
        </w:rPr>
        <w:t xml:space="preserve"> </w:t>
      </w:r>
    </w:p>
    <w:p w:rsidR="00BC564A" w:rsidRPr="002875CE" w:rsidRDefault="0061420D" w:rsidP="00935FA1">
      <w:pPr>
        <w:pStyle w:val="Normal0"/>
        <w:widowControl w:val="0"/>
        <w:autoSpaceDE w:val="0"/>
        <w:autoSpaceDN w:val="0"/>
        <w:adjustRightInd w:val="0"/>
        <w:spacing w:after="0" w:line="240" w:lineRule="auto"/>
        <w:ind w:firstLine="426"/>
        <w:outlineLvl w:val="0"/>
        <w:rPr>
          <w:rFonts w:ascii="Times New Roman" w:hAnsi="Times New Roman"/>
          <w:sz w:val="24"/>
          <w:szCs w:val="24"/>
        </w:rPr>
      </w:pPr>
      <w:r w:rsidRPr="002875CE">
        <w:rPr>
          <w:rFonts w:ascii="Times New Roman" w:hAnsi="Times New Roman"/>
          <w:b/>
          <w:bCs/>
          <w:sz w:val="24"/>
          <w:szCs w:val="24"/>
        </w:rPr>
        <w:t>Получатель</w:t>
      </w:r>
      <w:r w:rsidRPr="002875CE">
        <w:rPr>
          <w:rFonts w:ascii="Times New Roman" w:hAnsi="Times New Roman"/>
          <w:sz w:val="24"/>
          <w:szCs w:val="24"/>
        </w:rPr>
        <w:t>: УФК по Самарской области (Министерство образования и науки Самарской области)</w:t>
      </w:r>
    </w:p>
    <w:p w:rsidR="00BC564A" w:rsidRPr="002875CE" w:rsidRDefault="0061420D" w:rsidP="00935FA1">
      <w:pPr>
        <w:pStyle w:val="Normal0"/>
        <w:widowControl w:val="0"/>
        <w:autoSpaceDE w:val="0"/>
        <w:autoSpaceDN w:val="0"/>
        <w:adjustRightInd w:val="0"/>
        <w:spacing w:after="0" w:line="240" w:lineRule="auto"/>
        <w:ind w:firstLine="426"/>
        <w:outlineLvl w:val="0"/>
        <w:rPr>
          <w:rFonts w:ascii="Times New Roman" w:hAnsi="Times New Roman"/>
          <w:sz w:val="24"/>
          <w:szCs w:val="24"/>
        </w:rPr>
      </w:pPr>
      <w:r w:rsidRPr="002875CE">
        <w:rPr>
          <w:rFonts w:ascii="Times New Roman" w:hAnsi="Times New Roman"/>
          <w:b/>
          <w:bCs/>
          <w:sz w:val="24"/>
          <w:szCs w:val="24"/>
        </w:rPr>
        <w:t>ИНН</w:t>
      </w:r>
      <w:r w:rsidRPr="002875CE">
        <w:rPr>
          <w:rFonts w:ascii="Times New Roman" w:hAnsi="Times New Roman"/>
          <w:sz w:val="24"/>
          <w:szCs w:val="24"/>
        </w:rPr>
        <w:t>: 6317021402</w:t>
      </w:r>
    </w:p>
    <w:p w:rsidR="00BC564A" w:rsidRPr="002875CE" w:rsidRDefault="0061420D" w:rsidP="00935FA1">
      <w:pPr>
        <w:pStyle w:val="Normal0"/>
        <w:widowControl w:val="0"/>
        <w:autoSpaceDE w:val="0"/>
        <w:autoSpaceDN w:val="0"/>
        <w:adjustRightInd w:val="0"/>
        <w:spacing w:after="0" w:line="240" w:lineRule="auto"/>
        <w:ind w:firstLine="426"/>
        <w:outlineLvl w:val="0"/>
        <w:rPr>
          <w:rFonts w:ascii="Times New Roman" w:hAnsi="Times New Roman"/>
          <w:sz w:val="24"/>
          <w:szCs w:val="24"/>
        </w:rPr>
      </w:pPr>
      <w:r w:rsidRPr="002875CE">
        <w:rPr>
          <w:rFonts w:ascii="Times New Roman" w:hAnsi="Times New Roman"/>
          <w:b/>
          <w:bCs/>
          <w:sz w:val="24"/>
          <w:szCs w:val="24"/>
        </w:rPr>
        <w:t>КПП</w:t>
      </w:r>
      <w:r w:rsidRPr="002875CE">
        <w:rPr>
          <w:rFonts w:ascii="Times New Roman" w:hAnsi="Times New Roman"/>
          <w:sz w:val="24"/>
          <w:szCs w:val="24"/>
        </w:rPr>
        <w:t>: 631701001</w:t>
      </w:r>
    </w:p>
    <w:p w:rsidR="00BC564A" w:rsidRPr="002875CE" w:rsidRDefault="0061420D" w:rsidP="00935FA1">
      <w:pPr>
        <w:pStyle w:val="Normal0"/>
        <w:widowControl w:val="0"/>
        <w:autoSpaceDE w:val="0"/>
        <w:autoSpaceDN w:val="0"/>
        <w:adjustRightInd w:val="0"/>
        <w:spacing w:after="0" w:line="240" w:lineRule="auto"/>
        <w:ind w:firstLine="426"/>
        <w:outlineLvl w:val="0"/>
        <w:rPr>
          <w:rFonts w:ascii="Times New Roman" w:hAnsi="Times New Roman"/>
          <w:sz w:val="24"/>
          <w:szCs w:val="24"/>
        </w:rPr>
      </w:pPr>
      <w:r w:rsidRPr="002875CE">
        <w:rPr>
          <w:rFonts w:ascii="Times New Roman" w:hAnsi="Times New Roman"/>
          <w:b/>
          <w:bCs/>
          <w:sz w:val="24"/>
          <w:szCs w:val="24"/>
        </w:rPr>
        <w:t>БИК</w:t>
      </w:r>
      <w:r w:rsidRPr="002875CE">
        <w:rPr>
          <w:rFonts w:ascii="Times New Roman" w:hAnsi="Times New Roman"/>
          <w:sz w:val="24"/>
          <w:szCs w:val="24"/>
        </w:rPr>
        <w:t>: 013601205</w:t>
      </w:r>
    </w:p>
    <w:p w:rsidR="00BC564A" w:rsidRPr="002875CE" w:rsidRDefault="0061420D" w:rsidP="00935FA1">
      <w:pPr>
        <w:pStyle w:val="Normal0"/>
        <w:widowControl w:val="0"/>
        <w:autoSpaceDE w:val="0"/>
        <w:autoSpaceDN w:val="0"/>
        <w:adjustRightInd w:val="0"/>
        <w:spacing w:after="0" w:line="240" w:lineRule="auto"/>
        <w:ind w:firstLine="426"/>
        <w:outlineLvl w:val="0"/>
        <w:rPr>
          <w:rFonts w:ascii="Times New Roman" w:hAnsi="Times New Roman"/>
          <w:sz w:val="24"/>
          <w:szCs w:val="24"/>
        </w:rPr>
      </w:pPr>
      <w:r w:rsidRPr="002875CE">
        <w:rPr>
          <w:rFonts w:ascii="Times New Roman" w:hAnsi="Times New Roman"/>
          <w:b/>
          <w:bCs/>
          <w:sz w:val="24"/>
          <w:szCs w:val="24"/>
        </w:rPr>
        <w:t>Банк</w:t>
      </w:r>
      <w:r w:rsidRPr="002875CE">
        <w:rPr>
          <w:rFonts w:ascii="Times New Roman" w:hAnsi="Times New Roman"/>
          <w:sz w:val="24"/>
          <w:szCs w:val="24"/>
        </w:rPr>
        <w:t xml:space="preserve">: </w:t>
      </w:r>
      <w:r w:rsidRPr="002875CE">
        <w:rPr>
          <w:rFonts w:ascii="Times New Roman" w:hAnsi="Times New Roman"/>
          <w:noProof/>
          <w:sz w:val="24"/>
          <w:szCs w:val="24"/>
        </w:rPr>
        <w:t>ОТДЕЛЕНИЕ</w:t>
      </w:r>
      <w:r w:rsidRPr="003551CA">
        <w:rPr>
          <w:rFonts w:ascii="Times New Roman" w:hAnsi="Times New Roman"/>
          <w:noProof/>
          <w:sz w:val="24"/>
          <w:szCs w:val="24"/>
        </w:rPr>
        <w:t xml:space="preserve"> </w:t>
      </w:r>
      <w:r w:rsidRPr="002875CE">
        <w:rPr>
          <w:rFonts w:ascii="Times New Roman" w:hAnsi="Times New Roman"/>
          <w:noProof/>
          <w:sz w:val="24"/>
          <w:szCs w:val="24"/>
        </w:rPr>
        <w:t>САМАРА</w:t>
      </w:r>
      <w:r w:rsidRPr="003551CA">
        <w:rPr>
          <w:rFonts w:ascii="Times New Roman" w:hAnsi="Times New Roman"/>
          <w:noProof/>
          <w:sz w:val="24"/>
          <w:szCs w:val="24"/>
        </w:rPr>
        <w:t xml:space="preserve"> </w:t>
      </w:r>
      <w:r w:rsidRPr="002875CE">
        <w:rPr>
          <w:rFonts w:ascii="Times New Roman" w:hAnsi="Times New Roman"/>
          <w:noProof/>
          <w:sz w:val="24"/>
          <w:szCs w:val="24"/>
        </w:rPr>
        <w:t>БАНКА</w:t>
      </w:r>
      <w:r w:rsidRPr="003551CA">
        <w:rPr>
          <w:rFonts w:ascii="Times New Roman" w:hAnsi="Times New Roman"/>
          <w:noProof/>
          <w:sz w:val="24"/>
          <w:szCs w:val="24"/>
        </w:rPr>
        <w:t xml:space="preserve"> РОССИИ//УФК по Самарской области г.Самара</w:t>
      </w:r>
    </w:p>
    <w:p w:rsidR="00BC564A" w:rsidRPr="002875CE" w:rsidRDefault="0061420D" w:rsidP="00935FA1">
      <w:pPr>
        <w:pStyle w:val="Normal0"/>
        <w:widowControl w:val="0"/>
        <w:autoSpaceDE w:val="0"/>
        <w:autoSpaceDN w:val="0"/>
        <w:adjustRightInd w:val="0"/>
        <w:spacing w:after="0" w:line="240" w:lineRule="auto"/>
        <w:ind w:firstLine="426"/>
        <w:outlineLvl w:val="0"/>
        <w:rPr>
          <w:rFonts w:ascii="Times New Roman" w:hAnsi="Times New Roman"/>
          <w:noProof/>
          <w:sz w:val="24"/>
          <w:szCs w:val="24"/>
        </w:rPr>
      </w:pPr>
      <w:r>
        <w:rPr>
          <w:rFonts w:ascii="Times New Roman" w:hAnsi="Times New Roman"/>
          <w:b/>
          <w:bCs/>
          <w:sz w:val="24"/>
          <w:szCs w:val="24"/>
        </w:rPr>
        <w:t>Казначейский </w:t>
      </w:r>
      <w:r w:rsidRPr="002875CE">
        <w:rPr>
          <w:rFonts w:ascii="Times New Roman" w:hAnsi="Times New Roman"/>
          <w:b/>
          <w:bCs/>
          <w:sz w:val="24"/>
          <w:szCs w:val="24"/>
        </w:rPr>
        <w:t>счет</w:t>
      </w:r>
      <w:r w:rsidRPr="002875CE">
        <w:rPr>
          <w:rFonts w:ascii="Times New Roman" w:hAnsi="Times New Roman"/>
          <w:sz w:val="24"/>
          <w:szCs w:val="24"/>
        </w:rPr>
        <w:t xml:space="preserve">: </w:t>
      </w:r>
      <w:r w:rsidRPr="002875CE">
        <w:rPr>
          <w:rFonts w:ascii="Times New Roman" w:hAnsi="Times New Roman"/>
          <w:noProof/>
          <w:sz w:val="24"/>
          <w:szCs w:val="24"/>
        </w:rPr>
        <w:t>03100643000000014200</w:t>
      </w:r>
    </w:p>
    <w:p w:rsidR="002875CE" w:rsidRPr="002875CE" w:rsidRDefault="0061420D" w:rsidP="00935FA1">
      <w:pPr>
        <w:pStyle w:val="Normal0"/>
        <w:widowControl w:val="0"/>
        <w:autoSpaceDE w:val="0"/>
        <w:autoSpaceDN w:val="0"/>
        <w:adjustRightInd w:val="0"/>
        <w:spacing w:after="0" w:line="240" w:lineRule="auto"/>
        <w:ind w:firstLine="426"/>
        <w:outlineLvl w:val="0"/>
        <w:rPr>
          <w:rFonts w:ascii="Times New Roman" w:hAnsi="Times New Roman"/>
          <w:i/>
          <w:noProof/>
          <w:sz w:val="24"/>
          <w:szCs w:val="24"/>
        </w:rPr>
      </w:pPr>
      <w:r w:rsidRPr="002875CE">
        <w:rPr>
          <w:rFonts w:ascii="Times New Roman" w:hAnsi="Times New Roman"/>
          <w:b/>
          <w:bCs/>
          <w:sz w:val="24"/>
          <w:szCs w:val="24"/>
        </w:rPr>
        <w:t>Единый казначейский счет</w:t>
      </w:r>
      <w:r w:rsidRPr="002875CE">
        <w:rPr>
          <w:rFonts w:ascii="Times New Roman" w:hAnsi="Times New Roman"/>
          <w:sz w:val="24"/>
          <w:szCs w:val="24"/>
        </w:rPr>
        <w:t xml:space="preserve">: </w:t>
      </w:r>
      <w:r w:rsidRPr="002875CE">
        <w:rPr>
          <w:rFonts w:ascii="Times New Roman" w:hAnsi="Times New Roman"/>
          <w:i/>
          <w:noProof/>
          <w:sz w:val="24"/>
          <w:szCs w:val="24"/>
        </w:rPr>
        <w:t>40102810545370000036</w:t>
      </w:r>
    </w:p>
    <w:p w:rsidR="00BC564A" w:rsidRPr="002875CE" w:rsidRDefault="0061420D" w:rsidP="00935FA1">
      <w:pPr>
        <w:pStyle w:val="Normal0"/>
        <w:widowControl w:val="0"/>
        <w:autoSpaceDE w:val="0"/>
        <w:autoSpaceDN w:val="0"/>
        <w:adjustRightInd w:val="0"/>
        <w:spacing w:after="0" w:line="240" w:lineRule="auto"/>
        <w:ind w:firstLine="426"/>
        <w:outlineLvl w:val="0"/>
        <w:rPr>
          <w:rFonts w:ascii="Times New Roman" w:hAnsi="Times New Roman"/>
          <w:sz w:val="24"/>
          <w:szCs w:val="24"/>
        </w:rPr>
      </w:pPr>
      <w:r w:rsidRPr="002875CE">
        <w:rPr>
          <w:rFonts w:ascii="Times New Roman" w:hAnsi="Times New Roman"/>
          <w:b/>
          <w:bCs/>
          <w:sz w:val="24"/>
          <w:szCs w:val="24"/>
        </w:rPr>
        <w:t>Лицевой счет</w:t>
      </w:r>
      <w:r w:rsidRPr="002875CE">
        <w:rPr>
          <w:rFonts w:ascii="Times New Roman" w:hAnsi="Times New Roman"/>
          <w:sz w:val="24"/>
          <w:szCs w:val="24"/>
        </w:rPr>
        <w:t xml:space="preserve">: </w:t>
      </w:r>
      <w:r w:rsidRPr="002875CE">
        <w:rPr>
          <w:rFonts w:ascii="Times New Roman" w:hAnsi="Times New Roman"/>
          <w:noProof/>
          <w:sz w:val="24"/>
          <w:szCs w:val="24"/>
        </w:rPr>
        <w:t>04422000120</w:t>
      </w:r>
    </w:p>
    <w:p w:rsidR="00BC564A" w:rsidRPr="003551CA" w:rsidRDefault="0061420D" w:rsidP="00935FA1">
      <w:pPr>
        <w:pStyle w:val="Normal0"/>
        <w:widowControl w:val="0"/>
        <w:autoSpaceDE w:val="0"/>
        <w:autoSpaceDN w:val="0"/>
        <w:adjustRightInd w:val="0"/>
        <w:spacing w:after="0" w:line="240" w:lineRule="auto"/>
        <w:ind w:firstLine="426"/>
        <w:outlineLvl w:val="0"/>
        <w:rPr>
          <w:rFonts w:ascii="Times New Roman" w:hAnsi="Times New Roman"/>
          <w:noProof/>
          <w:sz w:val="24"/>
          <w:szCs w:val="24"/>
        </w:rPr>
      </w:pPr>
      <w:r w:rsidRPr="002875CE">
        <w:rPr>
          <w:rFonts w:ascii="Times New Roman" w:hAnsi="Times New Roman"/>
          <w:b/>
          <w:bCs/>
          <w:sz w:val="24"/>
          <w:szCs w:val="24"/>
        </w:rPr>
        <w:t>ОКТМО</w:t>
      </w:r>
      <w:r>
        <w:rPr>
          <w:rFonts w:ascii="Times New Roman" w:hAnsi="Times New Roman"/>
          <w:sz w:val="24"/>
          <w:szCs w:val="24"/>
        </w:rPr>
        <w:t xml:space="preserve">: </w:t>
      </w:r>
      <w:r w:rsidRPr="003551CA">
        <w:rPr>
          <w:rFonts w:ascii="Times New Roman" w:hAnsi="Times New Roman"/>
          <w:noProof/>
          <w:sz w:val="24"/>
          <w:szCs w:val="24"/>
        </w:rPr>
        <w:t>36701000</w:t>
      </w:r>
    </w:p>
    <w:p w:rsidR="000D1A77" w:rsidRPr="003551CA" w:rsidRDefault="0061420D" w:rsidP="00935FA1">
      <w:pPr>
        <w:pStyle w:val="Normal0"/>
        <w:widowControl w:val="0"/>
        <w:autoSpaceDE w:val="0"/>
        <w:autoSpaceDN w:val="0"/>
        <w:adjustRightInd w:val="0"/>
        <w:spacing w:after="0" w:line="240" w:lineRule="auto"/>
        <w:ind w:firstLine="426"/>
        <w:outlineLvl w:val="0"/>
        <w:rPr>
          <w:rFonts w:ascii="Times New Roman" w:hAnsi="Times New Roman"/>
          <w:noProof/>
          <w:sz w:val="24"/>
          <w:szCs w:val="24"/>
        </w:rPr>
      </w:pPr>
      <w:r w:rsidRPr="00935FA1">
        <w:rPr>
          <w:rFonts w:ascii="Times New Roman" w:hAnsi="Times New Roman"/>
          <w:b/>
          <w:bCs/>
          <w:sz w:val="24"/>
          <w:szCs w:val="24"/>
        </w:rPr>
        <w:t>Код дохода</w:t>
      </w:r>
      <w:r>
        <w:rPr>
          <w:rFonts w:ascii="Times New Roman" w:hAnsi="Times New Roman"/>
          <w:noProof/>
          <w:sz w:val="24"/>
          <w:szCs w:val="24"/>
        </w:rPr>
        <w:t xml:space="preserve">: </w:t>
      </w:r>
      <w:r w:rsidRPr="003551CA">
        <w:rPr>
          <w:rFonts w:ascii="Times New Roman" w:hAnsi="Times New Roman"/>
          <w:noProof/>
          <w:sz w:val="24"/>
          <w:szCs w:val="24"/>
        </w:rPr>
        <w:t>710 1 16 0709002 0000 140.</w:t>
      </w:r>
    </w:p>
    <w:p w:rsidR="0077183F" w:rsidRPr="000C37EB" w:rsidRDefault="0061420D" w:rsidP="00FC1E49">
      <w:pPr>
        <w:widowControl w:val="0"/>
        <w:autoSpaceDE w:val="0"/>
        <w:autoSpaceDN w:val="0"/>
        <w:adjustRightInd w:val="0"/>
        <w:spacing w:after="0" w:line="240" w:lineRule="auto"/>
        <w:ind w:firstLine="567"/>
        <w:jc w:val="both"/>
        <w:outlineLvl w:val="0"/>
        <w:rPr>
          <w:rFonts w:ascii="Times New Roman" w:hAnsi="Times New Roman"/>
          <w:sz w:val="24"/>
          <w:szCs w:val="24"/>
        </w:rPr>
      </w:pPr>
      <w:proofErr w:type="gramStart"/>
      <w:r w:rsidRPr="000C37EB">
        <w:rPr>
          <w:rFonts w:ascii="Times New Roman" w:hAnsi="Times New Roman"/>
          <w:sz w:val="24"/>
          <w:szCs w:val="24"/>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w:t>
      </w:r>
      <w:proofErr w:type="gramEnd"/>
      <w:r w:rsidRPr="000C37EB">
        <w:rPr>
          <w:rFonts w:ascii="Times New Roman" w:hAnsi="Times New Roman"/>
          <w:sz w:val="24"/>
          <w:szCs w:val="24"/>
        </w:rPr>
        <w:t xml:space="preserve"> исполненных Поставщиком, за исключением случаев, если законодательством Российской Федерации установлен иной порядок начисления пени.</w:t>
      </w:r>
    </w:p>
    <w:p w:rsidR="0077183F" w:rsidRPr="000C37EB" w:rsidRDefault="0061420D" w:rsidP="0077183F">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0C37EB">
        <w:rPr>
          <w:rFonts w:ascii="Times New Roman" w:hAnsi="Times New Roman"/>
          <w:sz w:val="24"/>
          <w:szCs w:val="24"/>
        </w:rPr>
        <w:t>6.6.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размере (за исключением случаев, указанных в п. 6.7 – 6.9  настоящего Контракта)</w:t>
      </w:r>
      <w:r w:rsidR="00534FDD" w:rsidRPr="00534FDD">
        <w:t xml:space="preserve"> </w:t>
      </w:r>
      <w:r w:rsidR="00534FDD" w:rsidRPr="00534FDD">
        <w:rPr>
          <w:rFonts w:ascii="Times New Roman" w:hAnsi="Times New Roman"/>
          <w:sz w:val="24"/>
          <w:szCs w:val="24"/>
        </w:rPr>
        <w:t xml:space="preserve">552 425,20 </w:t>
      </w:r>
      <w:proofErr w:type="spellStart"/>
      <w:r w:rsidR="00534FDD" w:rsidRPr="00534FDD">
        <w:rPr>
          <w:rFonts w:ascii="Times New Roman" w:hAnsi="Times New Roman"/>
          <w:sz w:val="24"/>
          <w:szCs w:val="24"/>
        </w:rPr>
        <w:t>руб</w:t>
      </w:r>
      <w:proofErr w:type="spellEnd"/>
      <w:proofErr w:type="gramStart"/>
      <w:r w:rsidR="00534FDD">
        <w:rPr>
          <w:rFonts w:ascii="Times New Roman" w:hAnsi="Times New Roman"/>
          <w:sz w:val="24"/>
          <w:szCs w:val="24"/>
        </w:rPr>
        <w:t xml:space="preserve"> </w:t>
      </w:r>
      <w:r w:rsidRPr="000C37EB">
        <w:rPr>
          <w:rFonts w:ascii="Times New Roman" w:hAnsi="Times New Roman"/>
          <w:sz w:val="24"/>
          <w:szCs w:val="24"/>
        </w:rPr>
        <w:t>:</w:t>
      </w:r>
      <w:proofErr w:type="gramEnd"/>
    </w:p>
    <w:p w:rsidR="0077183F" w:rsidRPr="000C37EB" w:rsidRDefault="0061420D" w:rsidP="0077183F">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0C37EB">
        <w:rPr>
          <w:rFonts w:ascii="Times New Roman" w:hAnsi="Times New Roman"/>
          <w:sz w:val="24"/>
          <w:szCs w:val="24"/>
        </w:rPr>
        <w:t>а) 10 процентов цены Контракта (этапа) в случае, если цена Контракта (этапа) не превышает 3 млн. рублей;</w:t>
      </w:r>
    </w:p>
    <w:p w:rsidR="0077183F" w:rsidRPr="000C37EB" w:rsidRDefault="0061420D" w:rsidP="0077183F">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0C37EB">
        <w:rPr>
          <w:rFonts w:ascii="Times New Roman" w:hAnsi="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rsidR="0077183F" w:rsidRPr="000C37EB" w:rsidRDefault="0061420D" w:rsidP="0077183F">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0C37EB">
        <w:rPr>
          <w:rFonts w:ascii="Times New Roman" w:hAnsi="Times New Roman"/>
          <w:sz w:val="24"/>
          <w:szCs w:val="24"/>
        </w:rPr>
        <w:t>в) 1 процент цены Контракта (этапа) в случае, если цена Контракта (этапа) составляет от 50 млн. рублей до 100 млн. рублей (включительно);</w:t>
      </w:r>
    </w:p>
    <w:p w:rsidR="0077183F" w:rsidRPr="000C37EB" w:rsidRDefault="0061420D" w:rsidP="0077183F">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0C37EB">
        <w:rPr>
          <w:rFonts w:ascii="Times New Roman" w:hAnsi="Times New Roman"/>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77183F" w:rsidRPr="000C37EB" w:rsidRDefault="0061420D" w:rsidP="0077183F">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0C37EB">
        <w:rPr>
          <w:rFonts w:ascii="Times New Roman" w:hAnsi="Times New Roman"/>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77183F" w:rsidRPr="000C37EB" w:rsidRDefault="0061420D" w:rsidP="0077183F">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0C37EB">
        <w:rPr>
          <w:rFonts w:ascii="Times New Roman" w:hAnsi="Times New Roman"/>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77183F" w:rsidRPr="000C37EB" w:rsidRDefault="0061420D" w:rsidP="0077183F">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0C37EB">
        <w:rPr>
          <w:rFonts w:ascii="Times New Roman" w:hAnsi="Times New Roman"/>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77183F" w:rsidRPr="000C37EB" w:rsidRDefault="0061420D" w:rsidP="0077183F">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0C37EB">
        <w:rPr>
          <w:rFonts w:ascii="Times New Roman" w:hAnsi="Times New Roman"/>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77183F" w:rsidRPr="000C37EB" w:rsidRDefault="0061420D" w:rsidP="0077183F">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0C37EB">
        <w:rPr>
          <w:rFonts w:ascii="Times New Roman" w:hAnsi="Times New Roman"/>
          <w:sz w:val="24"/>
          <w:szCs w:val="24"/>
        </w:rPr>
        <w:t>и) 0,1 процента цены Контракта (этапа) в случае, если цена Контракта (этапа) превышает 10 млрд. рублей.</w:t>
      </w:r>
    </w:p>
    <w:p w:rsidR="0077183F" w:rsidRPr="002267D3" w:rsidRDefault="0061420D" w:rsidP="0077183F">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2267D3">
        <w:rPr>
          <w:rFonts w:ascii="Times New Roman" w:hAnsi="Times New Roman"/>
          <w:sz w:val="24"/>
          <w:szCs w:val="24"/>
        </w:rPr>
        <w:t>6.7.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пунктом 1 части 1 статьи 30 Закона № 44-ФЗ, за исключением просрочки исполнения обязательств (в том числе гарантийного обязательства), предусмотренных Контрактом, Поставщик уплачивает Заказчику штраф в размере  5 тыс. рублей</w:t>
      </w:r>
      <w:proofErr w:type="gramStart"/>
      <w:r w:rsidRPr="002267D3">
        <w:rPr>
          <w:rFonts w:ascii="Times New Roman" w:hAnsi="Times New Roman"/>
          <w:sz w:val="24"/>
          <w:szCs w:val="24"/>
        </w:rPr>
        <w:t>.</w:t>
      </w:r>
      <w:r>
        <w:rPr>
          <w:rFonts w:ascii="Times New Roman" w:hAnsi="Times New Roman"/>
          <w:sz w:val="24"/>
          <w:szCs w:val="24"/>
          <w:vertAlign w:val="superscript"/>
        </w:rPr>
        <w:footnoteReference w:id="10"/>
      </w:r>
      <w:r w:rsidRPr="002267D3">
        <w:rPr>
          <w:rFonts w:ascii="Times New Roman" w:hAnsi="Times New Roman"/>
          <w:sz w:val="24"/>
          <w:szCs w:val="24"/>
        </w:rPr>
        <w:t>:</w:t>
      </w:r>
      <w:proofErr w:type="gramEnd"/>
    </w:p>
    <w:p w:rsidR="0077183F" w:rsidRPr="00EE2736" w:rsidRDefault="0061420D" w:rsidP="0077183F">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EE2736">
        <w:rPr>
          <w:rFonts w:ascii="Times New Roman" w:hAnsi="Times New Roman"/>
          <w:sz w:val="24"/>
          <w:szCs w:val="24"/>
        </w:rPr>
        <w:lastRenderedPageBreak/>
        <w:t>6.8.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Законом № 44-ФЗ),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Поставщик уплачивает Заказчику штраф в размере:</w:t>
      </w:r>
      <w:r>
        <w:rPr>
          <w:rFonts w:ascii="Times New Roman" w:hAnsi="Times New Roman"/>
          <w:sz w:val="24"/>
          <w:szCs w:val="24"/>
          <w:vertAlign w:val="superscript"/>
        </w:rPr>
        <w:footnoteReference w:id="11"/>
      </w:r>
    </w:p>
    <w:p w:rsidR="0077183F" w:rsidRPr="00EE2736" w:rsidRDefault="0061420D" w:rsidP="0077183F">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а) в случае, если цена К</w:t>
      </w:r>
      <w:r w:rsidRPr="00EE2736">
        <w:rPr>
          <w:rFonts w:ascii="Times New Roman" w:hAnsi="Times New Roman"/>
          <w:sz w:val="24"/>
          <w:szCs w:val="24"/>
        </w:rPr>
        <w:t>онтракта не превышает</w:t>
      </w:r>
      <w:r>
        <w:rPr>
          <w:rFonts w:ascii="Times New Roman" w:hAnsi="Times New Roman"/>
          <w:sz w:val="24"/>
          <w:szCs w:val="24"/>
        </w:rPr>
        <w:t xml:space="preserve"> начальную (максимальную) цену К</w:t>
      </w:r>
      <w:r w:rsidRPr="00EE2736">
        <w:rPr>
          <w:rFonts w:ascii="Times New Roman" w:hAnsi="Times New Roman"/>
          <w:sz w:val="24"/>
          <w:szCs w:val="24"/>
        </w:rPr>
        <w:t>онтракта:</w:t>
      </w:r>
    </w:p>
    <w:p w:rsidR="0077183F" w:rsidRPr="00EE2736" w:rsidRDefault="0061420D" w:rsidP="0077183F">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EE2736">
        <w:rPr>
          <w:rFonts w:ascii="Times New Roman" w:hAnsi="Times New Roman"/>
          <w:sz w:val="24"/>
          <w:szCs w:val="24"/>
        </w:rPr>
        <w:t>10 процентов</w:t>
      </w:r>
      <w:r>
        <w:rPr>
          <w:rFonts w:ascii="Times New Roman" w:hAnsi="Times New Roman"/>
          <w:sz w:val="24"/>
          <w:szCs w:val="24"/>
        </w:rPr>
        <w:t xml:space="preserve"> начальной (максимальной) цены Контракта, если цена К</w:t>
      </w:r>
      <w:r w:rsidRPr="00EE2736">
        <w:rPr>
          <w:rFonts w:ascii="Times New Roman" w:hAnsi="Times New Roman"/>
          <w:sz w:val="24"/>
          <w:szCs w:val="24"/>
        </w:rPr>
        <w:t>онтракта не превышает 3 млн. рублей;</w:t>
      </w:r>
    </w:p>
    <w:p w:rsidR="0077183F" w:rsidRPr="00EE2736" w:rsidRDefault="0061420D" w:rsidP="0077183F">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EE2736">
        <w:rPr>
          <w:rFonts w:ascii="Times New Roman" w:hAnsi="Times New Roman"/>
          <w:sz w:val="24"/>
          <w:szCs w:val="24"/>
        </w:rPr>
        <w:t>5 процентов</w:t>
      </w:r>
      <w:r>
        <w:rPr>
          <w:rFonts w:ascii="Times New Roman" w:hAnsi="Times New Roman"/>
          <w:sz w:val="24"/>
          <w:szCs w:val="24"/>
        </w:rPr>
        <w:t xml:space="preserve"> начальной (максимальной) цены К</w:t>
      </w:r>
      <w:r w:rsidRPr="00EE2736">
        <w:rPr>
          <w:rFonts w:ascii="Times New Roman" w:hAnsi="Times New Roman"/>
          <w:sz w:val="24"/>
          <w:szCs w:val="24"/>
        </w:rPr>
        <w:t xml:space="preserve">онтракта, если цена </w:t>
      </w:r>
      <w:r>
        <w:rPr>
          <w:rFonts w:ascii="Times New Roman" w:hAnsi="Times New Roman"/>
          <w:sz w:val="24"/>
          <w:szCs w:val="24"/>
        </w:rPr>
        <w:t>К</w:t>
      </w:r>
      <w:r w:rsidRPr="00EE2736">
        <w:rPr>
          <w:rFonts w:ascii="Times New Roman" w:hAnsi="Times New Roman"/>
          <w:sz w:val="24"/>
          <w:szCs w:val="24"/>
        </w:rPr>
        <w:t>онтракта составляет от 3 млн. рублей до 50 млн. рублей (включительно);</w:t>
      </w:r>
    </w:p>
    <w:p w:rsidR="0077183F" w:rsidRPr="00EE2736" w:rsidRDefault="0061420D" w:rsidP="0077183F">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EE2736">
        <w:rPr>
          <w:rFonts w:ascii="Times New Roman" w:hAnsi="Times New Roman"/>
          <w:sz w:val="24"/>
          <w:szCs w:val="24"/>
        </w:rPr>
        <w:t>1 процент начальной (максималь</w:t>
      </w:r>
      <w:r>
        <w:rPr>
          <w:rFonts w:ascii="Times New Roman" w:hAnsi="Times New Roman"/>
          <w:sz w:val="24"/>
          <w:szCs w:val="24"/>
        </w:rPr>
        <w:t>ной) цены Контракта, если цена К</w:t>
      </w:r>
      <w:r w:rsidRPr="00EE2736">
        <w:rPr>
          <w:rFonts w:ascii="Times New Roman" w:hAnsi="Times New Roman"/>
          <w:sz w:val="24"/>
          <w:szCs w:val="24"/>
        </w:rPr>
        <w:t>онтракта составляет от 50 млн. рублей до 100 млн. рублей (включительно);</w:t>
      </w:r>
    </w:p>
    <w:p w:rsidR="0077183F" w:rsidRPr="00EE2736" w:rsidRDefault="0061420D" w:rsidP="0077183F">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EE2736">
        <w:rPr>
          <w:rFonts w:ascii="Times New Roman" w:hAnsi="Times New Roman"/>
          <w:sz w:val="24"/>
          <w:szCs w:val="24"/>
        </w:rPr>
        <w:t>б) в случае, если цена Контракта превышает начальную (максимальную) цену Контракта:</w:t>
      </w:r>
    </w:p>
    <w:p w:rsidR="0077183F" w:rsidRPr="00EE2736" w:rsidRDefault="0061420D" w:rsidP="0077183F">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EE2736">
        <w:rPr>
          <w:rFonts w:ascii="Times New Roman" w:hAnsi="Times New Roman"/>
          <w:sz w:val="24"/>
          <w:szCs w:val="24"/>
        </w:rPr>
        <w:t>10 процентов цены Контракта, если цена Контракта не превышает 3 млн. рублей;</w:t>
      </w:r>
    </w:p>
    <w:p w:rsidR="0077183F" w:rsidRPr="0073153D" w:rsidRDefault="0061420D" w:rsidP="0077183F">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73153D">
        <w:rPr>
          <w:rFonts w:ascii="Times New Roman" w:hAnsi="Times New Roman"/>
          <w:sz w:val="24"/>
          <w:szCs w:val="24"/>
        </w:rPr>
        <w:t>5 процентов цены Контракта, если цена Контракта составляет от 3 млн. рублей до 50 млн. рублей (включительно);</w:t>
      </w:r>
    </w:p>
    <w:p w:rsidR="0077183F" w:rsidRPr="0073153D" w:rsidRDefault="0061420D" w:rsidP="0077183F">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73153D">
        <w:rPr>
          <w:rFonts w:ascii="Times New Roman" w:hAnsi="Times New Roman"/>
          <w:sz w:val="24"/>
          <w:szCs w:val="24"/>
        </w:rPr>
        <w:t>1 процент цены Контракта, если цена Контракта составляет от 50 млн. рублей до 100 млн. рублей (включительно).</w:t>
      </w:r>
    </w:p>
    <w:p w:rsidR="0077183F" w:rsidRPr="00C90707" w:rsidRDefault="0061420D" w:rsidP="0077183F">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C90707">
        <w:rPr>
          <w:rFonts w:ascii="Times New Roman" w:hAnsi="Times New Roman"/>
          <w:sz w:val="24"/>
          <w:szCs w:val="24"/>
        </w:rPr>
        <w:t>6.9.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в размере</w:t>
      </w:r>
      <w:r w:rsidR="00D45DC3">
        <w:rPr>
          <w:rFonts w:ascii="Times New Roman" w:hAnsi="Times New Roman"/>
          <w:sz w:val="24"/>
          <w:szCs w:val="24"/>
        </w:rPr>
        <w:t xml:space="preserve"> </w:t>
      </w:r>
      <w:r w:rsidR="00D45DC3" w:rsidRPr="00D45DC3">
        <w:rPr>
          <w:rFonts w:ascii="Times New Roman" w:hAnsi="Times New Roman"/>
          <w:sz w:val="24"/>
          <w:szCs w:val="24"/>
        </w:rPr>
        <w:t>100</w:t>
      </w:r>
      <w:r w:rsidR="00D45DC3">
        <w:rPr>
          <w:rFonts w:ascii="Times New Roman" w:hAnsi="Times New Roman"/>
          <w:sz w:val="24"/>
          <w:szCs w:val="24"/>
        </w:rPr>
        <w:t xml:space="preserve"> </w:t>
      </w:r>
      <w:r w:rsidR="00D45DC3" w:rsidRPr="00D45DC3">
        <w:rPr>
          <w:rFonts w:ascii="Times New Roman" w:hAnsi="Times New Roman"/>
          <w:sz w:val="24"/>
          <w:szCs w:val="24"/>
        </w:rPr>
        <w:t>000 рублей</w:t>
      </w:r>
      <w:r w:rsidR="00D45DC3">
        <w:rPr>
          <w:rFonts w:ascii="Times New Roman" w:hAnsi="Times New Roman"/>
          <w:sz w:val="24"/>
          <w:szCs w:val="24"/>
        </w:rPr>
        <w:t xml:space="preserve"> </w:t>
      </w:r>
      <w:r>
        <w:rPr>
          <w:rFonts w:ascii="Times New Roman" w:hAnsi="Times New Roman"/>
          <w:sz w:val="24"/>
          <w:szCs w:val="24"/>
          <w:vertAlign w:val="superscript"/>
        </w:rPr>
        <w:footnoteReference w:id="12"/>
      </w:r>
      <w:r w:rsidRPr="00C90707">
        <w:rPr>
          <w:rFonts w:ascii="Times New Roman" w:hAnsi="Times New Roman"/>
          <w:sz w:val="24"/>
          <w:szCs w:val="24"/>
        </w:rPr>
        <w:t>:</w:t>
      </w:r>
    </w:p>
    <w:p w:rsidR="0077183F" w:rsidRPr="00992716" w:rsidRDefault="0061420D" w:rsidP="0077183F">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992716">
        <w:rPr>
          <w:rFonts w:ascii="Times New Roman" w:hAnsi="Times New Roman"/>
          <w:sz w:val="24"/>
          <w:szCs w:val="24"/>
        </w:rPr>
        <w:t>а) 1000 рублей, если цена Контракта не превышает 3 млн. рублей;</w:t>
      </w:r>
    </w:p>
    <w:p w:rsidR="0077183F" w:rsidRPr="00992716" w:rsidRDefault="0061420D" w:rsidP="0077183F">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992716">
        <w:rPr>
          <w:rFonts w:ascii="Times New Roman" w:hAnsi="Times New Roman"/>
          <w:sz w:val="24"/>
          <w:szCs w:val="24"/>
        </w:rPr>
        <w:t>б) 5000 рублей, если цена Контракта составляет от 3 млн. рублей до 50 млн. рублей (включительно);</w:t>
      </w:r>
    </w:p>
    <w:p w:rsidR="0077183F" w:rsidRPr="00992716" w:rsidRDefault="0061420D" w:rsidP="0077183F">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992716">
        <w:rPr>
          <w:rFonts w:ascii="Times New Roman" w:hAnsi="Times New Roman"/>
          <w:sz w:val="24"/>
          <w:szCs w:val="24"/>
        </w:rPr>
        <w:t>в) 10000 рублей, если цена Контракта составляет от 50 млн. рублей до 100 млн. рублей (включительно);</w:t>
      </w:r>
    </w:p>
    <w:p w:rsidR="0077183F" w:rsidRPr="001664C7" w:rsidRDefault="0061420D" w:rsidP="0077183F">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1664C7">
        <w:rPr>
          <w:rFonts w:ascii="Times New Roman" w:hAnsi="Times New Roman"/>
          <w:sz w:val="24"/>
          <w:szCs w:val="24"/>
        </w:rPr>
        <w:t>г) 100000 рублей, если цена Контракта превышает 100 млн. рублей.</w:t>
      </w:r>
    </w:p>
    <w:p w:rsidR="0077183F" w:rsidRPr="008B4EBF" w:rsidRDefault="0061420D" w:rsidP="0077183F">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8B4EBF">
        <w:rPr>
          <w:rFonts w:ascii="Times New Roman" w:hAnsi="Times New Roman"/>
          <w:sz w:val="24"/>
          <w:szCs w:val="24"/>
        </w:rPr>
        <w:t>6.10. За не предоставление Поставщиком информации о всех соисполнителях, заключивших договор или договоры с Поставщиком, цена которого или общая цена которых составляет более чем десять процентов цены Контракта, Заказчик взыскивает с Поставщика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Поставщиком с соисполнителем, субподрядчиком. Пеня подлежит начислению за каждый день просрочки исполнения такого обязательства.</w:t>
      </w:r>
      <w:r>
        <w:rPr>
          <w:rFonts w:ascii="Times New Roman" w:hAnsi="Times New Roman"/>
          <w:sz w:val="24"/>
          <w:szCs w:val="24"/>
          <w:vertAlign w:val="superscript"/>
        </w:rPr>
        <w:footnoteReference w:id="13"/>
      </w:r>
    </w:p>
    <w:p w:rsidR="0077183F" w:rsidRPr="00981BC9" w:rsidRDefault="0061420D" w:rsidP="0077183F">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6</w:t>
      </w:r>
      <w:r w:rsidRPr="00981BC9">
        <w:rPr>
          <w:rFonts w:ascii="Times New Roman" w:hAnsi="Times New Roman"/>
          <w:sz w:val="24"/>
          <w:szCs w:val="24"/>
        </w:rPr>
        <w:t>.11.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r>
        <w:rPr>
          <w:rFonts w:ascii="Times New Roman" w:hAnsi="Times New Roman"/>
          <w:sz w:val="24"/>
          <w:szCs w:val="24"/>
          <w:vertAlign w:val="superscript"/>
        </w:rPr>
        <w:footnoteReference w:id="14"/>
      </w:r>
      <w:r>
        <w:rPr>
          <w:rFonts w:ascii="Times New Roman" w:hAnsi="Times New Roman"/>
          <w:sz w:val="24"/>
          <w:szCs w:val="24"/>
        </w:rPr>
        <w:t xml:space="preserve"> </w:t>
      </w:r>
      <w:r w:rsidRPr="00981BC9">
        <w:rPr>
          <w:rFonts w:ascii="Times New Roman" w:hAnsi="Times New Roman"/>
          <w:sz w:val="24"/>
          <w:szCs w:val="24"/>
        </w:rPr>
        <w:t>Поставщик несет ответственность в виде штрафа, устанавливаемого в размере 5 процентов объема такого привлечения, установленного Контрактом.</w:t>
      </w:r>
    </w:p>
    <w:p w:rsidR="0077183F" w:rsidRPr="00217850" w:rsidRDefault="0061420D" w:rsidP="0077183F">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lastRenderedPageBreak/>
        <w:t>6</w:t>
      </w:r>
      <w:r w:rsidRPr="00217850">
        <w:rPr>
          <w:rFonts w:ascii="Times New Roman" w:hAnsi="Times New Roman"/>
          <w:sz w:val="24"/>
          <w:szCs w:val="24"/>
        </w:rPr>
        <w:t xml:space="preserve">.12. За каждый день просрочки исполнения Поставщиком обязательства, </w:t>
      </w:r>
      <w:r w:rsidRPr="006E4E23">
        <w:rPr>
          <w:rFonts w:ascii="Times New Roman" w:hAnsi="Times New Roman"/>
          <w:sz w:val="24"/>
          <w:szCs w:val="24"/>
        </w:rPr>
        <w:t>предусмотренного пунктом 7.8 Контракта,</w:t>
      </w:r>
      <w:r w:rsidRPr="00217850">
        <w:rPr>
          <w:rFonts w:ascii="Times New Roman" w:hAnsi="Times New Roman"/>
          <w:sz w:val="24"/>
          <w:szCs w:val="24"/>
        </w:rPr>
        <w:t xml:space="preserve"> начисляется пеня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77183F" w:rsidRPr="008B4EBF" w:rsidRDefault="0061420D" w:rsidP="0077183F">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8B4EBF">
        <w:rPr>
          <w:rFonts w:ascii="Times New Roman" w:hAnsi="Times New Roman"/>
          <w:sz w:val="24"/>
          <w:szCs w:val="24"/>
        </w:rPr>
        <w:t>6.13.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7183F" w:rsidRDefault="0061420D" w:rsidP="0077183F">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8B4EBF">
        <w:rPr>
          <w:rFonts w:ascii="Times New Roman" w:hAnsi="Times New Roman"/>
          <w:sz w:val="24"/>
          <w:szCs w:val="24"/>
        </w:rPr>
        <w:t xml:space="preserve">6.14. Взыскание неустоек (пеней, штрафов) и убытков производится за счет обеспечения </w:t>
      </w:r>
      <w:r>
        <w:rPr>
          <w:rFonts w:ascii="Times New Roman" w:hAnsi="Times New Roman"/>
          <w:sz w:val="24"/>
          <w:szCs w:val="24"/>
        </w:rPr>
        <w:t>Контракт</w:t>
      </w:r>
      <w:r w:rsidRPr="008B4EBF">
        <w:rPr>
          <w:rFonts w:ascii="Times New Roman" w:hAnsi="Times New Roman"/>
          <w:sz w:val="24"/>
          <w:szCs w:val="24"/>
        </w:rPr>
        <w:t>а, указанного в разделе 7 Контракта. Взыскание с обеспечения Контракта осуществляется по требованию Заказчика во внесудебном порядке. В случае недостаточности средств обеспечения Контракта или неполучения средств из обеспечения в установленный в обеспечении срок, взыскание осуществляется с Поставщика в добровольном порядке либо в судебном порядке.</w:t>
      </w:r>
    </w:p>
    <w:p w:rsidR="004F2A10" w:rsidRPr="008B4EBF" w:rsidRDefault="0061420D" w:rsidP="0077183F">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6.15.</w:t>
      </w:r>
      <w:r w:rsidRPr="004F2A10">
        <w:rPr>
          <w:rFonts w:ascii="Times New Roman" w:eastAsia="Calibri" w:hAnsi="Times New Roman"/>
          <w:sz w:val="24"/>
          <w:szCs w:val="24"/>
          <w:lang w:eastAsia="en-US"/>
        </w:rPr>
        <w:t xml:space="preserve"> </w:t>
      </w:r>
      <w:r w:rsidRPr="004F2A10">
        <w:rPr>
          <w:rFonts w:ascii="Times New Roman" w:hAnsi="Times New Roman"/>
          <w:sz w:val="24"/>
          <w:szCs w:val="24"/>
        </w:rPr>
        <w:t>В случае неисполнения поставщиком требований об уплате неустоек (штрафов, пеней), предъявленных заказчиком в связи с неисполнением или ненадлежащим исполнением обязательств по контракту, заказчик вправе взыскать сумму таких требований, из суммы, подлежащей оплате поставщику.</w:t>
      </w:r>
    </w:p>
    <w:p w:rsidR="0077183F" w:rsidRPr="008B4EBF" w:rsidRDefault="0061420D" w:rsidP="0077183F">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8B4EBF">
        <w:rPr>
          <w:rFonts w:ascii="Times New Roman" w:hAnsi="Times New Roman"/>
          <w:sz w:val="24"/>
          <w:szCs w:val="24"/>
        </w:rPr>
        <w:t>6.1</w:t>
      </w:r>
      <w:r>
        <w:rPr>
          <w:rFonts w:ascii="Times New Roman" w:hAnsi="Times New Roman"/>
          <w:sz w:val="24"/>
          <w:szCs w:val="24"/>
        </w:rPr>
        <w:t>6</w:t>
      </w:r>
      <w:r w:rsidRPr="008B4EBF">
        <w:rPr>
          <w:rFonts w:ascii="Times New Roman" w:hAnsi="Times New Roman"/>
          <w:sz w:val="24"/>
          <w:szCs w:val="24"/>
        </w:rPr>
        <w:t>. Применение неустойки (штрафа, пени) не освобождает Стороны от исполнения обязательств по Контракту.</w:t>
      </w:r>
    </w:p>
    <w:p w:rsidR="0077183F" w:rsidRPr="008B4EBF" w:rsidRDefault="0061420D" w:rsidP="0077183F">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8B4EBF">
        <w:rPr>
          <w:rFonts w:ascii="Times New Roman" w:hAnsi="Times New Roman"/>
          <w:sz w:val="24"/>
          <w:szCs w:val="24"/>
        </w:rPr>
        <w:t>6</w:t>
      </w:r>
      <w:r>
        <w:rPr>
          <w:rFonts w:ascii="Times New Roman" w:hAnsi="Times New Roman"/>
          <w:sz w:val="24"/>
          <w:szCs w:val="24"/>
        </w:rPr>
        <w:t>.17</w:t>
      </w:r>
      <w:r w:rsidRPr="008B4EBF">
        <w:rPr>
          <w:rFonts w:ascii="Times New Roman" w:hAnsi="Times New Roman"/>
          <w:sz w:val="24"/>
          <w:szCs w:val="24"/>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77183F" w:rsidRPr="008B4EBF" w:rsidRDefault="0061420D" w:rsidP="0077183F">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8B4EBF">
        <w:rPr>
          <w:rFonts w:ascii="Times New Roman" w:hAnsi="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77183F" w:rsidRPr="0077183F" w:rsidRDefault="0061420D" w:rsidP="0077183F">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8B4EBF">
        <w:rPr>
          <w:rFonts w:ascii="Times New Roman" w:hAnsi="Times New Roman"/>
          <w:sz w:val="24"/>
          <w:szCs w:val="24"/>
        </w:rPr>
        <w:t>6</w:t>
      </w:r>
      <w:r>
        <w:rPr>
          <w:rFonts w:ascii="Times New Roman" w:hAnsi="Times New Roman"/>
          <w:sz w:val="24"/>
          <w:szCs w:val="24"/>
        </w:rPr>
        <w:t>.18</w:t>
      </w:r>
      <w:r w:rsidRPr="008B4EBF">
        <w:rPr>
          <w:rFonts w:ascii="Times New Roman" w:hAnsi="Times New Roman"/>
          <w:sz w:val="24"/>
          <w:szCs w:val="24"/>
        </w:rPr>
        <w:t>. В случае расторжения</w:t>
      </w:r>
      <w:r w:rsidRPr="00CD3170">
        <w:rPr>
          <w:rFonts w:ascii="Times New Roman" w:hAnsi="Times New Roman"/>
          <w:sz w:val="24"/>
          <w:szCs w:val="24"/>
        </w:rPr>
        <w:t xml:space="preserve">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A62E1" w:rsidRPr="005D6500" w:rsidRDefault="00E715ED" w:rsidP="005D6500">
      <w:pPr>
        <w:widowControl w:val="0"/>
        <w:autoSpaceDE w:val="0"/>
        <w:autoSpaceDN w:val="0"/>
        <w:adjustRightInd w:val="0"/>
        <w:spacing w:after="0" w:line="240" w:lineRule="auto"/>
        <w:jc w:val="center"/>
        <w:outlineLvl w:val="0"/>
        <w:rPr>
          <w:rFonts w:ascii="Times New Roman" w:hAnsi="Times New Roman"/>
          <w:b/>
          <w:sz w:val="24"/>
          <w:szCs w:val="24"/>
        </w:rPr>
      </w:pPr>
    </w:p>
    <w:p w:rsidR="00E40017" w:rsidRPr="005D6500" w:rsidRDefault="0061420D" w:rsidP="005D6500">
      <w:pPr>
        <w:widowControl w:val="0"/>
        <w:autoSpaceDE w:val="0"/>
        <w:autoSpaceDN w:val="0"/>
        <w:adjustRightInd w:val="0"/>
        <w:spacing w:after="0" w:line="240" w:lineRule="auto"/>
        <w:jc w:val="center"/>
        <w:outlineLvl w:val="0"/>
        <w:rPr>
          <w:rFonts w:ascii="Times New Roman" w:hAnsi="Times New Roman"/>
          <w:b/>
          <w:sz w:val="24"/>
          <w:szCs w:val="24"/>
        </w:rPr>
      </w:pPr>
      <w:r w:rsidRPr="006A3C3C">
        <w:rPr>
          <w:rFonts w:ascii="Times New Roman" w:eastAsia="Calibri" w:hAnsi="Times New Roman"/>
          <w:b/>
          <w:sz w:val="24"/>
          <w:szCs w:val="24"/>
        </w:rPr>
        <w:t>7. ОБЕСПЕЧЕНИЕ ИСПОЛНЕНИЯ КОНТРАКТА</w:t>
      </w:r>
      <w:r>
        <w:rPr>
          <w:rStyle w:val="a5"/>
          <w:rFonts w:ascii="Times New Roman" w:eastAsia="Calibri" w:hAnsi="Times New Roman"/>
          <w:b/>
          <w:sz w:val="24"/>
          <w:szCs w:val="24"/>
        </w:rPr>
        <w:footnoteReference w:id="15"/>
      </w:r>
    </w:p>
    <w:p w:rsidR="00E40017" w:rsidRDefault="00E715ED" w:rsidP="00E555E6">
      <w:pPr>
        <w:widowControl w:val="0"/>
        <w:autoSpaceDE w:val="0"/>
        <w:autoSpaceDN w:val="0"/>
        <w:adjustRightInd w:val="0"/>
        <w:spacing w:after="0" w:line="240" w:lineRule="auto"/>
        <w:jc w:val="both"/>
        <w:outlineLvl w:val="0"/>
        <w:rPr>
          <w:rFonts w:ascii="Times New Roman" w:hAnsi="Times New Roman"/>
          <w:sz w:val="24"/>
          <w:szCs w:val="24"/>
        </w:rPr>
      </w:pPr>
    </w:p>
    <w:p w:rsidR="00741F26" w:rsidRDefault="0061420D" w:rsidP="005D6500">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 xml:space="preserve">7.1. </w:t>
      </w:r>
      <w:r w:rsidRPr="001C3CF1">
        <w:rPr>
          <w:rFonts w:ascii="Times New Roman" w:hAnsi="Times New Roman"/>
          <w:sz w:val="24"/>
          <w:szCs w:val="24"/>
        </w:rPr>
        <w:t>Обеспечение исполнения Контракта у</w:t>
      </w:r>
      <w:r>
        <w:rPr>
          <w:rFonts w:ascii="Times New Roman" w:hAnsi="Times New Roman"/>
          <w:sz w:val="24"/>
          <w:szCs w:val="24"/>
        </w:rPr>
        <w:t>станавливается</w:t>
      </w:r>
      <w:r w:rsidRPr="001C3CF1">
        <w:rPr>
          <w:rFonts w:ascii="Times New Roman" w:hAnsi="Times New Roman"/>
          <w:sz w:val="24"/>
          <w:szCs w:val="24"/>
        </w:rPr>
        <w:t xml:space="preserve"> в размере </w:t>
      </w:r>
      <w:r w:rsidR="00D45DC3" w:rsidRPr="00D45DC3">
        <w:rPr>
          <w:rFonts w:ascii="Times New Roman" w:hAnsi="Times New Roman"/>
          <w:sz w:val="24"/>
          <w:szCs w:val="24"/>
        </w:rPr>
        <w:t>555 201,20</w:t>
      </w:r>
      <w:r w:rsidR="00D45DC3">
        <w:rPr>
          <w:rFonts w:ascii="Times New Roman" w:hAnsi="Times New Roman"/>
          <w:sz w:val="24"/>
          <w:szCs w:val="24"/>
        </w:rPr>
        <w:t xml:space="preserve"> руб</w:t>
      </w:r>
      <w:r w:rsidRPr="001C3CF1">
        <w:rPr>
          <w:rFonts w:ascii="Times New Roman" w:hAnsi="Times New Roman"/>
          <w:sz w:val="24"/>
          <w:szCs w:val="24"/>
        </w:rPr>
        <w:t>.</w:t>
      </w:r>
      <w:r>
        <w:rPr>
          <w:rFonts w:ascii="Times New Roman" w:hAnsi="Times New Roman"/>
          <w:sz w:val="24"/>
          <w:szCs w:val="24"/>
          <w:vertAlign w:val="superscript"/>
        </w:rPr>
        <w:footnoteReference w:id="16"/>
      </w:r>
      <w:r>
        <w:rPr>
          <w:rFonts w:ascii="Times New Roman" w:hAnsi="Times New Roman"/>
          <w:sz w:val="24"/>
          <w:szCs w:val="24"/>
        </w:rPr>
        <w:t>.</w:t>
      </w:r>
    </w:p>
    <w:p w:rsidR="00176EC7" w:rsidRDefault="0061420D" w:rsidP="00176EC7">
      <w:pPr>
        <w:autoSpaceDE w:val="0"/>
        <w:autoSpaceDN w:val="0"/>
        <w:adjustRightInd w:val="0"/>
        <w:spacing w:after="0" w:line="240" w:lineRule="auto"/>
        <w:ind w:firstLine="540"/>
        <w:jc w:val="both"/>
        <w:rPr>
          <w:rFonts w:ascii="Times New Roman" w:eastAsia="Calibri" w:hAnsi="Times New Roman"/>
          <w:sz w:val="24"/>
          <w:szCs w:val="24"/>
        </w:rPr>
      </w:pPr>
      <w:r>
        <w:rPr>
          <w:rFonts w:ascii="Times New Roman" w:eastAsia="Calibri" w:hAnsi="Times New Roman"/>
          <w:sz w:val="24"/>
          <w:szCs w:val="24"/>
        </w:rPr>
        <w:t xml:space="preserve">В случае если Контрактом </w:t>
      </w:r>
      <w:proofErr w:type="gramStart"/>
      <w:r>
        <w:rPr>
          <w:rFonts w:ascii="Times New Roman" w:eastAsia="Calibri" w:hAnsi="Times New Roman"/>
          <w:sz w:val="24"/>
          <w:szCs w:val="24"/>
        </w:rPr>
        <w:t>предусмотрены отдельные этапы его исполнения размер обеспечения исполнения Контракта в ходе исполнения Контракта подлежит</w:t>
      </w:r>
      <w:proofErr w:type="gramEnd"/>
      <w:r>
        <w:rPr>
          <w:rFonts w:ascii="Times New Roman" w:eastAsia="Calibri" w:hAnsi="Times New Roman"/>
          <w:sz w:val="24"/>
          <w:szCs w:val="24"/>
        </w:rPr>
        <w:t xml:space="preserve"> уменьшению в порядке и случаях, которые предусмотрены </w:t>
      </w:r>
      <w:hyperlink r:id="rId11" w:history="1">
        <w:r w:rsidRPr="00176EC7">
          <w:rPr>
            <w:rFonts w:ascii="Times New Roman" w:eastAsia="Calibri" w:hAnsi="Times New Roman"/>
            <w:sz w:val="24"/>
            <w:szCs w:val="24"/>
          </w:rPr>
          <w:t>пунктами 7.6</w:t>
        </w:r>
      </w:hyperlink>
      <w:r w:rsidRPr="00176EC7">
        <w:rPr>
          <w:rFonts w:ascii="Times New Roman" w:eastAsia="Calibri" w:hAnsi="Times New Roman"/>
          <w:sz w:val="24"/>
          <w:szCs w:val="24"/>
        </w:rPr>
        <w:t xml:space="preserve"> и </w:t>
      </w:r>
      <w:hyperlink r:id="rId12" w:history="1">
        <w:r w:rsidRPr="00176EC7">
          <w:rPr>
            <w:rFonts w:ascii="Times New Roman" w:eastAsia="Calibri" w:hAnsi="Times New Roman"/>
            <w:sz w:val="24"/>
            <w:szCs w:val="24"/>
          </w:rPr>
          <w:t>7.7</w:t>
        </w:r>
      </w:hyperlink>
      <w:r w:rsidRPr="00176EC7">
        <w:rPr>
          <w:rFonts w:ascii="Times New Roman" w:eastAsia="Calibri" w:hAnsi="Times New Roman"/>
          <w:sz w:val="24"/>
          <w:szCs w:val="24"/>
        </w:rPr>
        <w:t xml:space="preserve"> Контракта</w:t>
      </w:r>
      <w:r>
        <w:rPr>
          <w:rFonts w:ascii="Times New Roman" w:eastAsia="Calibri" w:hAnsi="Times New Roman"/>
          <w:sz w:val="24"/>
          <w:szCs w:val="24"/>
        </w:rPr>
        <w:t>.</w:t>
      </w:r>
    </w:p>
    <w:p w:rsidR="006D6AC2" w:rsidRDefault="0061420D" w:rsidP="005D6500">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lastRenderedPageBreak/>
        <w:t xml:space="preserve">7.2. </w:t>
      </w:r>
      <w:r w:rsidRPr="006D6AC2">
        <w:rPr>
          <w:rFonts w:ascii="Times New Roman" w:hAnsi="Times New Roman"/>
          <w:sz w:val="24"/>
          <w:szCs w:val="24"/>
        </w:rPr>
        <w:t xml:space="preserve">Исполнение Контракта обеспечивается предоставлением </w:t>
      </w:r>
      <w:r w:rsidRPr="004F2A10">
        <w:rPr>
          <w:rFonts w:ascii="Times New Roman" w:hAnsi="Times New Roman"/>
          <w:sz w:val="24"/>
          <w:szCs w:val="24"/>
        </w:rPr>
        <w:t>независимой</w:t>
      </w:r>
      <w:r w:rsidRPr="006D6AC2">
        <w:rPr>
          <w:rFonts w:ascii="Times New Roman" w:hAnsi="Times New Roman"/>
          <w:sz w:val="24"/>
          <w:szCs w:val="24"/>
        </w:rPr>
        <w:t xml:space="preserve"> гарантии, выданной </w:t>
      </w:r>
      <w:r w:rsidRPr="007E560E">
        <w:rPr>
          <w:rFonts w:ascii="Times New Roman" w:hAnsi="Times New Roman"/>
          <w:sz w:val="24"/>
          <w:szCs w:val="24"/>
        </w:rPr>
        <w:t>организацией, указанной в части 1 статьи 45 Федерального закона от 05 апреля 2013 года № 44-ФЗ «О контрактной системе в сфере закупок товаров, работ, услуг для обеспечения госуда</w:t>
      </w:r>
      <w:r>
        <w:rPr>
          <w:rFonts w:ascii="Times New Roman" w:hAnsi="Times New Roman"/>
          <w:sz w:val="24"/>
          <w:szCs w:val="24"/>
        </w:rPr>
        <w:t>рственных и муниципальных нужд»</w:t>
      </w:r>
      <w:r w:rsidRPr="006D6AC2">
        <w:rPr>
          <w:rFonts w:ascii="Times New Roman" w:hAnsi="Times New Roman"/>
          <w:sz w:val="24"/>
          <w:szCs w:val="24"/>
        </w:rPr>
        <w:t xml:space="preserve"> и соответствующей требованиям статьи 45 </w:t>
      </w:r>
      <w:r>
        <w:rPr>
          <w:rFonts w:ascii="Times New Roman" w:hAnsi="Times New Roman"/>
          <w:sz w:val="24"/>
          <w:szCs w:val="24"/>
        </w:rPr>
        <w:t>Закона № 44-ФЗ</w:t>
      </w:r>
      <w:r w:rsidRPr="006D6AC2">
        <w:rPr>
          <w:rFonts w:ascii="Times New Roman" w:hAnsi="Times New Roman"/>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3E7CC1" w:rsidRDefault="0061420D" w:rsidP="005D6500">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3E7CC1">
        <w:rPr>
          <w:rFonts w:ascii="Times New Roman" w:hAnsi="Times New Roman"/>
          <w:sz w:val="24"/>
          <w:szCs w:val="24"/>
        </w:rPr>
        <w:t xml:space="preserve">Способ обеспечения исполнения Контракта, срок действия </w:t>
      </w:r>
      <w:r w:rsidRPr="004F2A10">
        <w:rPr>
          <w:rFonts w:ascii="Times New Roman" w:hAnsi="Times New Roman"/>
          <w:sz w:val="24"/>
          <w:szCs w:val="24"/>
        </w:rPr>
        <w:t>независимой</w:t>
      </w:r>
      <w:r w:rsidRPr="003E7CC1">
        <w:rPr>
          <w:rFonts w:ascii="Times New Roman" w:hAnsi="Times New Roman"/>
          <w:sz w:val="24"/>
          <w:szCs w:val="24"/>
        </w:rPr>
        <w:t xml:space="preserve"> гарантии определяются в соответствии с требованиями </w:t>
      </w:r>
      <w:r>
        <w:rPr>
          <w:rFonts w:ascii="Times New Roman" w:hAnsi="Times New Roman"/>
          <w:sz w:val="24"/>
          <w:szCs w:val="24"/>
        </w:rPr>
        <w:t xml:space="preserve">Закона № 44-ФЗ </w:t>
      </w:r>
      <w:r w:rsidRPr="003E7CC1">
        <w:rPr>
          <w:rFonts w:ascii="Times New Roman" w:hAnsi="Times New Roman"/>
          <w:sz w:val="24"/>
          <w:szCs w:val="24"/>
        </w:rPr>
        <w:t>участником закупки, с которым заключается контракт, самостоятельно.</w:t>
      </w:r>
    </w:p>
    <w:p w:rsidR="003E7CC1" w:rsidRDefault="0061420D" w:rsidP="005D6500">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3E7CC1">
        <w:rPr>
          <w:rFonts w:ascii="Times New Roman" w:hAnsi="Times New Roman"/>
          <w:sz w:val="24"/>
          <w:szCs w:val="24"/>
        </w:rPr>
        <w:t xml:space="preserve">Срок действия </w:t>
      </w:r>
      <w:r w:rsidRPr="004F2A10">
        <w:rPr>
          <w:rFonts w:ascii="Times New Roman" w:hAnsi="Times New Roman"/>
          <w:sz w:val="24"/>
          <w:szCs w:val="24"/>
        </w:rPr>
        <w:t>независимой</w:t>
      </w:r>
      <w:r w:rsidRPr="003E7CC1">
        <w:rPr>
          <w:rFonts w:ascii="Times New Roman" w:hAnsi="Times New Roman"/>
          <w:sz w:val="24"/>
          <w:szCs w:val="24"/>
        </w:rPr>
        <w:t xml:space="preserve"> гарантии должен превышать предусмотренный Контрактом срок исполнения обязательств, которые должны быть обеспечены такой </w:t>
      </w:r>
      <w:r>
        <w:rPr>
          <w:rFonts w:ascii="Times New Roman" w:hAnsi="Times New Roman"/>
          <w:sz w:val="24"/>
          <w:szCs w:val="24"/>
        </w:rPr>
        <w:t>независимой</w:t>
      </w:r>
      <w:r w:rsidRPr="003E7CC1">
        <w:rPr>
          <w:rFonts w:ascii="Times New Roman" w:hAnsi="Times New Roman"/>
          <w:sz w:val="24"/>
          <w:szCs w:val="24"/>
        </w:rPr>
        <w:t xml:space="preserve"> гарантией, не менее чем на один месяц, в том числе в случае его изменения в соответствии со статьей 95 </w:t>
      </w:r>
      <w:r>
        <w:rPr>
          <w:rFonts w:ascii="Times New Roman" w:hAnsi="Times New Roman"/>
          <w:sz w:val="24"/>
          <w:szCs w:val="24"/>
        </w:rPr>
        <w:t>Закона № 44-ФЗ.</w:t>
      </w:r>
    </w:p>
    <w:p w:rsidR="008A62E1" w:rsidRDefault="0061420D" w:rsidP="00BE6643">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 xml:space="preserve">7.3. </w:t>
      </w:r>
      <w:r w:rsidRPr="00BE6643">
        <w:rPr>
          <w:rFonts w:ascii="Times New Roman" w:hAnsi="Times New Roman"/>
          <w:sz w:val="24"/>
          <w:szCs w:val="24"/>
        </w:rPr>
        <w:t>Денежные средства, внесенные Поставщиком в качестве обеспечения исполнения Контракта (если такая форма обеспечения исполнения Контракта применяется Поставщиком),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о контрактной системе, возвращаются Поставщику в течение 30 (тридцати) дней с даты исполнения Поставщиком обязательств, предусмотренных Контрактом, а в случае установления заказчиком ограничения, предусмотренного частью 3 статьи 30 Закона о контрактной системе (в извещениях об осуществлении закупок устанавливается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 в течение 15 (пятнадцати) дней с даты исполнения Поставщиком обязательств, предусмотренных контрактом.</w:t>
      </w:r>
    </w:p>
    <w:p w:rsidR="00F3489E" w:rsidRDefault="0061420D" w:rsidP="00F3489E">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9B3232">
        <w:rPr>
          <w:rFonts w:ascii="Times New Roman" w:hAnsi="Times New Roman"/>
          <w:sz w:val="24"/>
          <w:szCs w:val="24"/>
        </w:rPr>
        <w:t xml:space="preserve">7.4. </w:t>
      </w:r>
      <w:r w:rsidRPr="004F2A10">
        <w:rPr>
          <w:rFonts w:ascii="Times New Roman" w:hAnsi="Times New Roman"/>
          <w:sz w:val="24"/>
          <w:szCs w:val="24"/>
        </w:rPr>
        <w:t>Независимая</w:t>
      </w:r>
      <w:r w:rsidRPr="009B3232">
        <w:rPr>
          <w:rFonts w:ascii="Times New Roman" w:hAnsi="Times New Roman"/>
          <w:sz w:val="24"/>
          <w:szCs w:val="24"/>
        </w:rPr>
        <w:t xml:space="preserve"> гарантия, предоставленная в качестве обеспечения исполнения Контракта, должна содержать условие </w:t>
      </w:r>
      <w:r w:rsidRPr="00F3489E">
        <w:rPr>
          <w:rFonts w:ascii="Times New Roman" w:hAnsi="Times New Roman"/>
          <w:sz w:val="24"/>
          <w:szCs w:val="24"/>
        </w:rPr>
        <w:t>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 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rsidR="009B3232" w:rsidRDefault="0061420D" w:rsidP="00B07E10">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 xml:space="preserve">7.5. </w:t>
      </w:r>
      <w:r w:rsidRPr="009B3232">
        <w:rPr>
          <w:rFonts w:ascii="Times New Roman" w:hAnsi="Times New Roman"/>
          <w:sz w:val="24"/>
          <w:szCs w:val="24"/>
        </w:rPr>
        <w:t>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rsidR="009B3232" w:rsidRDefault="0061420D" w:rsidP="00B07E10">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 xml:space="preserve">7.6. </w:t>
      </w:r>
      <w:r w:rsidRPr="009B3232">
        <w:rPr>
          <w:rFonts w:ascii="Times New Roman" w:hAnsi="Times New Roman"/>
          <w:sz w:val="24"/>
          <w:szCs w:val="24"/>
        </w:rPr>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w:t>
      </w:r>
      <w:r>
        <w:rPr>
          <w:rFonts w:ascii="Times New Roman" w:hAnsi="Times New Roman"/>
          <w:sz w:val="24"/>
          <w:szCs w:val="24"/>
        </w:rPr>
        <w:t xml:space="preserve">Закона № 44-ФЗ </w:t>
      </w:r>
      <w:r w:rsidRPr="009B3232">
        <w:rPr>
          <w:rFonts w:ascii="Times New Roman" w:hAnsi="Times New Roman"/>
          <w:sz w:val="24"/>
          <w:szCs w:val="24"/>
        </w:rPr>
        <w:t xml:space="preserve">(далее - реестр контрактов).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w:t>
      </w:r>
      <w:r w:rsidRPr="004F2A10">
        <w:rPr>
          <w:rFonts w:ascii="Times New Roman" w:hAnsi="Times New Roman"/>
          <w:sz w:val="24"/>
          <w:szCs w:val="24"/>
        </w:rPr>
        <w:t>независимой гарантии</w:t>
      </w:r>
      <w:r w:rsidRPr="009B3232">
        <w:rPr>
          <w:rFonts w:ascii="Times New Roman" w:hAnsi="Times New Roman"/>
          <w:sz w:val="24"/>
          <w:szCs w:val="24"/>
        </w:rPr>
        <w:t xml:space="preserve">,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реестре контрактов. В случае, если обеспечение исполнения Контракта осуществляется путем внесения денежных средств на </w:t>
      </w:r>
      <w:r w:rsidRPr="009B3232">
        <w:rPr>
          <w:rFonts w:ascii="Times New Roman" w:hAnsi="Times New Roman"/>
          <w:sz w:val="24"/>
          <w:szCs w:val="24"/>
        </w:rPr>
        <w:lastRenderedPageBreak/>
        <w:t>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реестре контрактов.</w:t>
      </w:r>
    </w:p>
    <w:p w:rsidR="00747A9C" w:rsidRDefault="0061420D" w:rsidP="00B07E10">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 xml:space="preserve">7.7. </w:t>
      </w:r>
      <w:r w:rsidRPr="00747A9C">
        <w:rPr>
          <w:rFonts w:ascii="Times New Roman" w:hAnsi="Times New Roman"/>
          <w:sz w:val="24"/>
          <w:szCs w:val="24"/>
        </w:rPr>
        <w:t>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w:t>
      </w:r>
      <w:r>
        <w:rPr>
          <w:rFonts w:ascii="Times New Roman" w:hAnsi="Times New Roman"/>
          <w:sz w:val="24"/>
          <w:szCs w:val="24"/>
        </w:rPr>
        <w:t>ком в соответствии с разделом 6</w:t>
      </w:r>
      <w:r w:rsidRPr="00747A9C">
        <w:rPr>
          <w:rFonts w:ascii="Times New Roman" w:hAnsi="Times New Roman"/>
          <w:sz w:val="24"/>
          <w:szCs w:val="24"/>
        </w:rPr>
        <w:t xml:space="preserve"> Контракта,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 Такое уменьшение не допускается в случаях, определенных Правительством Российской Федерации в соответствии с частью 7.3 статьи 96</w:t>
      </w:r>
      <w:r>
        <w:rPr>
          <w:rFonts w:ascii="Times New Roman" w:hAnsi="Times New Roman"/>
          <w:sz w:val="24"/>
          <w:szCs w:val="24"/>
        </w:rPr>
        <w:t xml:space="preserve"> Закона № 44-ФЗ</w:t>
      </w:r>
      <w:r w:rsidRPr="00747A9C">
        <w:rPr>
          <w:rFonts w:ascii="Times New Roman" w:hAnsi="Times New Roman"/>
          <w:sz w:val="24"/>
          <w:szCs w:val="24"/>
        </w:rPr>
        <w:t>.</w:t>
      </w:r>
    </w:p>
    <w:p w:rsidR="00747A9C" w:rsidRDefault="0061420D" w:rsidP="00B07E10">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 xml:space="preserve">7.8. </w:t>
      </w:r>
      <w:r w:rsidRPr="00176EC7">
        <w:rPr>
          <w:rFonts w:ascii="Times New Roman" w:hAnsi="Times New Roman"/>
          <w:sz w:val="24"/>
          <w:szCs w:val="24"/>
        </w:rPr>
        <w:t xml:space="preserve">В случае </w:t>
      </w:r>
      <w:r w:rsidRPr="004F2A10">
        <w:rPr>
          <w:rFonts w:ascii="Times New Roman" w:hAnsi="Times New Roman"/>
          <w:sz w:val="24"/>
          <w:szCs w:val="24"/>
        </w:rPr>
        <w:t>отзыва в соответствии с законодательством Российской Федерации у банка, предоставившего независимую гарантию</w:t>
      </w:r>
      <w:r w:rsidRPr="00176EC7">
        <w:rPr>
          <w:rFonts w:ascii="Times New Roman" w:hAnsi="Times New Roman"/>
          <w:sz w:val="24"/>
          <w:szCs w:val="24"/>
        </w:rPr>
        <w:t xml:space="preserve">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w:t>
      </w:r>
      <w:r>
        <w:rPr>
          <w:rFonts w:ascii="Times New Roman" w:hAnsi="Times New Roman"/>
          <w:sz w:val="24"/>
          <w:szCs w:val="24"/>
        </w:rPr>
        <w:t xml:space="preserve">торые предусмотрены пунктами 7.1, </w:t>
      </w:r>
      <w:r w:rsidRPr="00176EC7">
        <w:rPr>
          <w:rFonts w:ascii="Times New Roman" w:hAnsi="Times New Roman"/>
          <w:sz w:val="24"/>
          <w:szCs w:val="24"/>
        </w:rPr>
        <w:t>7.5, 7.6 и 7.7 Контракта.</w:t>
      </w:r>
    </w:p>
    <w:p w:rsidR="004D2EFA" w:rsidRDefault="0061420D" w:rsidP="00B07E10">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 xml:space="preserve">7.9. </w:t>
      </w:r>
      <w:r w:rsidRPr="004D2EFA">
        <w:rPr>
          <w:rFonts w:ascii="Times New Roman" w:hAnsi="Times New Roman"/>
          <w:sz w:val="24"/>
          <w:szCs w:val="24"/>
        </w:rPr>
        <w:t xml:space="preserve">Уменьшение в соответствии с пунктами 7.1 и 7.5 Контракта размера обеспечения исполнения Контракта, предоставленного в виде </w:t>
      </w:r>
      <w:r w:rsidRPr="004F2A10">
        <w:rPr>
          <w:rFonts w:ascii="Times New Roman" w:hAnsi="Times New Roman"/>
          <w:sz w:val="24"/>
          <w:szCs w:val="24"/>
        </w:rPr>
        <w:t>независимой гарантии</w:t>
      </w:r>
      <w:r w:rsidRPr="004D2EFA">
        <w:rPr>
          <w:rFonts w:ascii="Times New Roman" w:hAnsi="Times New Roman"/>
          <w:sz w:val="24"/>
          <w:szCs w:val="24"/>
        </w:rPr>
        <w:t>, осуществляется Заказчиком путем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rsidR="00170C1D" w:rsidRDefault="0061420D" w:rsidP="00B07E10">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 xml:space="preserve">7.10. </w:t>
      </w:r>
      <w:r w:rsidRPr="00170C1D">
        <w:rPr>
          <w:rFonts w:ascii="Times New Roman" w:hAnsi="Times New Roman"/>
          <w:sz w:val="24"/>
          <w:szCs w:val="24"/>
        </w:rPr>
        <w:t xml:space="preserve">В случае предоставления нового обеспечения исполнения Контракта в соответствии с пунктами 7.5 и 7.8 Контракта возврат </w:t>
      </w:r>
      <w:r w:rsidRPr="004F2A10">
        <w:rPr>
          <w:rFonts w:ascii="Times New Roman" w:hAnsi="Times New Roman"/>
          <w:sz w:val="24"/>
          <w:szCs w:val="24"/>
        </w:rPr>
        <w:t>независимой</w:t>
      </w:r>
      <w:r w:rsidRPr="00170C1D">
        <w:rPr>
          <w:rFonts w:ascii="Times New Roman" w:hAnsi="Times New Roman"/>
          <w:sz w:val="24"/>
          <w:szCs w:val="24"/>
        </w:rPr>
        <w:t xml:space="preserve"> гарантии Заказчиком гаранту, предоставившему указанную </w:t>
      </w:r>
      <w:r>
        <w:rPr>
          <w:rFonts w:ascii="Times New Roman" w:hAnsi="Times New Roman"/>
          <w:sz w:val="24"/>
          <w:szCs w:val="24"/>
        </w:rPr>
        <w:t>независимой</w:t>
      </w:r>
      <w:r w:rsidRPr="00170C1D">
        <w:rPr>
          <w:rFonts w:ascii="Times New Roman" w:hAnsi="Times New Roman"/>
          <w:sz w:val="24"/>
          <w:szCs w:val="24"/>
        </w:rPr>
        <w:t xml:space="preserve"> гарантию, не осуществляется, взыскание по ней не производится.</w:t>
      </w:r>
    </w:p>
    <w:p w:rsidR="00376D6A" w:rsidRDefault="0061420D" w:rsidP="00B07E10">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 xml:space="preserve">7.11. </w:t>
      </w:r>
      <w:r w:rsidRPr="00376D6A">
        <w:rPr>
          <w:rFonts w:ascii="Times New Roman" w:hAnsi="Times New Roman"/>
          <w:sz w:val="24"/>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w:t>
      </w:r>
      <w:r>
        <w:rPr>
          <w:rFonts w:ascii="Times New Roman" w:hAnsi="Times New Roman"/>
          <w:sz w:val="24"/>
          <w:szCs w:val="24"/>
        </w:rPr>
        <w:t xml:space="preserve"> Закона № 44-ФЗ</w:t>
      </w:r>
      <w:r w:rsidRPr="00376D6A">
        <w:rPr>
          <w:rFonts w:ascii="Times New Roman" w:hAnsi="Times New Roman"/>
          <w:sz w:val="24"/>
          <w:szCs w:val="24"/>
        </w:rPr>
        <w:t>, освобождается от предоставления обеспечения исполнения Контракта, в том числе с учетом положений статьи 37</w:t>
      </w:r>
      <w:r>
        <w:rPr>
          <w:rFonts w:ascii="Times New Roman" w:hAnsi="Times New Roman"/>
          <w:sz w:val="24"/>
          <w:szCs w:val="24"/>
        </w:rPr>
        <w:t xml:space="preserve"> Закона № 44-ФЗ</w:t>
      </w:r>
      <w:r w:rsidRPr="00376D6A">
        <w:rPr>
          <w:rFonts w:ascii="Times New Roman" w:hAnsi="Times New Roman"/>
          <w:sz w:val="24"/>
          <w:szCs w:val="24"/>
        </w:rPr>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w:t>
      </w:r>
      <w:r>
        <w:rPr>
          <w:rFonts w:ascii="Times New Roman" w:hAnsi="Times New Roman"/>
          <w:sz w:val="24"/>
          <w:szCs w:val="24"/>
        </w:rPr>
        <w:t xml:space="preserve">Законом № 44-ФЗ </w:t>
      </w:r>
      <w:r w:rsidRPr="00376D6A">
        <w:rPr>
          <w:rFonts w:ascii="Times New Roman" w:hAnsi="Times New Roman"/>
          <w:sz w:val="24"/>
          <w:szCs w:val="24"/>
        </w:rPr>
        <w:t>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r>
        <w:rPr>
          <w:rFonts w:ascii="Times New Roman" w:hAnsi="Times New Roman"/>
          <w:sz w:val="24"/>
          <w:szCs w:val="24"/>
        </w:rPr>
        <w:t xml:space="preserve"> и документации о закупке.</w:t>
      </w:r>
    </w:p>
    <w:p w:rsidR="00596469" w:rsidRDefault="0061420D" w:rsidP="00B07E10">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596469">
        <w:rPr>
          <w:rFonts w:ascii="Times New Roman" w:hAnsi="Times New Roman"/>
          <w:sz w:val="24"/>
          <w:szCs w:val="24"/>
        </w:rPr>
        <w:t>7.12. Положения настоящего раздела Контракта не применяются в случае заключения Контракта с участником закупки, который является казенным учреждением.</w:t>
      </w:r>
    </w:p>
    <w:p w:rsidR="002F1F90" w:rsidRDefault="0061420D" w:rsidP="002F1F90">
      <w:pPr>
        <w:widowControl w:val="0"/>
        <w:autoSpaceDE w:val="0"/>
        <w:autoSpaceDN w:val="0"/>
        <w:adjustRightInd w:val="0"/>
        <w:spacing w:after="0" w:line="240" w:lineRule="auto"/>
        <w:ind w:firstLine="567"/>
        <w:jc w:val="both"/>
        <w:outlineLvl w:val="0"/>
        <w:rPr>
          <w:rFonts w:ascii="Times New Roman" w:hAnsi="Times New Roman"/>
          <w:bCs/>
          <w:sz w:val="24"/>
          <w:szCs w:val="24"/>
        </w:rPr>
      </w:pPr>
      <w:r w:rsidRPr="002F1F90">
        <w:rPr>
          <w:rFonts w:ascii="Times New Roman" w:hAnsi="Times New Roman"/>
          <w:sz w:val="24"/>
          <w:szCs w:val="24"/>
        </w:rPr>
        <w:t xml:space="preserve">7.13. </w:t>
      </w:r>
      <w:r w:rsidRPr="002F1F90">
        <w:rPr>
          <w:rFonts w:ascii="Times New Roman" w:hAnsi="Times New Roman"/>
          <w:bCs/>
          <w:sz w:val="24"/>
          <w:szCs w:val="24"/>
        </w:rPr>
        <w:t>В случае</w:t>
      </w:r>
      <w:proofErr w:type="gramStart"/>
      <w:r w:rsidRPr="002F1F90">
        <w:rPr>
          <w:rFonts w:ascii="Times New Roman" w:hAnsi="Times New Roman"/>
          <w:bCs/>
          <w:sz w:val="24"/>
          <w:szCs w:val="24"/>
        </w:rPr>
        <w:t>,</w:t>
      </w:r>
      <w:proofErr w:type="gramEnd"/>
      <w:r w:rsidRPr="002F1F90">
        <w:rPr>
          <w:rFonts w:ascii="Times New Roman" w:hAnsi="Times New Roman"/>
          <w:bCs/>
          <w:sz w:val="24"/>
          <w:szCs w:val="24"/>
        </w:rPr>
        <w:t xml:space="preserve"> если изменение существенных условий контракта повлекло для поставщика в</w:t>
      </w:r>
      <w:r w:rsidRPr="002F1F90">
        <w:rPr>
          <w:rFonts w:ascii="Times New Roman" w:hAnsi="Times New Roman"/>
          <w:sz w:val="24"/>
          <w:szCs w:val="24"/>
        </w:rPr>
        <w:t>озникновение новых обязательств, ранее не обеспеченных предоставленным обеспечением исполнения контракта,</w:t>
      </w:r>
      <w:r w:rsidRPr="002F1F90">
        <w:rPr>
          <w:rFonts w:ascii="Times New Roman" w:hAnsi="Times New Roman"/>
          <w:bCs/>
          <w:sz w:val="24"/>
          <w:szCs w:val="24"/>
        </w:rPr>
        <w:t xml:space="preserve"> поставщик предоставляет обеспечение исполнение контракта с учетом положений части 1.3 статьи 95 </w:t>
      </w:r>
      <w:hyperlink r:id="rId13" w:tooltip="Федеральный закон (Россия)" w:history="1">
        <w:r w:rsidRPr="002F1F90">
          <w:rPr>
            <w:rStyle w:val="af3"/>
            <w:rFonts w:ascii="Times New Roman" w:hAnsi="Times New Roman"/>
            <w:bCs/>
            <w:sz w:val="24"/>
            <w:szCs w:val="24"/>
          </w:rPr>
          <w:t>Федеральным закон</w:t>
        </w:r>
      </w:hyperlink>
      <w:r w:rsidRPr="002F1F90">
        <w:rPr>
          <w:rFonts w:ascii="Times New Roman" w:hAnsi="Times New Roman"/>
          <w:bCs/>
          <w:sz w:val="24"/>
          <w:szCs w:val="24"/>
        </w:rPr>
        <w:t>ом от 05.04.2013 № 44-ФЗ «О контрактной системе в сфере закупок товаров, работ, услуг для обеспечения государственных и муниципальных нужд».</w:t>
      </w:r>
    </w:p>
    <w:p w:rsidR="00F10F42" w:rsidRPr="002F1F90" w:rsidRDefault="0061420D" w:rsidP="002F1F90">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F10F42">
        <w:rPr>
          <w:rFonts w:ascii="Times New Roman" w:hAnsi="Times New Roman"/>
          <w:bCs/>
          <w:sz w:val="24"/>
          <w:szCs w:val="24"/>
        </w:rPr>
        <w:t xml:space="preserve">7.14. </w:t>
      </w:r>
      <w:r w:rsidRPr="00F10F42">
        <w:rPr>
          <w:rFonts w:ascii="Times New Roman" w:hAnsi="Times New Roman"/>
          <w:sz w:val="24"/>
          <w:szCs w:val="24"/>
        </w:rPr>
        <w:t xml:space="preserve">Исключение банка из перечня, предусмотренного </w:t>
      </w:r>
      <w:hyperlink r:id="rId14" w:history="1">
        <w:r w:rsidRPr="00F10F42">
          <w:rPr>
            <w:rStyle w:val="af3"/>
            <w:rFonts w:ascii="Times New Roman" w:hAnsi="Times New Roman"/>
            <w:sz w:val="24"/>
            <w:szCs w:val="24"/>
          </w:rPr>
          <w:t>частью 1.2</w:t>
        </w:r>
      </w:hyperlink>
      <w:r w:rsidRPr="00F10F42">
        <w:rPr>
          <w:rFonts w:ascii="Times New Roman" w:hAnsi="Times New Roman"/>
          <w:sz w:val="24"/>
          <w:szCs w:val="24"/>
        </w:rPr>
        <w:t xml:space="preserve"> статьи 45 Закона № 44-ФЗ, региональной гарантийной организации из перечня, предусмотренного </w:t>
      </w:r>
      <w:hyperlink r:id="rId15" w:history="1">
        <w:r w:rsidRPr="00F10F42">
          <w:rPr>
            <w:rStyle w:val="af3"/>
            <w:rFonts w:ascii="Times New Roman" w:hAnsi="Times New Roman"/>
            <w:sz w:val="24"/>
            <w:szCs w:val="24"/>
          </w:rPr>
          <w:t xml:space="preserve">частью </w:t>
        </w:r>
        <w:r w:rsidRPr="00F10F42">
          <w:rPr>
            <w:rStyle w:val="af3"/>
            <w:rFonts w:ascii="Times New Roman" w:hAnsi="Times New Roman"/>
            <w:sz w:val="24"/>
            <w:szCs w:val="24"/>
          </w:rPr>
          <w:lastRenderedPageBreak/>
          <w:t>1.7</w:t>
        </w:r>
      </w:hyperlink>
      <w:r w:rsidRPr="00F10F42">
        <w:rPr>
          <w:rFonts w:ascii="Times New Roman" w:hAnsi="Times New Roman"/>
          <w:sz w:val="24"/>
          <w:szCs w:val="24"/>
        </w:rPr>
        <w:t xml:space="preserve"> статьи 45 Закона № 44-ФЗ,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rsidR="002F1F90" w:rsidRDefault="00E715ED" w:rsidP="00B07E10">
      <w:pPr>
        <w:widowControl w:val="0"/>
        <w:autoSpaceDE w:val="0"/>
        <w:autoSpaceDN w:val="0"/>
        <w:adjustRightInd w:val="0"/>
        <w:spacing w:after="0" w:line="240" w:lineRule="auto"/>
        <w:ind w:firstLine="567"/>
        <w:jc w:val="both"/>
        <w:outlineLvl w:val="0"/>
        <w:rPr>
          <w:rFonts w:ascii="Times New Roman" w:hAnsi="Times New Roman"/>
          <w:sz w:val="24"/>
          <w:szCs w:val="24"/>
        </w:rPr>
      </w:pPr>
    </w:p>
    <w:p w:rsidR="008A62E1" w:rsidRDefault="00E715ED" w:rsidP="00E555E6">
      <w:pPr>
        <w:widowControl w:val="0"/>
        <w:autoSpaceDE w:val="0"/>
        <w:autoSpaceDN w:val="0"/>
        <w:adjustRightInd w:val="0"/>
        <w:spacing w:after="0" w:line="240" w:lineRule="auto"/>
        <w:jc w:val="both"/>
        <w:outlineLvl w:val="0"/>
        <w:rPr>
          <w:rFonts w:ascii="Times New Roman" w:hAnsi="Times New Roman"/>
          <w:sz w:val="24"/>
          <w:szCs w:val="24"/>
        </w:rPr>
      </w:pPr>
    </w:p>
    <w:p w:rsidR="008A62E1" w:rsidRDefault="00E715ED" w:rsidP="00E555E6">
      <w:pPr>
        <w:widowControl w:val="0"/>
        <w:autoSpaceDE w:val="0"/>
        <w:autoSpaceDN w:val="0"/>
        <w:adjustRightInd w:val="0"/>
        <w:spacing w:after="0" w:line="240" w:lineRule="auto"/>
        <w:jc w:val="both"/>
        <w:outlineLvl w:val="0"/>
        <w:rPr>
          <w:rFonts w:ascii="Times New Roman" w:hAnsi="Times New Roman"/>
          <w:sz w:val="24"/>
          <w:szCs w:val="24"/>
        </w:rPr>
      </w:pPr>
    </w:p>
    <w:p w:rsidR="008A62E1" w:rsidRPr="006A3C3C" w:rsidRDefault="0061420D" w:rsidP="006A3C3C">
      <w:pPr>
        <w:widowControl w:val="0"/>
        <w:autoSpaceDE w:val="0"/>
        <w:autoSpaceDN w:val="0"/>
        <w:adjustRightInd w:val="0"/>
        <w:spacing w:after="0" w:line="240" w:lineRule="auto"/>
        <w:jc w:val="center"/>
        <w:outlineLvl w:val="0"/>
        <w:rPr>
          <w:rFonts w:ascii="Times New Roman" w:hAnsi="Times New Roman"/>
          <w:b/>
          <w:sz w:val="24"/>
          <w:szCs w:val="24"/>
        </w:rPr>
      </w:pPr>
      <w:r w:rsidRPr="006A3C3C">
        <w:rPr>
          <w:rFonts w:ascii="Times New Roman" w:hAnsi="Times New Roman"/>
          <w:b/>
          <w:sz w:val="24"/>
          <w:szCs w:val="24"/>
        </w:rPr>
        <w:t>8. ОБЕСПЕЧЕНИЕ ГАРАНТИЙНЫХ ОБЯЗАТЕЛЬСТВ</w:t>
      </w:r>
    </w:p>
    <w:p w:rsidR="00387CF1" w:rsidRPr="006849D6" w:rsidRDefault="0061420D" w:rsidP="009926D3">
      <w:pPr>
        <w:widowControl w:val="0"/>
        <w:autoSpaceDE w:val="0"/>
        <w:autoSpaceDN w:val="0"/>
        <w:adjustRightInd w:val="0"/>
        <w:spacing w:after="0" w:line="240" w:lineRule="auto"/>
        <w:ind w:firstLine="567"/>
        <w:jc w:val="both"/>
        <w:outlineLvl w:val="0"/>
        <w:rPr>
          <w:rFonts w:ascii="Times New Roman" w:hAnsi="Times New Roman"/>
          <w:noProof/>
          <w:sz w:val="24"/>
          <w:szCs w:val="24"/>
        </w:rPr>
      </w:pPr>
      <w:r w:rsidRPr="006849D6">
        <w:rPr>
          <w:rFonts w:ascii="Times New Roman" w:hAnsi="Times New Roman"/>
          <w:noProof/>
          <w:sz w:val="24"/>
          <w:szCs w:val="24"/>
        </w:rPr>
        <w:t xml:space="preserve">8.1. Обеспечение гарантийных обязательств предоставляется Поставщиком на любом этапе исполнения Контракта до оформления документа о приемке поставленного Товара (за исключением отдельного этапа исполнения контракта). </w:t>
      </w:r>
    </w:p>
    <w:p w:rsidR="00387CF1" w:rsidRPr="006849D6" w:rsidRDefault="0061420D" w:rsidP="009926D3">
      <w:pPr>
        <w:widowControl w:val="0"/>
        <w:autoSpaceDE w:val="0"/>
        <w:autoSpaceDN w:val="0"/>
        <w:adjustRightInd w:val="0"/>
        <w:spacing w:after="0" w:line="240" w:lineRule="auto"/>
        <w:ind w:firstLine="567"/>
        <w:jc w:val="both"/>
        <w:outlineLvl w:val="0"/>
        <w:rPr>
          <w:rFonts w:ascii="Times New Roman" w:hAnsi="Times New Roman"/>
          <w:noProof/>
          <w:sz w:val="24"/>
          <w:szCs w:val="24"/>
        </w:rPr>
      </w:pPr>
      <w:r w:rsidRPr="006849D6">
        <w:rPr>
          <w:rFonts w:ascii="Times New Roman" w:hAnsi="Times New Roman"/>
          <w:noProof/>
          <w:sz w:val="24"/>
          <w:szCs w:val="24"/>
        </w:rPr>
        <w:t>8.2. Обеспечение гарантийных обязательств устанавливается в размере 1 110 402,40 рублей.</w:t>
      </w:r>
    </w:p>
    <w:p w:rsidR="00387CF1" w:rsidRPr="006849D6" w:rsidRDefault="0061420D" w:rsidP="009926D3">
      <w:pPr>
        <w:widowControl w:val="0"/>
        <w:autoSpaceDE w:val="0"/>
        <w:autoSpaceDN w:val="0"/>
        <w:adjustRightInd w:val="0"/>
        <w:spacing w:after="0" w:line="240" w:lineRule="auto"/>
        <w:ind w:firstLine="567"/>
        <w:jc w:val="both"/>
        <w:outlineLvl w:val="0"/>
        <w:rPr>
          <w:rFonts w:ascii="Times New Roman" w:hAnsi="Times New Roman"/>
          <w:noProof/>
          <w:sz w:val="24"/>
          <w:szCs w:val="24"/>
        </w:rPr>
      </w:pPr>
      <w:r w:rsidRPr="006849D6">
        <w:rPr>
          <w:rFonts w:ascii="Times New Roman" w:hAnsi="Times New Roman"/>
          <w:noProof/>
          <w:sz w:val="24"/>
          <w:szCs w:val="24"/>
        </w:rPr>
        <w:t>Гарантийное обязательство представляется на срок не менее 12 месяцев.</w:t>
      </w:r>
    </w:p>
    <w:p w:rsidR="009926D3" w:rsidRDefault="0061420D" w:rsidP="009926D3">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6849D6">
        <w:rPr>
          <w:rFonts w:ascii="Times New Roman" w:hAnsi="Times New Roman"/>
          <w:noProof/>
          <w:sz w:val="24"/>
          <w:szCs w:val="24"/>
        </w:rPr>
        <w:t>8.3. Гарантийные обязательства обеспечиваются предоставлением независимой гарантии, выданной</w:t>
      </w:r>
      <w:r w:rsidRPr="006849D6">
        <w:rPr>
          <w:rFonts w:ascii="Times New Roman" w:hAnsi="Times New Roman"/>
          <w:sz w:val="24"/>
          <w:szCs w:val="24"/>
        </w:rPr>
        <w:t xml:space="preserve"> организацией, указанной в части 1 статьи 45 Федерального закона «О контрактной системе в сфере закупок товаров, работ, услуг для обеспечения государственных и муниципальных нужд» и соответствующей требованиям статьи 45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9926D3" w:rsidRDefault="0061420D" w:rsidP="009926D3">
      <w:pPr>
        <w:widowControl w:val="0"/>
        <w:autoSpaceDE w:val="0"/>
        <w:autoSpaceDN w:val="0"/>
        <w:adjustRightInd w:val="0"/>
        <w:spacing w:after="0" w:line="240" w:lineRule="auto"/>
        <w:ind w:firstLine="708"/>
        <w:jc w:val="both"/>
        <w:outlineLvl w:val="0"/>
        <w:rPr>
          <w:rFonts w:ascii="Times New Roman" w:eastAsia="Calibri" w:hAnsi="Times New Roman"/>
          <w:sz w:val="24"/>
          <w:szCs w:val="24"/>
        </w:rPr>
      </w:pPr>
      <w:r w:rsidRPr="006849D6">
        <w:rPr>
          <w:rFonts w:ascii="Times New Roman" w:hAnsi="Times New Roman"/>
          <w:noProof/>
          <w:sz w:val="24"/>
          <w:szCs w:val="24"/>
        </w:rPr>
        <w:t xml:space="preserve">Способ обеспечения гарантийных обязательств, срок действия независимой гарантии определяются в </w:t>
      </w:r>
      <w:r>
        <w:rPr>
          <w:rFonts w:ascii="Times New Roman" w:eastAsia="Calibri" w:hAnsi="Times New Roman"/>
          <w:sz w:val="24"/>
          <w:szCs w:val="24"/>
        </w:rPr>
        <w:t>соответствии с требованиями Закона № 44-ФЗ участником закупки, с которым заключается контракт, самостоятельно.</w:t>
      </w:r>
    </w:p>
    <w:p w:rsidR="009926D3" w:rsidRDefault="0061420D" w:rsidP="009926D3">
      <w:pPr>
        <w:widowControl w:val="0"/>
        <w:autoSpaceDE w:val="0"/>
        <w:autoSpaceDN w:val="0"/>
        <w:adjustRightInd w:val="0"/>
        <w:spacing w:after="0" w:line="240" w:lineRule="auto"/>
        <w:ind w:firstLine="708"/>
        <w:jc w:val="both"/>
        <w:outlineLvl w:val="0"/>
        <w:rPr>
          <w:rFonts w:ascii="Times New Roman" w:eastAsia="Calibri" w:hAnsi="Times New Roman"/>
          <w:sz w:val="24"/>
          <w:szCs w:val="24"/>
        </w:rPr>
      </w:pPr>
      <w:r w:rsidRPr="006849D6">
        <w:rPr>
          <w:rFonts w:ascii="Times New Roman" w:hAnsi="Times New Roman"/>
          <w:noProof/>
          <w:sz w:val="24"/>
          <w:szCs w:val="24"/>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w:t>
      </w:r>
      <w:r>
        <w:rPr>
          <w:rFonts w:ascii="Times New Roman" w:eastAsia="Calibri" w:hAnsi="Times New Roman"/>
          <w:sz w:val="24"/>
          <w:szCs w:val="24"/>
        </w:rPr>
        <w:t>один месяц, в том числе в случае его изменения в соответствии со статьей 95 Закона № 44-ФЗ.</w:t>
      </w:r>
    </w:p>
    <w:p w:rsidR="009926D3" w:rsidRDefault="0061420D" w:rsidP="009926D3">
      <w:pPr>
        <w:widowControl w:val="0"/>
        <w:autoSpaceDE w:val="0"/>
        <w:autoSpaceDN w:val="0"/>
        <w:adjustRightInd w:val="0"/>
        <w:spacing w:after="0" w:line="240" w:lineRule="auto"/>
        <w:ind w:firstLine="708"/>
        <w:jc w:val="both"/>
        <w:outlineLvl w:val="0"/>
        <w:rPr>
          <w:rFonts w:ascii="Times New Roman" w:hAnsi="Times New Roman"/>
          <w:sz w:val="24"/>
          <w:szCs w:val="24"/>
        </w:rPr>
      </w:pPr>
      <w:r w:rsidRPr="006849D6">
        <w:rPr>
          <w:rFonts w:ascii="Times New Roman" w:hAnsi="Times New Roman"/>
          <w:noProof/>
          <w:sz w:val="24"/>
          <w:szCs w:val="24"/>
        </w:rPr>
        <w:t>8.4. Независимая гарантия, предоставленная в качестве обеспечения гарантийных обязательств, должна содержать условие об обязанности гаранта уплатить Заказчику  денежную сумму по независимой гарантии</w:t>
      </w:r>
      <w:r w:rsidRPr="0067782C">
        <w:rPr>
          <w:rFonts w:ascii="Times New Roman" w:eastAsia="Calibri" w:hAnsi="Times New Roman"/>
          <w:sz w:val="24"/>
          <w:szCs w:val="24"/>
        </w:rPr>
        <w:t xml:space="preserve"> не позднее десяти рабочих дней со дня, следующего за днем получения гарантом требования Заказчика, соответствующего условиям такой независимой гарантии</w:t>
      </w:r>
      <w:r w:rsidRPr="0067782C">
        <w:rPr>
          <w:rFonts w:ascii="Times New Roman" w:hAnsi="Times New Roman"/>
          <w:sz w:val="24"/>
          <w:szCs w:val="24"/>
        </w:rPr>
        <w:t>.</w:t>
      </w:r>
    </w:p>
    <w:p w:rsidR="009926D3" w:rsidRDefault="0061420D" w:rsidP="009926D3">
      <w:pPr>
        <w:widowControl w:val="0"/>
        <w:autoSpaceDE w:val="0"/>
        <w:autoSpaceDN w:val="0"/>
        <w:adjustRightInd w:val="0"/>
        <w:spacing w:after="0" w:line="240" w:lineRule="auto"/>
        <w:ind w:firstLine="708"/>
        <w:jc w:val="both"/>
        <w:outlineLvl w:val="0"/>
        <w:rPr>
          <w:rFonts w:ascii="Times New Roman" w:hAnsi="Times New Roman"/>
          <w:sz w:val="24"/>
          <w:szCs w:val="24"/>
        </w:rPr>
      </w:pPr>
      <w:r w:rsidRPr="006849D6">
        <w:rPr>
          <w:rFonts w:ascii="Times New Roman" w:hAnsi="Times New Roman"/>
          <w:noProof/>
          <w:sz w:val="24"/>
          <w:szCs w:val="24"/>
        </w:rPr>
        <w:t xml:space="preserve">8.5. Поставщик вправе изменить способ обеспечения гарантийных обязательств и (или) предоставить Заказчику </w:t>
      </w:r>
      <w:r w:rsidRPr="001F6887">
        <w:rPr>
          <w:rFonts w:ascii="Times New Roman" w:hAnsi="Times New Roman"/>
          <w:sz w:val="24"/>
          <w:szCs w:val="24"/>
        </w:rPr>
        <w:t>взамен ранее предоставленного обеспечения гарантийных обязательств новое обеспечение гарантийных обязательств.</w:t>
      </w:r>
    </w:p>
    <w:p w:rsidR="009926D3" w:rsidRDefault="0061420D" w:rsidP="009926D3">
      <w:pPr>
        <w:widowControl w:val="0"/>
        <w:autoSpaceDE w:val="0"/>
        <w:autoSpaceDN w:val="0"/>
        <w:adjustRightInd w:val="0"/>
        <w:spacing w:after="0" w:line="240" w:lineRule="auto"/>
        <w:ind w:firstLine="708"/>
        <w:jc w:val="both"/>
        <w:outlineLvl w:val="0"/>
        <w:rPr>
          <w:rFonts w:ascii="Times New Roman" w:hAnsi="Times New Roman"/>
          <w:sz w:val="24"/>
          <w:szCs w:val="24"/>
        </w:rPr>
      </w:pPr>
      <w:r w:rsidRPr="006849D6">
        <w:rPr>
          <w:rFonts w:ascii="Times New Roman" w:hAnsi="Times New Roman"/>
          <w:noProof/>
          <w:sz w:val="24"/>
          <w:szCs w:val="24"/>
        </w:rPr>
        <w:t xml:space="preserve">8.6. Участник закупки, с которым заключается контракт по результатам определения поставщика (подрядчика, исполнителя) в соответствии с пунктом 1 </w:t>
      </w:r>
      <w:r w:rsidRPr="001F6887">
        <w:rPr>
          <w:rFonts w:ascii="Times New Roman" w:hAnsi="Times New Roman"/>
          <w:sz w:val="24"/>
          <w:szCs w:val="24"/>
        </w:rPr>
        <w:t>части 1 статьи 30 Закона № 44-ФЗ,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 44-ФЗ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9926D3" w:rsidRDefault="0061420D" w:rsidP="009926D3">
      <w:pPr>
        <w:widowControl w:val="0"/>
        <w:autoSpaceDE w:val="0"/>
        <w:autoSpaceDN w:val="0"/>
        <w:adjustRightInd w:val="0"/>
        <w:spacing w:after="0" w:line="240" w:lineRule="auto"/>
        <w:ind w:firstLine="708"/>
        <w:jc w:val="both"/>
        <w:outlineLvl w:val="0"/>
        <w:rPr>
          <w:rFonts w:ascii="Times New Roman" w:hAnsi="Times New Roman"/>
          <w:sz w:val="24"/>
          <w:szCs w:val="24"/>
        </w:rPr>
      </w:pPr>
      <w:r>
        <w:rPr>
          <w:rFonts w:ascii="Times New Roman" w:hAnsi="Times New Roman"/>
          <w:sz w:val="24"/>
          <w:szCs w:val="24"/>
        </w:rPr>
        <w:t>8.7. Положения настоящего раздела Контракта не применяются в случае заключения Контракта с участником закупки, который является казенным учреждением.</w:t>
      </w:r>
    </w:p>
    <w:p w:rsidR="00747A9C" w:rsidRPr="00726497" w:rsidRDefault="00E715ED" w:rsidP="00E555E6">
      <w:pPr>
        <w:widowControl w:val="0"/>
        <w:autoSpaceDE w:val="0"/>
        <w:autoSpaceDN w:val="0"/>
        <w:adjustRightInd w:val="0"/>
        <w:spacing w:after="0" w:line="240" w:lineRule="auto"/>
        <w:jc w:val="both"/>
        <w:outlineLvl w:val="0"/>
        <w:rPr>
          <w:rFonts w:ascii="Times New Roman" w:hAnsi="Times New Roman"/>
          <w:sz w:val="24"/>
          <w:szCs w:val="24"/>
        </w:rPr>
      </w:pPr>
    </w:p>
    <w:p w:rsidR="008A62E1" w:rsidRPr="00063972" w:rsidRDefault="00E715ED" w:rsidP="00063972">
      <w:pPr>
        <w:widowControl w:val="0"/>
        <w:autoSpaceDE w:val="0"/>
        <w:autoSpaceDN w:val="0"/>
        <w:adjustRightInd w:val="0"/>
        <w:spacing w:after="0" w:line="240" w:lineRule="auto"/>
        <w:jc w:val="center"/>
        <w:outlineLvl w:val="0"/>
        <w:rPr>
          <w:rFonts w:ascii="Times New Roman" w:hAnsi="Times New Roman"/>
          <w:b/>
          <w:sz w:val="24"/>
          <w:szCs w:val="24"/>
        </w:rPr>
      </w:pPr>
    </w:p>
    <w:p w:rsidR="008A62E1" w:rsidRPr="00063972" w:rsidRDefault="0061420D" w:rsidP="00063972">
      <w:pPr>
        <w:widowControl w:val="0"/>
        <w:autoSpaceDE w:val="0"/>
        <w:autoSpaceDN w:val="0"/>
        <w:adjustRightInd w:val="0"/>
        <w:spacing w:after="0" w:line="240" w:lineRule="auto"/>
        <w:jc w:val="center"/>
        <w:outlineLvl w:val="0"/>
        <w:rPr>
          <w:rFonts w:ascii="Times New Roman" w:hAnsi="Times New Roman"/>
          <w:b/>
          <w:sz w:val="24"/>
          <w:szCs w:val="24"/>
        </w:rPr>
      </w:pPr>
      <w:r w:rsidRPr="00063972">
        <w:rPr>
          <w:rFonts w:ascii="Times New Roman" w:eastAsia="Calibri" w:hAnsi="Times New Roman"/>
          <w:b/>
          <w:sz w:val="24"/>
          <w:szCs w:val="24"/>
        </w:rPr>
        <w:t>9. ИСКЛЮЧИТЕЛЬНЫЕ ПРАВА</w:t>
      </w:r>
    </w:p>
    <w:p w:rsidR="00063972" w:rsidRDefault="00E715ED" w:rsidP="00063972">
      <w:pPr>
        <w:widowControl w:val="0"/>
        <w:autoSpaceDE w:val="0"/>
        <w:autoSpaceDN w:val="0"/>
        <w:adjustRightInd w:val="0"/>
        <w:spacing w:after="0" w:line="240" w:lineRule="auto"/>
        <w:ind w:firstLine="567"/>
        <w:jc w:val="both"/>
        <w:outlineLvl w:val="0"/>
        <w:rPr>
          <w:rFonts w:ascii="Times New Roman" w:hAnsi="Times New Roman"/>
          <w:sz w:val="24"/>
          <w:szCs w:val="24"/>
        </w:rPr>
      </w:pPr>
    </w:p>
    <w:p w:rsidR="00063972" w:rsidRPr="00063972" w:rsidRDefault="0061420D" w:rsidP="00063972">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063972">
        <w:rPr>
          <w:rFonts w:ascii="Times New Roman" w:hAnsi="Times New Roman"/>
          <w:sz w:val="24"/>
          <w:szCs w:val="24"/>
        </w:rPr>
        <w:t xml:space="preserve">9.1. Поставщик гарантирует отсутствие нарушения исключительных прав третьих </w:t>
      </w:r>
      <w:r w:rsidRPr="00063972">
        <w:rPr>
          <w:rFonts w:ascii="Times New Roman" w:hAnsi="Times New Roman"/>
          <w:sz w:val="24"/>
          <w:szCs w:val="24"/>
        </w:rPr>
        <w:lastRenderedPageBreak/>
        <w:t>лиц, связанных с поставкой и использованием Товара.</w:t>
      </w:r>
    </w:p>
    <w:p w:rsidR="008A62E1" w:rsidRDefault="0061420D" w:rsidP="00063972">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063972">
        <w:rPr>
          <w:rFonts w:ascii="Times New Roman" w:hAnsi="Times New Roman"/>
          <w:sz w:val="24"/>
          <w:szCs w:val="24"/>
        </w:rPr>
        <w:t>9.2.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8A62E1" w:rsidRDefault="00E715ED" w:rsidP="00E555E6">
      <w:pPr>
        <w:widowControl w:val="0"/>
        <w:autoSpaceDE w:val="0"/>
        <w:autoSpaceDN w:val="0"/>
        <w:adjustRightInd w:val="0"/>
        <w:spacing w:after="0" w:line="240" w:lineRule="auto"/>
        <w:jc w:val="both"/>
        <w:outlineLvl w:val="0"/>
        <w:rPr>
          <w:rFonts w:ascii="Times New Roman" w:hAnsi="Times New Roman"/>
          <w:sz w:val="24"/>
          <w:szCs w:val="24"/>
        </w:rPr>
      </w:pPr>
    </w:p>
    <w:p w:rsidR="008A62E1" w:rsidRDefault="00E715ED" w:rsidP="00E555E6">
      <w:pPr>
        <w:widowControl w:val="0"/>
        <w:autoSpaceDE w:val="0"/>
        <w:autoSpaceDN w:val="0"/>
        <w:adjustRightInd w:val="0"/>
        <w:spacing w:after="0" w:line="240" w:lineRule="auto"/>
        <w:jc w:val="both"/>
        <w:outlineLvl w:val="0"/>
        <w:rPr>
          <w:rFonts w:ascii="Times New Roman" w:hAnsi="Times New Roman"/>
          <w:sz w:val="24"/>
          <w:szCs w:val="24"/>
        </w:rPr>
      </w:pPr>
    </w:p>
    <w:p w:rsidR="008A62E1" w:rsidRPr="00063972" w:rsidRDefault="0061420D" w:rsidP="00063972">
      <w:pPr>
        <w:widowControl w:val="0"/>
        <w:autoSpaceDE w:val="0"/>
        <w:autoSpaceDN w:val="0"/>
        <w:adjustRightInd w:val="0"/>
        <w:spacing w:after="0" w:line="240" w:lineRule="auto"/>
        <w:jc w:val="center"/>
        <w:outlineLvl w:val="0"/>
        <w:rPr>
          <w:rFonts w:ascii="Times New Roman" w:hAnsi="Times New Roman"/>
          <w:b/>
          <w:sz w:val="24"/>
          <w:szCs w:val="24"/>
        </w:rPr>
      </w:pPr>
      <w:r w:rsidRPr="00063972">
        <w:rPr>
          <w:rFonts w:ascii="Times New Roman" w:eastAsia="Calibri" w:hAnsi="Times New Roman"/>
          <w:b/>
          <w:sz w:val="24"/>
          <w:szCs w:val="24"/>
        </w:rPr>
        <w:t>10. ОБСТОЯТЕЛЬСТВА НЕПРЕОДОЛИМОЙ СИЛЫ</w:t>
      </w:r>
    </w:p>
    <w:p w:rsidR="008A62E1" w:rsidRDefault="00E715ED" w:rsidP="00E555E6">
      <w:pPr>
        <w:widowControl w:val="0"/>
        <w:autoSpaceDE w:val="0"/>
        <w:autoSpaceDN w:val="0"/>
        <w:adjustRightInd w:val="0"/>
        <w:spacing w:after="0" w:line="240" w:lineRule="auto"/>
        <w:jc w:val="both"/>
        <w:outlineLvl w:val="0"/>
        <w:rPr>
          <w:rFonts w:ascii="Times New Roman" w:hAnsi="Times New Roman"/>
          <w:sz w:val="24"/>
          <w:szCs w:val="24"/>
        </w:rPr>
      </w:pPr>
    </w:p>
    <w:p w:rsidR="00063972" w:rsidRPr="00063972" w:rsidRDefault="0061420D" w:rsidP="00D92F4C">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063972">
        <w:rPr>
          <w:rFonts w:ascii="Times New Roman" w:hAnsi="Times New Roman"/>
          <w:sz w:val="24"/>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063972" w:rsidRPr="00063972" w:rsidRDefault="0061420D" w:rsidP="00D92F4C">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063972">
        <w:rPr>
          <w:rFonts w:ascii="Times New Roman" w:hAnsi="Times New Roman"/>
          <w:sz w:val="24"/>
          <w:szCs w:val="24"/>
        </w:rPr>
        <w:t xml:space="preserve">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Pr>
          <w:rFonts w:ascii="Times New Roman" w:hAnsi="Times New Roman"/>
          <w:sz w:val="24"/>
          <w:szCs w:val="24"/>
        </w:rPr>
        <w:t>1 (одного)</w:t>
      </w:r>
      <w:r w:rsidRPr="00063972">
        <w:rPr>
          <w:rFonts w:ascii="Times New Roman" w:hAnsi="Times New Roman"/>
          <w:sz w:val="24"/>
          <w:szCs w:val="24"/>
        </w:rPr>
        <w:t xml:space="preserve"> </w:t>
      </w:r>
      <w:r>
        <w:rPr>
          <w:rFonts w:ascii="Times New Roman" w:hAnsi="Times New Roman"/>
          <w:sz w:val="24"/>
          <w:szCs w:val="24"/>
        </w:rPr>
        <w:t>календарного дня</w:t>
      </w:r>
      <w:r w:rsidRPr="00063972">
        <w:rPr>
          <w:rFonts w:ascii="Times New Roman" w:hAnsi="Times New Roman"/>
          <w:sz w:val="24"/>
          <w:szCs w:val="24"/>
        </w:rPr>
        <w:t xml:space="preserve">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063972" w:rsidRPr="00063972" w:rsidRDefault="0061420D" w:rsidP="00D92F4C">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063972">
        <w:rPr>
          <w:rFonts w:ascii="Times New Roman" w:hAnsi="Times New Roman"/>
          <w:sz w:val="24"/>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741F26" w:rsidRDefault="0061420D" w:rsidP="00D92F4C">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063972">
        <w:rPr>
          <w:rFonts w:ascii="Times New Roman" w:hAnsi="Times New Roman"/>
          <w:sz w:val="24"/>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504B14" w:rsidRDefault="00E715ED" w:rsidP="00D92F4C">
      <w:pPr>
        <w:widowControl w:val="0"/>
        <w:autoSpaceDE w:val="0"/>
        <w:autoSpaceDN w:val="0"/>
        <w:adjustRightInd w:val="0"/>
        <w:spacing w:after="0" w:line="240" w:lineRule="auto"/>
        <w:ind w:firstLine="567"/>
        <w:jc w:val="both"/>
        <w:outlineLvl w:val="0"/>
        <w:rPr>
          <w:rFonts w:ascii="Times New Roman" w:hAnsi="Times New Roman"/>
          <w:sz w:val="24"/>
          <w:szCs w:val="24"/>
        </w:rPr>
      </w:pPr>
    </w:p>
    <w:p w:rsidR="00504B14" w:rsidRPr="00504B14" w:rsidRDefault="0061420D" w:rsidP="00504B14">
      <w:pPr>
        <w:widowControl w:val="0"/>
        <w:autoSpaceDE w:val="0"/>
        <w:autoSpaceDN w:val="0"/>
        <w:adjustRightInd w:val="0"/>
        <w:spacing w:after="0" w:line="240" w:lineRule="auto"/>
        <w:ind w:firstLine="567"/>
        <w:jc w:val="center"/>
        <w:outlineLvl w:val="0"/>
        <w:rPr>
          <w:rFonts w:ascii="Times New Roman" w:hAnsi="Times New Roman"/>
          <w:b/>
          <w:sz w:val="24"/>
          <w:szCs w:val="24"/>
        </w:rPr>
      </w:pPr>
      <w:r w:rsidRPr="00504B14">
        <w:rPr>
          <w:rFonts w:ascii="Times New Roman" w:eastAsia="Calibri" w:hAnsi="Times New Roman"/>
          <w:b/>
          <w:sz w:val="24"/>
          <w:szCs w:val="24"/>
        </w:rPr>
        <w:t>11. РАССМОТРЕНИЕ И РАЗРЕШЕНИЕ СПОРОВ</w:t>
      </w:r>
    </w:p>
    <w:p w:rsidR="00537D11" w:rsidRDefault="00E715ED" w:rsidP="00537D11">
      <w:pPr>
        <w:autoSpaceDE w:val="0"/>
        <w:autoSpaceDN w:val="0"/>
        <w:adjustRightInd w:val="0"/>
        <w:spacing w:after="0" w:line="240" w:lineRule="auto"/>
        <w:jc w:val="both"/>
        <w:rPr>
          <w:rFonts w:ascii="Times New Roman" w:hAnsi="Times New Roman"/>
          <w:sz w:val="24"/>
          <w:szCs w:val="24"/>
        </w:rPr>
      </w:pPr>
    </w:p>
    <w:p w:rsidR="00537D11" w:rsidRDefault="0061420D" w:rsidP="00537D11">
      <w:pPr>
        <w:autoSpaceDE w:val="0"/>
        <w:autoSpaceDN w:val="0"/>
        <w:adjustRightInd w:val="0"/>
        <w:spacing w:after="0" w:line="240" w:lineRule="auto"/>
        <w:ind w:firstLine="567"/>
        <w:jc w:val="both"/>
        <w:rPr>
          <w:rFonts w:ascii="Times New Roman" w:eastAsia="Calibri" w:hAnsi="Times New Roman"/>
          <w:sz w:val="24"/>
          <w:szCs w:val="24"/>
        </w:rPr>
      </w:pPr>
      <w:r>
        <w:rPr>
          <w:rFonts w:ascii="Times New Roman" w:hAnsi="Times New Roman"/>
          <w:sz w:val="24"/>
          <w:szCs w:val="24"/>
        </w:rPr>
        <w:t xml:space="preserve">11.1. </w:t>
      </w:r>
      <w:r>
        <w:rPr>
          <w:rFonts w:ascii="Times New Roman" w:eastAsia="Calibri" w:hAnsi="Times New Roman"/>
          <w:sz w:val="24"/>
          <w:szCs w:val="24"/>
        </w:rPr>
        <w:t>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B550DF" w:rsidRDefault="0061420D" w:rsidP="00537D11">
      <w:pPr>
        <w:autoSpaceDE w:val="0"/>
        <w:autoSpaceDN w:val="0"/>
        <w:adjustRightInd w:val="0"/>
        <w:spacing w:after="0" w:line="240" w:lineRule="auto"/>
        <w:ind w:firstLine="567"/>
        <w:jc w:val="both"/>
        <w:rPr>
          <w:rFonts w:ascii="Times New Roman" w:hAnsi="Times New Roman"/>
          <w:sz w:val="24"/>
          <w:szCs w:val="24"/>
        </w:rPr>
      </w:pPr>
      <w:r>
        <w:rPr>
          <w:rFonts w:ascii="Times New Roman" w:eastAsia="Calibri" w:hAnsi="Times New Roman"/>
          <w:sz w:val="24"/>
          <w:szCs w:val="24"/>
        </w:rPr>
        <w:t xml:space="preserve">11.2. </w:t>
      </w:r>
      <w:r w:rsidRPr="00A9533B">
        <w:rPr>
          <w:rFonts w:ascii="Times New Roman" w:hAnsi="Times New Roman"/>
          <w:sz w:val="24"/>
          <w:szCs w:val="24"/>
        </w:rPr>
        <w:t>В случае обмена документами при применении мер ответственности и совершении иных действий в связи с нарушением Исполнителем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Исполнителя и размещаются в единой информационной системе без размещения на официальном сайте</w:t>
      </w:r>
      <w:r>
        <w:rPr>
          <w:rFonts w:ascii="Times New Roman" w:hAnsi="Times New Roman"/>
          <w:sz w:val="24"/>
          <w:szCs w:val="24"/>
        </w:rPr>
        <w:t>.</w:t>
      </w:r>
    </w:p>
    <w:p w:rsidR="00537D11" w:rsidRDefault="0061420D" w:rsidP="00537D11">
      <w:pPr>
        <w:autoSpaceDE w:val="0"/>
        <w:autoSpaceDN w:val="0"/>
        <w:adjustRightInd w:val="0"/>
        <w:spacing w:after="0" w:line="240" w:lineRule="auto"/>
        <w:ind w:firstLine="567"/>
        <w:jc w:val="both"/>
        <w:rPr>
          <w:rFonts w:ascii="Times New Roman" w:eastAsia="Calibri" w:hAnsi="Times New Roman"/>
          <w:sz w:val="24"/>
          <w:szCs w:val="24"/>
        </w:rPr>
      </w:pPr>
      <w:r>
        <w:rPr>
          <w:rFonts w:ascii="Times New Roman" w:hAnsi="Times New Roman"/>
          <w:sz w:val="24"/>
          <w:szCs w:val="24"/>
        </w:rPr>
        <w:t xml:space="preserve">11.3. </w:t>
      </w:r>
      <w:r>
        <w:rPr>
          <w:rFonts w:ascii="Times New Roman" w:eastAsia="Calibri" w:hAnsi="Times New Roman"/>
          <w:sz w:val="24"/>
          <w:szCs w:val="24"/>
        </w:rPr>
        <w:t>В документе о применении мер ответственности и совершении иных действий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537D11" w:rsidRDefault="0061420D" w:rsidP="00537D11">
      <w:pPr>
        <w:autoSpaceDE w:val="0"/>
        <w:autoSpaceDN w:val="0"/>
        <w:adjustRightInd w:val="0"/>
        <w:spacing w:after="0" w:line="240" w:lineRule="auto"/>
        <w:ind w:firstLine="567"/>
        <w:jc w:val="both"/>
        <w:rPr>
          <w:rFonts w:ascii="Times New Roman" w:eastAsia="Calibri" w:hAnsi="Times New Roman"/>
          <w:sz w:val="24"/>
          <w:szCs w:val="24"/>
        </w:rPr>
      </w:pPr>
      <w:r>
        <w:rPr>
          <w:rFonts w:ascii="Times New Roman" w:eastAsia="Calibri" w:hAnsi="Times New Roman"/>
          <w:sz w:val="24"/>
          <w:szCs w:val="24"/>
        </w:rPr>
        <w:t xml:space="preserve">11.4. Срок рассмотрения претензии не может превышать </w:t>
      </w:r>
      <w:r w:rsidRPr="00537D11">
        <w:rPr>
          <w:rFonts w:ascii="Times New Roman" w:eastAsia="Calibri" w:hAnsi="Times New Roman"/>
          <w:sz w:val="24"/>
          <w:szCs w:val="24"/>
        </w:rPr>
        <w:t>10 (десять)</w:t>
      </w:r>
      <w:r>
        <w:rPr>
          <w:rFonts w:ascii="Times New Roman" w:eastAsia="Calibri" w:hAnsi="Times New Roman"/>
          <w:sz w:val="24"/>
          <w:szCs w:val="24"/>
        </w:rPr>
        <w:t xml:space="preserve">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537D11" w:rsidRDefault="0061420D" w:rsidP="00537D11">
      <w:pPr>
        <w:autoSpaceDE w:val="0"/>
        <w:autoSpaceDN w:val="0"/>
        <w:adjustRightInd w:val="0"/>
        <w:spacing w:after="0" w:line="240" w:lineRule="auto"/>
        <w:ind w:firstLine="567"/>
        <w:jc w:val="both"/>
        <w:rPr>
          <w:rFonts w:ascii="Times New Roman" w:eastAsia="Calibri" w:hAnsi="Times New Roman"/>
          <w:sz w:val="24"/>
          <w:szCs w:val="24"/>
        </w:rPr>
      </w:pPr>
      <w:r>
        <w:rPr>
          <w:rFonts w:ascii="Times New Roman" w:eastAsia="Calibri" w:hAnsi="Times New Roman"/>
          <w:sz w:val="24"/>
          <w:szCs w:val="24"/>
        </w:rPr>
        <w:t xml:space="preserve">11.5. При неурегулировании Сторонами спора в досудебном порядке, спор разрешается в судебном порядке </w:t>
      </w:r>
      <w:r w:rsidRPr="00537D11">
        <w:rPr>
          <w:rFonts w:ascii="Times New Roman" w:eastAsia="Calibri" w:hAnsi="Times New Roman"/>
          <w:sz w:val="24"/>
          <w:szCs w:val="24"/>
        </w:rPr>
        <w:t>в Арбитраж</w:t>
      </w:r>
      <w:r>
        <w:rPr>
          <w:rFonts w:ascii="Times New Roman" w:eastAsia="Calibri" w:hAnsi="Times New Roman"/>
          <w:sz w:val="24"/>
          <w:szCs w:val="24"/>
        </w:rPr>
        <w:t>ном суде Самарской области.</w:t>
      </w:r>
    </w:p>
    <w:p w:rsidR="00504B14" w:rsidRDefault="00E715ED" w:rsidP="00D92F4C">
      <w:pPr>
        <w:widowControl w:val="0"/>
        <w:autoSpaceDE w:val="0"/>
        <w:autoSpaceDN w:val="0"/>
        <w:adjustRightInd w:val="0"/>
        <w:spacing w:after="0" w:line="240" w:lineRule="auto"/>
        <w:ind w:firstLine="567"/>
        <w:jc w:val="both"/>
        <w:outlineLvl w:val="0"/>
        <w:rPr>
          <w:rFonts w:ascii="Times New Roman" w:hAnsi="Times New Roman"/>
          <w:sz w:val="24"/>
          <w:szCs w:val="24"/>
        </w:rPr>
      </w:pPr>
    </w:p>
    <w:p w:rsidR="00504B14" w:rsidRDefault="0061420D" w:rsidP="00D92F4C">
      <w:pPr>
        <w:widowControl w:val="0"/>
        <w:autoSpaceDE w:val="0"/>
        <w:autoSpaceDN w:val="0"/>
        <w:adjustRightInd w:val="0"/>
        <w:spacing w:after="0" w:line="240" w:lineRule="auto"/>
        <w:ind w:firstLine="567"/>
        <w:jc w:val="both"/>
        <w:outlineLvl w:val="0"/>
        <w:rPr>
          <w:rFonts w:ascii="Times New Roman" w:eastAsia="Calibri" w:hAnsi="Times New Roman"/>
          <w:b/>
          <w:sz w:val="24"/>
          <w:szCs w:val="24"/>
        </w:rPr>
      </w:pPr>
      <w:r w:rsidRPr="00782789">
        <w:rPr>
          <w:rFonts w:ascii="Times New Roman" w:eastAsia="Calibri" w:hAnsi="Times New Roman"/>
          <w:b/>
          <w:sz w:val="24"/>
          <w:szCs w:val="24"/>
        </w:rPr>
        <w:t>12. СРОК ДЕЙСТВИЯ И ПОРЯДОК РАСТОРЖЕНИЯ КОНТРАКТА</w:t>
      </w:r>
    </w:p>
    <w:p w:rsidR="00782789" w:rsidRDefault="00E715ED" w:rsidP="00D92F4C">
      <w:pPr>
        <w:widowControl w:val="0"/>
        <w:autoSpaceDE w:val="0"/>
        <w:autoSpaceDN w:val="0"/>
        <w:adjustRightInd w:val="0"/>
        <w:spacing w:after="0" w:line="240" w:lineRule="auto"/>
        <w:ind w:firstLine="567"/>
        <w:jc w:val="both"/>
        <w:outlineLvl w:val="0"/>
        <w:rPr>
          <w:rFonts w:ascii="Times New Roman" w:eastAsia="Calibri" w:hAnsi="Times New Roman"/>
          <w:b/>
          <w:sz w:val="24"/>
          <w:szCs w:val="24"/>
        </w:rPr>
      </w:pPr>
    </w:p>
    <w:p w:rsidR="00782789" w:rsidRPr="00782789" w:rsidRDefault="0061420D" w:rsidP="00782789">
      <w:pPr>
        <w:widowControl w:val="0"/>
        <w:autoSpaceDE w:val="0"/>
        <w:autoSpaceDN w:val="0"/>
        <w:adjustRightInd w:val="0"/>
        <w:spacing w:after="0" w:line="240" w:lineRule="auto"/>
        <w:ind w:firstLine="567"/>
        <w:jc w:val="both"/>
        <w:outlineLvl w:val="0"/>
        <w:rPr>
          <w:rFonts w:ascii="Times New Roman" w:eastAsia="Calibri" w:hAnsi="Times New Roman"/>
          <w:sz w:val="24"/>
          <w:szCs w:val="24"/>
        </w:rPr>
      </w:pPr>
      <w:r w:rsidRPr="00782789">
        <w:rPr>
          <w:rFonts w:ascii="Times New Roman" w:eastAsia="Calibri" w:hAnsi="Times New Roman"/>
          <w:sz w:val="24"/>
          <w:szCs w:val="24"/>
        </w:rPr>
        <w:t>12.1. Контракт вступает в силу с момента его подписания обеими Сторонами и действует по 31.12.2023</w:t>
      </w:r>
      <w:r w:rsidRPr="00782789">
        <w:rPr>
          <w:rFonts w:ascii="Times New Roman" w:eastAsia="Calibri" w:hAnsi="Times New Roman"/>
          <w:bCs/>
          <w:sz w:val="24"/>
          <w:szCs w:val="24"/>
        </w:rPr>
        <w:t xml:space="preserve"> (включительно)</w:t>
      </w:r>
      <w:r w:rsidRPr="00782789">
        <w:rPr>
          <w:rFonts w:ascii="Times New Roman" w:eastAsia="Calibri" w:hAnsi="Times New Roman"/>
          <w:sz w:val="24"/>
          <w:szCs w:val="24"/>
        </w:rPr>
        <w:t xml:space="preserve">. Окончание срока действия Контракта не влечет прекращения неисполненных обязательств Сторон по Контракту, в том числе </w:t>
      </w:r>
      <w:r w:rsidRPr="00782789">
        <w:rPr>
          <w:rFonts w:ascii="Times New Roman" w:eastAsia="Calibri" w:hAnsi="Times New Roman"/>
          <w:sz w:val="24"/>
          <w:szCs w:val="24"/>
        </w:rPr>
        <w:lastRenderedPageBreak/>
        <w:t>гарантийны</w:t>
      </w:r>
      <w:r>
        <w:rPr>
          <w:rFonts w:ascii="Times New Roman" w:eastAsia="Calibri" w:hAnsi="Times New Roman"/>
          <w:sz w:val="24"/>
          <w:szCs w:val="24"/>
        </w:rPr>
        <w:t>х обязательств Поставщика (при наличии таких обязательств).</w:t>
      </w:r>
    </w:p>
    <w:p w:rsidR="00782789" w:rsidRDefault="0061420D" w:rsidP="00782789">
      <w:pPr>
        <w:widowControl w:val="0"/>
        <w:autoSpaceDE w:val="0"/>
        <w:autoSpaceDN w:val="0"/>
        <w:adjustRightInd w:val="0"/>
        <w:spacing w:after="0" w:line="240" w:lineRule="auto"/>
        <w:ind w:firstLine="567"/>
        <w:jc w:val="both"/>
        <w:outlineLvl w:val="0"/>
        <w:rPr>
          <w:rFonts w:ascii="Times New Roman" w:eastAsia="Calibri" w:hAnsi="Times New Roman"/>
          <w:sz w:val="24"/>
          <w:szCs w:val="24"/>
        </w:rPr>
      </w:pPr>
      <w:r w:rsidRPr="00782789">
        <w:rPr>
          <w:rFonts w:ascii="Times New Roman" w:eastAsia="Calibri" w:hAnsi="Times New Roman"/>
          <w:sz w:val="24"/>
          <w:szCs w:val="24"/>
        </w:rPr>
        <w:t>12.2.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w:t>
      </w:r>
      <w:r>
        <w:rPr>
          <w:rFonts w:ascii="Times New Roman" w:eastAsia="Calibri" w:hAnsi="Times New Roman"/>
          <w:sz w:val="24"/>
          <w:szCs w:val="24"/>
        </w:rPr>
        <w:t xml:space="preserve"> Закона № 44-ФЗ</w:t>
      </w:r>
      <w:r w:rsidRPr="00782789">
        <w:rPr>
          <w:rFonts w:ascii="Times New Roman" w:eastAsia="Calibri" w:hAnsi="Times New Roman"/>
          <w:sz w:val="24"/>
          <w:szCs w:val="24"/>
        </w:rPr>
        <w:t>.</w:t>
      </w:r>
    </w:p>
    <w:p w:rsidR="0002136B" w:rsidRPr="00782789" w:rsidRDefault="00E715ED" w:rsidP="00782789">
      <w:pPr>
        <w:widowControl w:val="0"/>
        <w:autoSpaceDE w:val="0"/>
        <w:autoSpaceDN w:val="0"/>
        <w:adjustRightInd w:val="0"/>
        <w:spacing w:after="0" w:line="240" w:lineRule="auto"/>
        <w:ind w:firstLine="567"/>
        <w:jc w:val="both"/>
        <w:outlineLvl w:val="0"/>
        <w:rPr>
          <w:rFonts w:ascii="Times New Roman" w:hAnsi="Times New Roman"/>
          <w:sz w:val="24"/>
          <w:szCs w:val="24"/>
        </w:rPr>
      </w:pPr>
    </w:p>
    <w:p w:rsidR="00504B14" w:rsidRPr="0002136B" w:rsidRDefault="0061420D" w:rsidP="0002136B">
      <w:pPr>
        <w:widowControl w:val="0"/>
        <w:autoSpaceDE w:val="0"/>
        <w:autoSpaceDN w:val="0"/>
        <w:adjustRightInd w:val="0"/>
        <w:spacing w:after="0" w:line="240" w:lineRule="auto"/>
        <w:ind w:firstLine="567"/>
        <w:jc w:val="center"/>
        <w:outlineLvl w:val="0"/>
        <w:rPr>
          <w:rFonts w:ascii="Times New Roman" w:hAnsi="Times New Roman"/>
          <w:b/>
          <w:sz w:val="24"/>
          <w:szCs w:val="24"/>
        </w:rPr>
      </w:pPr>
      <w:r w:rsidRPr="008D3066">
        <w:rPr>
          <w:rFonts w:ascii="Times New Roman" w:eastAsia="Calibri" w:hAnsi="Times New Roman"/>
          <w:b/>
          <w:sz w:val="24"/>
          <w:szCs w:val="24"/>
        </w:rPr>
        <w:t>13. ПРОЧИЕ ПОЛОЖЕНИЯ</w:t>
      </w:r>
    </w:p>
    <w:p w:rsidR="00504B14" w:rsidRDefault="00E715ED" w:rsidP="00D92F4C">
      <w:pPr>
        <w:widowControl w:val="0"/>
        <w:autoSpaceDE w:val="0"/>
        <w:autoSpaceDN w:val="0"/>
        <w:adjustRightInd w:val="0"/>
        <w:spacing w:after="0" w:line="240" w:lineRule="auto"/>
        <w:ind w:firstLine="567"/>
        <w:jc w:val="both"/>
        <w:outlineLvl w:val="0"/>
        <w:rPr>
          <w:rFonts w:ascii="Times New Roman" w:hAnsi="Times New Roman"/>
          <w:sz w:val="24"/>
          <w:szCs w:val="24"/>
        </w:rPr>
      </w:pPr>
    </w:p>
    <w:p w:rsidR="0002136B" w:rsidRPr="0002136B" w:rsidRDefault="0061420D" w:rsidP="0002136B">
      <w:pPr>
        <w:widowControl w:val="0"/>
        <w:autoSpaceDE w:val="0"/>
        <w:autoSpaceDN w:val="0"/>
        <w:adjustRightInd w:val="0"/>
        <w:spacing w:after="0" w:line="240" w:lineRule="auto"/>
        <w:ind w:firstLine="567"/>
        <w:jc w:val="both"/>
        <w:outlineLvl w:val="0"/>
        <w:rPr>
          <w:rFonts w:ascii="Times New Roman" w:hAnsi="Times New Roman"/>
          <w:bCs/>
          <w:sz w:val="24"/>
          <w:szCs w:val="24"/>
        </w:rPr>
      </w:pPr>
      <w:r w:rsidRPr="0002136B">
        <w:rPr>
          <w:rFonts w:ascii="Times New Roman" w:hAnsi="Times New Roman"/>
          <w:bCs/>
          <w:sz w:val="24"/>
          <w:szCs w:val="24"/>
        </w:rPr>
        <w:t>13.1. Во всем, что не предусмотрено Контрактом, Стороны руководствуются законодательством Российской Федерации.</w:t>
      </w:r>
    </w:p>
    <w:p w:rsidR="002F1F90" w:rsidRDefault="0061420D" w:rsidP="002F1F90">
      <w:pPr>
        <w:widowControl w:val="0"/>
        <w:autoSpaceDE w:val="0"/>
        <w:autoSpaceDN w:val="0"/>
        <w:adjustRightInd w:val="0"/>
        <w:spacing w:after="0" w:line="240" w:lineRule="auto"/>
        <w:ind w:firstLine="567"/>
        <w:jc w:val="both"/>
        <w:outlineLvl w:val="0"/>
        <w:rPr>
          <w:rFonts w:ascii="Times New Roman" w:hAnsi="Times New Roman"/>
          <w:bCs/>
          <w:sz w:val="24"/>
          <w:szCs w:val="24"/>
        </w:rPr>
      </w:pPr>
      <w:r w:rsidRPr="0002136B">
        <w:rPr>
          <w:rFonts w:ascii="Times New Roman" w:hAnsi="Times New Roman"/>
          <w:bCs/>
          <w:sz w:val="24"/>
          <w:szCs w:val="24"/>
        </w:rPr>
        <w:t xml:space="preserve">13.2. </w:t>
      </w:r>
      <w:r w:rsidRPr="002F1F90">
        <w:rPr>
          <w:rFonts w:ascii="Times New Roman" w:hAnsi="Times New Roman"/>
          <w:bCs/>
          <w:sz w:val="24"/>
          <w:szCs w:val="24"/>
        </w:rPr>
        <w:t xml:space="preserve">Контракт заключается в электронной форме в соответствии со статьей 51 </w:t>
      </w:r>
      <w:hyperlink r:id="rId16" w:tooltip="Федеральный закон (Россия)" w:history="1">
        <w:r w:rsidRPr="002F1F90">
          <w:rPr>
            <w:rStyle w:val="af3"/>
            <w:rFonts w:ascii="Times New Roman" w:hAnsi="Times New Roman"/>
            <w:bCs/>
            <w:sz w:val="24"/>
            <w:szCs w:val="24"/>
          </w:rPr>
          <w:t xml:space="preserve">Федерального </w:t>
        </w:r>
        <w:proofErr w:type="gramStart"/>
        <w:r w:rsidRPr="002F1F90">
          <w:rPr>
            <w:rStyle w:val="af3"/>
            <w:rFonts w:ascii="Times New Roman" w:hAnsi="Times New Roman"/>
            <w:bCs/>
            <w:sz w:val="24"/>
            <w:szCs w:val="24"/>
          </w:rPr>
          <w:t>закон</w:t>
        </w:r>
        <w:proofErr w:type="gramEnd"/>
      </w:hyperlink>
      <w:r w:rsidRPr="002F1F90">
        <w:rPr>
          <w:rFonts w:ascii="Times New Roman" w:hAnsi="Times New Roman"/>
          <w:bCs/>
          <w:sz w:val="24"/>
          <w:szCs w:val="24"/>
        </w:rPr>
        <w:t>а от 05.04.2013 № 44-ФЗ «О контрактной системе в сфере закупок товаров, работ, услуг для обеспечения государственных и муниципальных нужд».</w:t>
      </w:r>
    </w:p>
    <w:p w:rsidR="0002136B" w:rsidRPr="0002136B" w:rsidRDefault="0061420D" w:rsidP="0002136B">
      <w:pPr>
        <w:widowControl w:val="0"/>
        <w:autoSpaceDE w:val="0"/>
        <w:autoSpaceDN w:val="0"/>
        <w:adjustRightInd w:val="0"/>
        <w:spacing w:after="0" w:line="240" w:lineRule="auto"/>
        <w:ind w:firstLine="567"/>
        <w:jc w:val="both"/>
        <w:outlineLvl w:val="0"/>
        <w:rPr>
          <w:rFonts w:ascii="Times New Roman" w:hAnsi="Times New Roman"/>
          <w:bCs/>
          <w:sz w:val="24"/>
          <w:szCs w:val="24"/>
        </w:rPr>
      </w:pPr>
      <w:r>
        <w:rPr>
          <w:rFonts w:ascii="Times New Roman" w:hAnsi="Times New Roman"/>
          <w:bCs/>
          <w:sz w:val="24"/>
          <w:szCs w:val="24"/>
        </w:rPr>
        <w:t xml:space="preserve">13.3 </w:t>
      </w:r>
      <w:r w:rsidRPr="0002136B">
        <w:rPr>
          <w:rFonts w:ascii="Times New Roman" w:hAnsi="Times New Roman"/>
          <w:bCs/>
          <w:sz w:val="24"/>
          <w:szCs w:val="24"/>
        </w:rPr>
        <w:t xml:space="preserve">В случае изменения у какой-либо из Сторон местонахождения, названия, а также в случае реорганизации она обязана в течение </w:t>
      </w:r>
      <w:r>
        <w:rPr>
          <w:rFonts w:ascii="Times New Roman" w:hAnsi="Times New Roman"/>
          <w:bCs/>
          <w:sz w:val="24"/>
          <w:szCs w:val="24"/>
        </w:rPr>
        <w:t>10 (</w:t>
      </w:r>
      <w:r w:rsidRPr="0002136B">
        <w:rPr>
          <w:rFonts w:ascii="Times New Roman" w:hAnsi="Times New Roman"/>
          <w:bCs/>
          <w:sz w:val="24"/>
          <w:szCs w:val="24"/>
        </w:rPr>
        <w:t>десяти</w:t>
      </w:r>
      <w:r>
        <w:rPr>
          <w:rFonts w:ascii="Times New Roman" w:hAnsi="Times New Roman"/>
          <w:bCs/>
          <w:sz w:val="24"/>
          <w:szCs w:val="24"/>
        </w:rPr>
        <w:t>)</w:t>
      </w:r>
      <w:r w:rsidRPr="0002136B">
        <w:rPr>
          <w:rFonts w:ascii="Times New Roman" w:hAnsi="Times New Roman"/>
          <w:bCs/>
          <w:sz w:val="24"/>
          <w:szCs w:val="24"/>
        </w:rPr>
        <w:t xml:space="preserve"> дней письменно известить об этом другую Сторону.</w:t>
      </w:r>
    </w:p>
    <w:p w:rsidR="0002136B" w:rsidRPr="0002136B" w:rsidRDefault="0061420D" w:rsidP="0002136B">
      <w:pPr>
        <w:widowControl w:val="0"/>
        <w:autoSpaceDE w:val="0"/>
        <w:autoSpaceDN w:val="0"/>
        <w:adjustRightInd w:val="0"/>
        <w:spacing w:after="0" w:line="240" w:lineRule="auto"/>
        <w:ind w:firstLine="567"/>
        <w:jc w:val="both"/>
        <w:outlineLvl w:val="0"/>
        <w:rPr>
          <w:rFonts w:ascii="Times New Roman" w:hAnsi="Times New Roman"/>
          <w:bCs/>
          <w:sz w:val="24"/>
          <w:szCs w:val="24"/>
        </w:rPr>
      </w:pPr>
      <w:r>
        <w:rPr>
          <w:rFonts w:ascii="Times New Roman" w:hAnsi="Times New Roman"/>
          <w:bCs/>
          <w:sz w:val="24"/>
          <w:szCs w:val="24"/>
        </w:rPr>
        <w:t>13.4</w:t>
      </w:r>
      <w:r w:rsidRPr="0002136B">
        <w:rPr>
          <w:rFonts w:ascii="Times New Roman" w:hAnsi="Times New Roman"/>
          <w:bCs/>
          <w:sz w:val="24"/>
          <w:szCs w:val="24"/>
        </w:rPr>
        <w:t>.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02136B" w:rsidRPr="0002136B" w:rsidRDefault="0061420D" w:rsidP="0002136B">
      <w:pPr>
        <w:widowControl w:val="0"/>
        <w:autoSpaceDE w:val="0"/>
        <w:autoSpaceDN w:val="0"/>
        <w:adjustRightInd w:val="0"/>
        <w:spacing w:after="0" w:line="240" w:lineRule="auto"/>
        <w:ind w:firstLine="567"/>
        <w:jc w:val="both"/>
        <w:outlineLvl w:val="0"/>
        <w:rPr>
          <w:rFonts w:ascii="Times New Roman" w:hAnsi="Times New Roman"/>
          <w:bCs/>
          <w:sz w:val="24"/>
          <w:szCs w:val="24"/>
        </w:rPr>
      </w:pPr>
      <w:r>
        <w:rPr>
          <w:rFonts w:ascii="Times New Roman" w:hAnsi="Times New Roman"/>
          <w:bCs/>
          <w:sz w:val="24"/>
          <w:szCs w:val="24"/>
        </w:rPr>
        <w:t>13.5</w:t>
      </w:r>
      <w:r w:rsidRPr="0002136B">
        <w:rPr>
          <w:rFonts w:ascii="Times New Roman" w:hAnsi="Times New Roman"/>
          <w:bCs/>
          <w:sz w:val="24"/>
          <w:szCs w:val="24"/>
        </w:rPr>
        <w:t xml:space="preserve">. Изменение условий Контракта при его исполнении не допускается, за исключением случаев, </w:t>
      </w:r>
      <w:r w:rsidRPr="007C2781">
        <w:rPr>
          <w:rFonts w:ascii="Times New Roman" w:hAnsi="Times New Roman"/>
          <w:bCs/>
          <w:sz w:val="24"/>
          <w:szCs w:val="24"/>
        </w:rPr>
        <w:t xml:space="preserve">предусмотренных </w:t>
      </w:r>
      <w:hyperlink r:id="rId17" w:history="1">
        <w:r w:rsidRPr="007C2781">
          <w:rPr>
            <w:rStyle w:val="af3"/>
            <w:rFonts w:ascii="Times New Roman" w:hAnsi="Times New Roman"/>
            <w:bCs/>
            <w:color w:val="auto"/>
            <w:sz w:val="24"/>
            <w:szCs w:val="24"/>
            <w:u w:val="none"/>
          </w:rPr>
          <w:t>статьей 95</w:t>
        </w:r>
      </w:hyperlink>
      <w:r>
        <w:rPr>
          <w:rFonts w:ascii="Times New Roman" w:hAnsi="Times New Roman"/>
          <w:bCs/>
          <w:sz w:val="24"/>
          <w:szCs w:val="24"/>
        </w:rPr>
        <w:t xml:space="preserve"> Закона № 44-ФЗ</w:t>
      </w:r>
      <w:r w:rsidRPr="0002136B">
        <w:rPr>
          <w:rFonts w:ascii="Times New Roman" w:hAnsi="Times New Roman"/>
          <w:bCs/>
          <w:sz w:val="24"/>
          <w:szCs w:val="24"/>
        </w:rPr>
        <w:t>.</w:t>
      </w:r>
    </w:p>
    <w:p w:rsidR="0002136B" w:rsidRPr="0002136B" w:rsidRDefault="0061420D" w:rsidP="0002136B">
      <w:pPr>
        <w:widowControl w:val="0"/>
        <w:autoSpaceDE w:val="0"/>
        <w:autoSpaceDN w:val="0"/>
        <w:adjustRightInd w:val="0"/>
        <w:spacing w:after="0" w:line="240" w:lineRule="auto"/>
        <w:ind w:firstLine="567"/>
        <w:jc w:val="both"/>
        <w:outlineLvl w:val="0"/>
        <w:rPr>
          <w:rFonts w:ascii="Times New Roman" w:hAnsi="Times New Roman"/>
          <w:bCs/>
          <w:sz w:val="24"/>
          <w:szCs w:val="24"/>
        </w:rPr>
      </w:pPr>
      <w:r>
        <w:rPr>
          <w:rFonts w:ascii="Times New Roman" w:hAnsi="Times New Roman"/>
          <w:bCs/>
          <w:sz w:val="24"/>
          <w:szCs w:val="24"/>
        </w:rPr>
        <w:t>13.6</w:t>
      </w:r>
      <w:r w:rsidRPr="0002136B">
        <w:rPr>
          <w:rFonts w:ascii="Times New Roman" w:hAnsi="Times New Roman"/>
          <w:bCs/>
          <w:sz w:val="24"/>
          <w:szCs w:val="24"/>
        </w:rPr>
        <w:t>.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02136B" w:rsidRPr="0002136B" w:rsidRDefault="0061420D" w:rsidP="0002136B">
      <w:pPr>
        <w:widowControl w:val="0"/>
        <w:autoSpaceDE w:val="0"/>
        <w:autoSpaceDN w:val="0"/>
        <w:adjustRightInd w:val="0"/>
        <w:spacing w:after="0" w:line="240" w:lineRule="auto"/>
        <w:ind w:firstLine="567"/>
        <w:jc w:val="both"/>
        <w:outlineLvl w:val="0"/>
        <w:rPr>
          <w:rFonts w:ascii="Times New Roman" w:hAnsi="Times New Roman"/>
          <w:bCs/>
          <w:sz w:val="24"/>
          <w:szCs w:val="24"/>
        </w:rPr>
      </w:pPr>
      <w:r w:rsidRPr="0002136B">
        <w:rPr>
          <w:rFonts w:ascii="Times New Roman" w:hAnsi="Times New Roman"/>
          <w:bCs/>
          <w:sz w:val="24"/>
          <w:szCs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02136B" w:rsidRPr="0002136B" w:rsidRDefault="0061420D" w:rsidP="0002136B">
      <w:pPr>
        <w:widowControl w:val="0"/>
        <w:autoSpaceDE w:val="0"/>
        <w:autoSpaceDN w:val="0"/>
        <w:adjustRightInd w:val="0"/>
        <w:spacing w:after="0" w:line="240" w:lineRule="auto"/>
        <w:ind w:firstLine="567"/>
        <w:jc w:val="both"/>
        <w:outlineLvl w:val="0"/>
        <w:rPr>
          <w:rFonts w:ascii="Times New Roman" w:hAnsi="Times New Roman"/>
          <w:bCs/>
          <w:sz w:val="24"/>
          <w:szCs w:val="24"/>
        </w:rPr>
      </w:pPr>
      <w:r>
        <w:rPr>
          <w:rFonts w:ascii="Times New Roman" w:hAnsi="Times New Roman"/>
          <w:bCs/>
          <w:sz w:val="24"/>
          <w:szCs w:val="24"/>
        </w:rPr>
        <w:t>13.7</w:t>
      </w:r>
      <w:r w:rsidRPr="0002136B">
        <w:rPr>
          <w:rFonts w:ascii="Times New Roman" w:hAnsi="Times New Roman"/>
          <w:bCs/>
          <w:sz w:val="24"/>
          <w:szCs w:val="24"/>
        </w:rPr>
        <w:t>.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504B14" w:rsidRPr="004E1BE5" w:rsidRDefault="0061420D" w:rsidP="00D92F4C">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bCs/>
          <w:sz w:val="24"/>
          <w:szCs w:val="24"/>
        </w:rPr>
        <w:t>13.8</w:t>
      </w:r>
      <w:r w:rsidRPr="004E1BE5">
        <w:rPr>
          <w:rFonts w:ascii="Times New Roman" w:hAnsi="Times New Roman"/>
          <w:bCs/>
          <w:sz w:val="24"/>
          <w:szCs w:val="24"/>
        </w:rPr>
        <w:t>. Настоящий Контракт составлен в форме электронного документа, подписанного усиленными электронными подписями Сторон.</w:t>
      </w:r>
    </w:p>
    <w:p w:rsidR="00504B14" w:rsidRPr="004E1BE5" w:rsidRDefault="00E715ED" w:rsidP="00D92F4C">
      <w:pPr>
        <w:widowControl w:val="0"/>
        <w:autoSpaceDE w:val="0"/>
        <w:autoSpaceDN w:val="0"/>
        <w:adjustRightInd w:val="0"/>
        <w:spacing w:after="0" w:line="240" w:lineRule="auto"/>
        <w:ind w:firstLine="567"/>
        <w:jc w:val="both"/>
        <w:outlineLvl w:val="0"/>
        <w:rPr>
          <w:rFonts w:ascii="Times New Roman" w:hAnsi="Times New Roman"/>
          <w:sz w:val="24"/>
          <w:szCs w:val="24"/>
        </w:rPr>
      </w:pPr>
    </w:p>
    <w:p w:rsidR="00504B14" w:rsidRDefault="00E715ED" w:rsidP="00D92F4C">
      <w:pPr>
        <w:widowControl w:val="0"/>
        <w:autoSpaceDE w:val="0"/>
        <w:autoSpaceDN w:val="0"/>
        <w:adjustRightInd w:val="0"/>
        <w:spacing w:after="0" w:line="240" w:lineRule="auto"/>
        <w:ind w:firstLine="567"/>
        <w:jc w:val="both"/>
        <w:outlineLvl w:val="0"/>
        <w:rPr>
          <w:rFonts w:ascii="Times New Roman" w:hAnsi="Times New Roman"/>
          <w:sz w:val="24"/>
          <w:szCs w:val="24"/>
        </w:rPr>
      </w:pPr>
    </w:p>
    <w:p w:rsidR="00504B14" w:rsidRPr="0093027B" w:rsidRDefault="0061420D" w:rsidP="0093027B">
      <w:pPr>
        <w:widowControl w:val="0"/>
        <w:autoSpaceDE w:val="0"/>
        <w:autoSpaceDN w:val="0"/>
        <w:adjustRightInd w:val="0"/>
        <w:spacing w:after="0" w:line="240" w:lineRule="auto"/>
        <w:ind w:firstLine="567"/>
        <w:jc w:val="center"/>
        <w:outlineLvl w:val="0"/>
        <w:rPr>
          <w:rFonts w:ascii="Times New Roman" w:hAnsi="Times New Roman"/>
          <w:b/>
          <w:sz w:val="24"/>
          <w:szCs w:val="24"/>
        </w:rPr>
      </w:pPr>
      <w:r w:rsidRPr="0093027B">
        <w:rPr>
          <w:rFonts w:ascii="Times New Roman" w:eastAsia="Calibri" w:hAnsi="Times New Roman"/>
          <w:b/>
          <w:sz w:val="24"/>
          <w:szCs w:val="24"/>
        </w:rPr>
        <w:t>14. ПЕРЕЧЕНЬ ПРИЛОЖЕНИЙ</w:t>
      </w:r>
    </w:p>
    <w:p w:rsidR="00504B14" w:rsidRDefault="00E715ED" w:rsidP="00D92F4C">
      <w:pPr>
        <w:widowControl w:val="0"/>
        <w:autoSpaceDE w:val="0"/>
        <w:autoSpaceDN w:val="0"/>
        <w:adjustRightInd w:val="0"/>
        <w:spacing w:after="0" w:line="240" w:lineRule="auto"/>
        <w:ind w:firstLine="567"/>
        <w:jc w:val="both"/>
        <w:outlineLvl w:val="0"/>
        <w:rPr>
          <w:rFonts w:ascii="Times New Roman" w:hAnsi="Times New Roman"/>
          <w:sz w:val="24"/>
          <w:szCs w:val="24"/>
        </w:rPr>
      </w:pPr>
    </w:p>
    <w:p w:rsidR="00504B14" w:rsidRDefault="0061420D" w:rsidP="00D92F4C">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 xml:space="preserve">14.1. </w:t>
      </w:r>
      <w:r w:rsidRPr="00D930A0">
        <w:rPr>
          <w:rFonts w:ascii="Times New Roman" w:hAnsi="Times New Roman"/>
          <w:sz w:val="24"/>
          <w:szCs w:val="24"/>
        </w:rPr>
        <w:t>Нео</w:t>
      </w:r>
      <w:r>
        <w:rPr>
          <w:rFonts w:ascii="Times New Roman" w:hAnsi="Times New Roman"/>
          <w:sz w:val="24"/>
          <w:szCs w:val="24"/>
        </w:rPr>
        <w:t>тъемлемой частью Контракта являются следующие приложения</w:t>
      </w:r>
      <w:r w:rsidRPr="00D930A0">
        <w:rPr>
          <w:rFonts w:ascii="Times New Roman" w:hAnsi="Times New Roman"/>
          <w:sz w:val="24"/>
          <w:szCs w:val="24"/>
        </w:rPr>
        <w:t>:</w:t>
      </w:r>
    </w:p>
    <w:p w:rsidR="00504B14" w:rsidRDefault="0061420D" w:rsidP="00D92F4C">
      <w:pPr>
        <w:widowControl w:val="0"/>
        <w:autoSpaceDE w:val="0"/>
        <w:autoSpaceDN w:val="0"/>
        <w:adjustRightInd w:val="0"/>
        <w:spacing w:after="0" w:line="240" w:lineRule="auto"/>
        <w:ind w:firstLine="567"/>
        <w:jc w:val="both"/>
        <w:outlineLvl w:val="0"/>
        <w:rPr>
          <w:rFonts w:ascii="Times New Roman" w:hAnsi="Times New Roman"/>
          <w:sz w:val="24"/>
          <w:szCs w:val="24"/>
        </w:rPr>
      </w:pPr>
      <w:r>
        <w:rPr>
          <w:rFonts w:ascii="Times New Roman" w:hAnsi="Times New Roman"/>
          <w:sz w:val="24"/>
          <w:szCs w:val="24"/>
        </w:rPr>
        <w:t>Приложение №1 спецификация;</w:t>
      </w:r>
    </w:p>
    <w:p w:rsidR="00F6035C" w:rsidRDefault="0061420D" w:rsidP="00D92F4C">
      <w:pPr>
        <w:widowControl w:val="0"/>
        <w:autoSpaceDE w:val="0"/>
        <w:autoSpaceDN w:val="0"/>
        <w:adjustRightInd w:val="0"/>
        <w:spacing w:after="0" w:line="240" w:lineRule="auto"/>
        <w:ind w:firstLine="567"/>
        <w:jc w:val="both"/>
        <w:outlineLvl w:val="0"/>
        <w:rPr>
          <w:rFonts w:ascii="Times New Roman" w:eastAsia="Calibri" w:hAnsi="Times New Roman"/>
          <w:sz w:val="24"/>
          <w:szCs w:val="24"/>
        </w:rPr>
      </w:pPr>
      <w:r>
        <w:rPr>
          <w:rFonts w:ascii="Times New Roman" w:hAnsi="Times New Roman"/>
          <w:sz w:val="24"/>
          <w:szCs w:val="24"/>
        </w:rPr>
        <w:t>Приложение № 2 Техническое задание.</w:t>
      </w:r>
      <w:r w:rsidRPr="00ED010E">
        <w:rPr>
          <w:rFonts w:ascii="Times New Roman" w:eastAsia="Calibri" w:hAnsi="Times New Roman"/>
          <w:sz w:val="24"/>
          <w:szCs w:val="24"/>
        </w:rPr>
        <w:t xml:space="preserve"> </w:t>
      </w:r>
    </w:p>
    <w:p w:rsidR="00D45DC3" w:rsidRPr="00D45DC3" w:rsidRDefault="00D45DC3" w:rsidP="00D45DC3">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D45DC3">
        <w:rPr>
          <w:rFonts w:ascii="Times New Roman" w:hAnsi="Times New Roman"/>
          <w:sz w:val="24"/>
          <w:szCs w:val="24"/>
        </w:rPr>
        <w:t>Приложение № 3</w:t>
      </w:r>
      <w:r>
        <w:rPr>
          <w:rFonts w:ascii="Times New Roman" w:hAnsi="Times New Roman"/>
          <w:sz w:val="24"/>
          <w:szCs w:val="24"/>
        </w:rPr>
        <w:t xml:space="preserve"> График поставки товара</w:t>
      </w:r>
      <w:r w:rsidRPr="00D45DC3">
        <w:rPr>
          <w:rFonts w:ascii="Times New Roman" w:hAnsi="Times New Roman"/>
          <w:sz w:val="24"/>
          <w:szCs w:val="24"/>
        </w:rPr>
        <w:t>;</w:t>
      </w:r>
    </w:p>
    <w:p w:rsidR="00D45DC3" w:rsidRDefault="00D45DC3" w:rsidP="00D45DC3">
      <w:pPr>
        <w:widowControl w:val="0"/>
        <w:autoSpaceDE w:val="0"/>
        <w:autoSpaceDN w:val="0"/>
        <w:adjustRightInd w:val="0"/>
        <w:spacing w:after="0" w:line="240" w:lineRule="auto"/>
        <w:ind w:firstLine="567"/>
        <w:jc w:val="both"/>
        <w:outlineLvl w:val="0"/>
        <w:rPr>
          <w:rFonts w:ascii="Times New Roman" w:hAnsi="Times New Roman"/>
          <w:sz w:val="24"/>
          <w:szCs w:val="24"/>
        </w:rPr>
      </w:pPr>
      <w:r w:rsidRPr="00D45DC3">
        <w:rPr>
          <w:rFonts w:ascii="Times New Roman" w:hAnsi="Times New Roman"/>
          <w:sz w:val="24"/>
          <w:szCs w:val="24"/>
        </w:rPr>
        <w:t>Приложение №4</w:t>
      </w:r>
      <w:r>
        <w:rPr>
          <w:rFonts w:ascii="Times New Roman" w:hAnsi="Times New Roman"/>
          <w:sz w:val="24"/>
          <w:szCs w:val="24"/>
        </w:rPr>
        <w:t xml:space="preserve"> </w:t>
      </w:r>
      <w:r w:rsidRPr="00D45DC3">
        <w:rPr>
          <w:rFonts w:ascii="Times New Roman" w:hAnsi="Times New Roman"/>
          <w:sz w:val="24"/>
          <w:szCs w:val="24"/>
        </w:rPr>
        <w:t>Акт приема-передачи товара</w:t>
      </w:r>
    </w:p>
    <w:p w:rsidR="00504B14" w:rsidRDefault="00E715ED" w:rsidP="00D92F4C">
      <w:pPr>
        <w:widowControl w:val="0"/>
        <w:autoSpaceDE w:val="0"/>
        <w:autoSpaceDN w:val="0"/>
        <w:adjustRightInd w:val="0"/>
        <w:spacing w:after="0" w:line="240" w:lineRule="auto"/>
        <w:ind w:firstLine="567"/>
        <w:jc w:val="both"/>
        <w:outlineLvl w:val="0"/>
        <w:rPr>
          <w:rFonts w:ascii="Times New Roman" w:hAnsi="Times New Roman"/>
          <w:sz w:val="24"/>
          <w:szCs w:val="24"/>
        </w:rPr>
      </w:pPr>
    </w:p>
    <w:p w:rsidR="000E1F50" w:rsidRDefault="00E715ED" w:rsidP="006D7963">
      <w:pPr>
        <w:widowControl w:val="0"/>
        <w:autoSpaceDE w:val="0"/>
        <w:autoSpaceDN w:val="0"/>
        <w:adjustRightInd w:val="0"/>
        <w:spacing w:after="0" w:line="240" w:lineRule="auto"/>
        <w:jc w:val="center"/>
        <w:outlineLvl w:val="0"/>
        <w:rPr>
          <w:rFonts w:ascii="Times New Roman" w:hAnsi="Times New Roman"/>
          <w:b/>
          <w:bCs/>
          <w:sz w:val="24"/>
          <w:szCs w:val="24"/>
        </w:rPr>
      </w:pPr>
    </w:p>
    <w:p w:rsidR="006D7963" w:rsidRPr="000E1F50" w:rsidRDefault="0061420D" w:rsidP="006D7963">
      <w:pPr>
        <w:widowControl w:val="0"/>
        <w:autoSpaceDE w:val="0"/>
        <w:autoSpaceDN w:val="0"/>
        <w:adjustRightInd w:val="0"/>
        <w:spacing w:after="0" w:line="240" w:lineRule="auto"/>
        <w:jc w:val="center"/>
        <w:outlineLvl w:val="0"/>
        <w:rPr>
          <w:rFonts w:ascii="Times New Roman" w:hAnsi="Times New Roman"/>
          <w:b/>
          <w:bCs/>
          <w:sz w:val="24"/>
          <w:szCs w:val="24"/>
        </w:rPr>
      </w:pPr>
      <w:r w:rsidRPr="000E1F50">
        <w:rPr>
          <w:rFonts w:ascii="Times New Roman" w:hAnsi="Times New Roman"/>
          <w:b/>
          <w:bCs/>
          <w:sz w:val="24"/>
          <w:szCs w:val="24"/>
        </w:rPr>
        <w:t xml:space="preserve">15. </w:t>
      </w:r>
      <w:r w:rsidRPr="000E1F50">
        <w:rPr>
          <w:rFonts w:ascii="Times New Roman" w:eastAsia="Calibri" w:hAnsi="Times New Roman"/>
          <w:b/>
          <w:sz w:val="24"/>
          <w:szCs w:val="24"/>
        </w:rPr>
        <w:t>АДРЕСА И БАНКОВСКИЕ РЕКВИЗИТЫ СТОРОН</w:t>
      </w:r>
    </w:p>
    <w:p w:rsidR="004838C8" w:rsidRPr="008F011E" w:rsidRDefault="00E715ED" w:rsidP="004838C8">
      <w:pPr>
        <w:widowControl w:val="0"/>
        <w:autoSpaceDE w:val="0"/>
        <w:autoSpaceDN w:val="0"/>
        <w:adjustRightInd w:val="0"/>
        <w:spacing w:after="0" w:line="240" w:lineRule="auto"/>
        <w:jc w:val="both"/>
        <w:outlineLvl w:val="0"/>
        <w:rPr>
          <w:rFonts w:ascii="Times New Roman" w:hAnsi="Times New Roman"/>
          <w:sz w:val="24"/>
          <w:szCs w:val="24"/>
        </w:rPr>
      </w:pPr>
    </w:p>
    <w:p w:rsidR="002E7D9B" w:rsidRPr="002E7D9B" w:rsidRDefault="00E715ED" w:rsidP="002E7D9B">
      <w:pPr>
        <w:pStyle w:val="Normal1"/>
        <w:tabs>
          <w:tab w:val="left" w:pos="43"/>
          <w:tab w:val="left" w:pos="681"/>
        </w:tabs>
        <w:autoSpaceDE w:val="0"/>
        <w:autoSpaceDN w:val="0"/>
        <w:adjustRightInd w:val="0"/>
        <w:jc w:val="center"/>
        <w:rPr>
          <w:rFonts w:ascii="Times New Roman" w:hAnsi="Times New Roman"/>
          <w:noProof/>
          <w:sz w:val="4"/>
          <w:szCs w:val="4"/>
        </w:rPr>
      </w:pPr>
    </w:p>
    <w:tbl>
      <w:tblPr>
        <w:tblW w:w="8930" w:type="dxa"/>
        <w:tblInd w:w="959" w:type="dxa"/>
        <w:tblLayout w:type="fixed"/>
        <w:tblLook w:val="0000" w:firstRow="0" w:lastRow="0" w:firstColumn="0" w:lastColumn="0" w:noHBand="0" w:noVBand="0"/>
      </w:tblPr>
      <w:tblGrid>
        <w:gridCol w:w="4536"/>
        <w:gridCol w:w="4394"/>
      </w:tblGrid>
      <w:tr w:rsidR="00387CF1" w:rsidTr="00D45DC3">
        <w:tc>
          <w:tcPr>
            <w:tcW w:w="4536" w:type="dxa"/>
          </w:tcPr>
          <w:p w:rsidR="00520503" w:rsidRPr="003551CA" w:rsidRDefault="0061420D" w:rsidP="001A1B56">
            <w:pPr>
              <w:pStyle w:val="Normal1"/>
              <w:spacing w:after="0"/>
              <w:jc w:val="center"/>
              <w:rPr>
                <w:rFonts w:ascii="Times New Roman" w:eastAsia="Calibri" w:hAnsi="Times New Roman"/>
                <w:b/>
                <w:sz w:val="20"/>
                <w:szCs w:val="20"/>
              </w:rPr>
            </w:pPr>
            <w:r w:rsidRPr="003551CA">
              <w:rPr>
                <w:rFonts w:ascii="Times New Roman" w:eastAsia="Calibri" w:hAnsi="Times New Roman"/>
                <w:b/>
                <w:sz w:val="20"/>
                <w:szCs w:val="20"/>
              </w:rPr>
              <w:t>Заказчик:</w:t>
            </w:r>
          </w:p>
          <w:p w:rsidR="00520503" w:rsidRPr="003551CA" w:rsidRDefault="00E715ED" w:rsidP="001A1B56">
            <w:pPr>
              <w:pStyle w:val="Normal1"/>
              <w:spacing w:after="0"/>
              <w:rPr>
                <w:rFonts w:ascii="Times New Roman" w:eastAsia="Calibri" w:hAnsi="Times New Roman"/>
                <w:sz w:val="20"/>
                <w:szCs w:val="20"/>
              </w:rPr>
            </w:pPr>
          </w:p>
          <w:p w:rsidR="00520503" w:rsidRPr="00F0724A" w:rsidRDefault="0061420D" w:rsidP="001A1B56">
            <w:pPr>
              <w:pStyle w:val="Normal1"/>
              <w:spacing w:after="0"/>
              <w:rPr>
                <w:rFonts w:ascii="Times New Roman" w:eastAsia="Calibri" w:hAnsi="Times New Roman"/>
                <w:sz w:val="20"/>
                <w:szCs w:val="20"/>
              </w:rPr>
            </w:pPr>
            <w:r w:rsidRPr="00F0724A">
              <w:rPr>
                <w:rFonts w:ascii="Times New Roman" w:eastAsia="Calibri" w:hAnsi="Times New Roman"/>
                <w:b/>
                <w:bCs/>
                <w:sz w:val="20"/>
                <w:szCs w:val="20"/>
              </w:rPr>
              <w:t>Наименование</w:t>
            </w:r>
            <w:r w:rsidRPr="00F0724A">
              <w:rPr>
                <w:rFonts w:ascii="Times New Roman" w:eastAsia="Calibri" w:hAnsi="Times New Roman"/>
                <w:sz w:val="20"/>
                <w:szCs w:val="20"/>
              </w:rPr>
              <w:t>: Министерство</w:t>
            </w:r>
            <w:r w:rsidRPr="003551CA">
              <w:rPr>
                <w:rFonts w:ascii="Times New Roman" w:eastAsia="Calibri" w:hAnsi="Times New Roman"/>
                <w:sz w:val="20"/>
                <w:szCs w:val="20"/>
              </w:rPr>
              <w:t xml:space="preserve"> </w:t>
            </w:r>
            <w:r w:rsidRPr="00F0724A">
              <w:rPr>
                <w:rFonts w:ascii="Times New Roman" w:eastAsia="Calibri" w:hAnsi="Times New Roman"/>
                <w:sz w:val="20"/>
                <w:szCs w:val="20"/>
              </w:rPr>
              <w:t>образования</w:t>
            </w:r>
            <w:r w:rsidRPr="003551CA">
              <w:rPr>
                <w:rFonts w:ascii="Times New Roman" w:eastAsia="Calibri" w:hAnsi="Times New Roman"/>
                <w:sz w:val="20"/>
                <w:szCs w:val="20"/>
              </w:rPr>
              <w:t xml:space="preserve"> и науки Самарской области</w:t>
            </w:r>
          </w:p>
          <w:p w:rsidR="00520503" w:rsidRPr="00F0724A" w:rsidRDefault="0061420D" w:rsidP="001A1B56">
            <w:pPr>
              <w:pStyle w:val="Normal1"/>
              <w:spacing w:after="0"/>
              <w:rPr>
                <w:rFonts w:ascii="Times New Roman" w:eastAsia="Calibri" w:hAnsi="Times New Roman"/>
                <w:sz w:val="20"/>
                <w:szCs w:val="20"/>
              </w:rPr>
            </w:pPr>
            <w:r w:rsidRPr="00F0724A">
              <w:rPr>
                <w:rFonts w:ascii="Times New Roman" w:eastAsia="Calibri" w:hAnsi="Times New Roman"/>
                <w:b/>
                <w:bCs/>
                <w:sz w:val="20"/>
                <w:szCs w:val="20"/>
              </w:rPr>
              <w:t>Место нахождения</w:t>
            </w:r>
            <w:r w:rsidRPr="00F0724A">
              <w:rPr>
                <w:rFonts w:ascii="Times New Roman" w:eastAsia="Calibri" w:hAnsi="Times New Roman"/>
                <w:sz w:val="20"/>
                <w:szCs w:val="20"/>
              </w:rPr>
              <w:t>: Российская</w:t>
            </w:r>
            <w:r w:rsidRPr="003551CA">
              <w:rPr>
                <w:rFonts w:ascii="Times New Roman" w:eastAsia="Calibri" w:hAnsi="Times New Roman"/>
                <w:sz w:val="20"/>
                <w:szCs w:val="20"/>
              </w:rPr>
              <w:t xml:space="preserve"> </w:t>
            </w:r>
            <w:r w:rsidRPr="00F0724A">
              <w:rPr>
                <w:rFonts w:ascii="Times New Roman" w:eastAsia="Calibri" w:hAnsi="Times New Roman"/>
                <w:sz w:val="20"/>
                <w:szCs w:val="20"/>
              </w:rPr>
              <w:t>Федерация</w:t>
            </w:r>
            <w:r w:rsidRPr="003551CA">
              <w:rPr>
                <w:rFonts w:ascii="Times New Roman" w:eastAsia="Calibri" w:hAnsi="Times New Roman"/>
                <w:sz w:val="20"/>
                <w:szCs w:val="20"/>
              </w:rPr>
              <w:t xml:space="preserve">, 443099, Самарская </w:t>
            </w:r>
            <w:proofErr w:type="spellStart"/>
            <w:proofErr w:type="gramStart"/>
            <w:r w:rsidRPr="003551CA">
              <w:rPr>
                <w:rFonts w:ascii="Times New Roman" w:eastAsia="Calibri" w:hAnsi="Times New Roman"/>
                <w:sz w:val="20"/>
                <w:szCs w:val="20"/>
              </w:rPr>
              <w:t>обл</w:t>
            </w:r>
            <w:proofErr w:type="spellEnd"/>
            <w:proofErr w:type="gramEnd"/>
            <w:r w:rsidRPr="003551CA">
              <w:rPr>
                <w:rFonts w:ascii="Times New Roman" w:eastAsia="Calibri" w:hAnsi="Times New Roman"/>
                <w:sz w:val="20"/>
                <w:szCs w:val="20"/>
              </w:rPr>
              <w:t>, Самара г, УЛИЦА АЛЕКСЕЯ ТОЛСТОГО, 38/16</w:t>
            </w:r>
          </w:p>
          <w:p w:rsidR="00520503" w:rsidRPr="00F0724A" w:rsidRDefault="0061420D" w:rsidP="001A1B56">
            <w:pPr>
              <w:pStyle w:val="Normal1"/>
              <w:spacing w:after="0"/>
              <w:rPr>
                <w:rFonts w:ascii="Times New Roman" w:eastAsia="Calibri" w:hAnsi="Times New Roman"/>
                <w:sz w:val="20"/>
                <w:szCs w:val="20"/>
              </w:rPr>
            </w:pPr>
            <w:r w:rsidRPr="00F0724A">
              <w:rPr>
                <w:rFonts w:ascii="Times New Roman" w:eastAsia="Calibri" w:hAnsi="Times New Roman"/>
                <w:b/>
                <w:bCs/>
                <w:sz w:val="20"/>
                <w:szCs w:val="20"/>
              </w:rPr>
              <w:lastRenderedPageBreak/>
              <w:t>Почтовый адрес</w:t>
            </w:r>
            <w:r w:rsidRPr="00F0724A">
              <w:rPr>
                <w:rFonts w:ascii="Times New Roman" w:eastAsia="Calibri" w:hAnsi="Times New Roman"/>
                <w:sz w:val="20"/>
                <w:szCs w:val="20"/>
              </w:rPr>
              <w:t>: Российская</w:t>
            </w:r>
            <w:r w:rsidRPr="003551CA">
              <w:rPr>
                <w:rFonts w:ascii="Times New Roman" w:eastAsia="Calibri" w:hAnsi="Times New Roman"/>
                <w:sz w:val="20"/>
                <w:szCs w:val="20"/>
              </w:rPr>
              <w:t xml:space="preserve"> </w:t>
            </w:r>
            <w:r w:rsidRPr="00F0724A">
              <w:rPr>
                <w:rFonts w:ascii="Times New Roman" w:eastAsia="Calibri" w:hAnsi="Times New Roman"/>
                <w:sz w:val="20"/>
                <w:szCs w:val="20"/>
              </w:rPr>
              <w:t>Федерация</w:t>
            </w:r>
            <w:r w:rsidRPr="003551CA">
              <w:rPr>
                <w:rFonts w:ascii="Times New Roman" w:eastAsia="Calibri" w:hAnsi="Times New Roman"/>
                <w:sz w:val="20"/>
                <w:szCs w:val="20"/>
              </w:rPr>
              <w:t xml:space="preserve">, 443099, Самарская </w:t>
            </w:r>
            <w:proofErr w:type="spellStart"/>
            <w:proofErr w:type="gramStart"/>
            <w:r w:rsidRPr="003551CA">
              <w:rPr>
                <w:rFonts w:ascii="Times New Roman" w:eastAsia="Calibri" w:hAnsi="Times New Roman"/>
                <w:sz w:val="20"/>
                <w:szCs w:val="20"/>
              </w:rPr>
              <w:t>обл</w:t>
            </w:r>
            <w:proofErr w:type="spellEnd"/>
            <w:proofErr w:type="gramEnd"/>
            <w:r w:rsidRPr="003551CA">
              <w:rPr>
                <w:rFonts w:ascii="Times New Roman" w:eastAsia="Calibri" w:hAnsi="Times New Roman"/>
                <w:sz w:val="20"/>
                <w:szCs w:val="20"/>
              </w:rPr>
              <w:t>, Самара г, УЛИЦА АЛЕКСЕЯ ТОЛСТОГО, 38/16</w:t>
            </w:r>
          </w:p>
          <w:p w:rsidR="00520503" w:rsidRPr="00F0724A" w:rsidRDefault="0061420D" w:rsidP="001A1B56">
            <w:pPr>
              <w:pStyle w:val="Normal1"/>
              <w:spacing w:after="0"/>
              <w:rPr>
                <w:rFonts w:ascii="Times New Roman" w:eastAsia="Calibri" w:hAnsi="Times New Roman"/>
                <w:sz w:val="20"/>
                <w:szCs w:val="20"/>
              </w:rPr>
            </w:pPr>
            <w:r w:rsidRPr="00F0724A">
              <w:rPr>
                <w:rFonts w:ascii="Times New Roman" w:eastAsia="Calibri" w:hAnsi="Times New Roman"/>
                <w:b/>
                <w:bCs/>
                <w:sz w:val="20"/>
                <w:szCs w:val="20"/>
              </w:rPr>
              <w:t>Факс</w:t>
            </w:r>
            <w:r w:rsidRPr="00F0724A">
              <w:rPr>
                <w:rFonts w:ascii="Times New Roman" w:eastAsia="Calibri" w:hAnsi="Times New Roman"/>
                <w:sz w:val="20"/>
                <w:szCs w:val="20"/>
              </w:rPr>
              <w:t>: 7-846-3320459</w:t>
            </w:r>
          </w:p>
          <w:p w:rsidR="00A403A2" w:rsidRPr="00F0724A" w:rsidRDefault="0061420D" w:rsidP="001A1B56">
            <w:pPr>
              <w:pStyle w:val="Normal1"/>
              <w:spacing w:after="0"/>
              <w:rPr>
                <w:rFonts w:ascii="Times New Roman" w:eastAsia="Calibri" w:hAnsi="Times New Roman"/>
                <w:sz w:val="20"/>
                <w:szCs w:val="20"/>
              </w:rPr>
            </w:pPr>
            <w:r w:rsidRPr="00F0724A">
              <w:rPr>
                <w:rFonts w:ascii="Times New Roman" w:eastAsia="Calibri" w:hAnsi="Times New Roman"/>
                <w:b/>
                <w:bCs/>
                <w:sz w:val="20"/>
                <w:szCs w:val="20"/>
              </w:rPr>
              <w:t>Телефон</w:t>
            </w:r>
            <w:r w:rsidRPr="00F0724A">
              <w:rPr>
                <w:rFonts w:ascii="Times New Roman" w:eastAsia="Calibri" w:hAnsi="Times New Roman"/>
                <w:sz w:val="20"/>
                <w:szCs w:val="20"/>
              </w:rPr>
              <w:t>: 7-846-3323021</w:t>
            </w:r>
          </w:p>
          <w:p w:rsidR="00520503" w:rsidRPr="00F0724A" w:rsidRDefault="0061420D" w:rsidP="001A1B56">
            <w:pPr>
              <w:pStyle w:val="Normal1"/>
              <w:spacing w:after="0"/>
              <w:rPr>
                <w:rFonts w:ascii="Times New Roman" w:eastAsia="Calibri" w:hAnsi="Times New Roman"/>
                <w:sz w:val="20"/>
                <w:szCs w:val="20"/>
              </w:rPr>
            </w:pPr>
            <w:r w:rsidRPr="00F0724A">
              <w:rPr>
                <w:rFonts w:ascii="Times New Roman" w:eastAsia="Calibri" w:hAnsi="Times New Roman"/>
                <w:b/>
                <w:bCs/>
                <w:sz w:val="20"/>
                <w:szCs w:val="20"/>
              </w:rPr>
              <w:t>Электронная почта</w:t>
            </w:r>
            <w:r w:rsidRPr="00F0724A">
              <w:rPr>
                <w:rFonts w:ascii="Times New Roman" w:eastAsia="Calibri" w:hAnsi="Times New Roman"/>
                <w:sz w:val="20"/>
                <w:szCs w:val="20"/>
              </w:rPr>
              <w:t>: 3323021</w:t>
            </w:r>
            <w:r w:rsidRPr="003551CA">
              <w:rPr>
                <w:rFonts w:ascii="Times New Roman" w:eastAsia="Calibri" w:hAnsi="Times New Roman"/>
                <w:sz w:val="20"/>
                <w:szCs w:val="20"/>
              </w:rPr>
              <w:t>@</w:t>
            </w:r>
            <w:r w:rsidRPr="00F0724A">
              <w:rPr>
                <w:rFonts w:ascii="Times New Roman" w:eastAsia="Calibri" w:hAnsi="Times New Roman"/>
                <w:sz w:val="20"/>
                <w:szCs w:val="20"/>
              </w:rPr>
              <w:t>bk</w:t>
            </w:r>
            <w:r w:rsidRPr="003551CA">
              <w:rPr>
                <w:rFonts w:ascii="Times New Roman" w:eastAsia="Calibri" w:hAnsi="Times New Roman"/>
                <w:sz w:val="20"/>
                <w:szCs w:val="20"/>
              </w:rPr>
              <w:t>.</w:t>
            </w:r>
            <w:proofErr w:type="spellStart"/>
            <w:r w:rsidRPr="00F0724A">
              <w:rPr>
                <w:rFonts w:ascii="Times New Roman" w:eastAsia="Calibri" w:hAnsi="Times New Roman"/>
                <w:sz w:val="20"/>
                <w:szCs w:val="20"/>
                <w:lang w:val="en-US"/>
              </w:rPr>
              <w:t>ru</w:t>
            </w:r>
            <w:proofErr w:type="spellEnd"/>
          </w:p>
          <w:p w:rsidR="00520503" w:rsidRPr="00F0724A" w:rsidRDefault="0061420D" w:rsidP="001A1B56">
            <w:pPr>
              <w:pStyle w:val="Normal1"/>
              <w:spacing w:after="0"/>
              <w:rPr>
                <w:rFonts w:ascii="Times New Roman" w:eastAsia="Calibri" w:hAnsi="Times New Roman"/>
                <w:sz w:val="20"/>
                <w:szCs w:val="20"/>
              </w:rPr>
            </w:pPr>
            <w:r w:rsidRPr="00F0724A">
              <w:rPr>
                <w:rFonts w:ascii="Times New Roman" w:eastAsia="Calibri" w:hAnsi="Times New Roman"/>
                <w:b/>
                <w:bCs/>
                <w:sz w:val="20"/>
                <w:szCs w:val="20"/>
              </w:rPr>
              <w:t>ИНН</w:t>
            </w:r>
            <w:r w:rsidRPr="00F0724A">
              <w:rPr>
                <w:rFonts w:ascii="Times New Roman" w:eastAsia="Calibri" w:hAnsi="Times New Roman"/>
                <w:sz w:val="20"/>
                <w:szCs w:val="20"/>
              </w:rPr>
              <w:t>: 6317021402</w:t>
            </w:r>
          </w:p>
          <w:p w:rsidR="00520503" w:rsidRPr="00F0724A" w:rsidRDefault="0061420D" w:rsidP="001A1B56">
            <w:pPr>
              <w:pStyle w:val="Normal1"/>
              <w:spacing w:after="0"/>
              <w:rPr>
                <w:rFonts w:ascii="Times New Roman" w:eastAsia="Calibri" w:hAnsi="Times New Roman"/>
                <w:sz w:val="20"/>
                <w:szCs w:val="20"/>
              </w:rPr>
            </w:pPr>
            <w:r w:rsidRPr="00F0724A">
              <w:rPr>
                <w:rFonts w:ascii="Times New Roman" w:eastAsia="Calibri" w:hAnsi="Times New Roman"/>
                <w:b/>
                <w:bCs/>
                <w:sz w:val="20"/>
                <w:szCs w:val="20"/>
              </w:rPr>
              <w:t>КПП</w:t>
            </w:r>
            <w:r w:rsidRPr="00F0724A">
              <w:rPr>
                <w:rFonts w:ascii="Times New Roman" w:eastAsia="Calibri" w:hAnsi="Times New Roman"/>
                <w:sz w:val="20"/>
                <w:szCs w:val="20"/>
              </w:rPr>
              <w:t>: 631701001</w:t>
            </w:r>
          </w:p>
          <w:p w:rsidR="00520503" w:rsidRPr="00F0724A" w:rsidRDefault="0061420D" w:rsidP="001A1B56">
            <w:pPr>
              <w:pStyle w:val="Normal1"/>
              <w:spacing w:after="0"/>
              <w:rPr>
                <w:rFonts w:ascii="Times New Roman" w:eastAsia="Calibri" w:hAnsi="Times New Roman"/>
                <w:sz w:val="20"/>
                <w:szCs w:val="20"/>
              </w:rPr>
            </w:pPr>
            <w:r w:rsidRPr="00F0724A">
              <w:rPr>
                <w:rFonts w:ascii="Times New Roman" w:eastAsia="Calibri" w:hAnsi="Times New Roman"/>
                <w:b/>
                <w:bCs/>
                <w:sz w:val="20"/>
                <w:szCs w:val="20"/>
              </w:rPr>
              <w:t>Банк</w:t>
            </w:r>
            <w:r w:rsidRPr="00F0724A">
              <w:rPr>
                <w:rFonts w:ascii="Times New Roman" w:eastAsia="Calibri" w:hAnsi="Times New Roman"/>
                <w:sz w:val="20"/>
                <w:szCs w:val="20"/>
              </w:rPr>
              <w:t>: Отделение</w:t>
            </w:r>
            <w:r w:rsidRPr="003551CA">
              <w:rPr>
                <w:rFonts w:ascii="Times New Roman" w:eastAsia="Calibri" w:hAnsi="Times New Roman"/>
                <w:sz w:val="20"/>
                <w:szCs w:val="20"/>
              </w:rPr>
              <w:t xml:space="preserve"> </w:t>
            </w:r>
            <w:r w:rsidRPr="00F0724A">
              <w:rPr>
                <w:rFonts w:ascii="Times New Roman" w:eastAsia="Calibri" w:hAnsi="Times New Roman"/>
                <w:sz w:val="20"/>
                <w:szCs w:val="20"/>
              </w:rPr>
              <w:t>Самара</w:t>
            </w:r>
            <w:r w:rsidRPr="003551CA">
              <w:rPr>
                <w:rFonts w:ascii="Times New Roman" w:eastAsia="Calibri" w:hAnsi="Times New Roman"/>
                <w:sz w:val="20"/>
                <w:szCs w:val="20"/>
              </w:rPr>
              <w:t xml:space="preserve"> Банка России//УФК </w:t>
            </w:r>
            <w:proofErr w:type="gramStart"/>
            <w:r w:rsidRPr="003551CA">
              <w:rPr>
                <w:rFonts w:ascii="Times New Roman" w:eastAsia="Calibri" w:hAnsi="Times New Roman"/>
                <w:sz w:val="20"/>
                <w:szCs w:val="20"/>
              </w:rPr>
              <w:t>по</w:t>
            </w:r>
            <w:proofErr w:type="gramEnd"/>
            <w:r w:rsidRPr="003551CA">
              <w:rPr>
                <w:rFonts w:ascii="Times New Roman" w:eastAsia="Calibri" w:hAnsi="Times New Roman"/>
                <w:sz w:val="20"/>
                <w:szCs w:val="20"/>
              </w:rPr>
              <w:t xml:space="preserve"> Самарской </w:t>
            </w:r>
            <w:proofErr w:type="spellStart"/>
            <w:r w:rsidRPr="003551CA">
              <w:rPr>
                <w:rFonts w:ascii="Times New Roman" w:eastAsia="Calibri" w:hAnsi="Times New Roman"/>
                <w:sz w:val="20"/>
                <w:szCs w:val="20"/>
              </w:rPr>
              <w:t>областиг</w:t>
            </w:r>
            <w:proofErr w:type="spellEnd"/>
            <w:r w:rsidRPr="003551CA">
              <w:rPr>
                <w:rFonts w:ascii="Times New Roman" w:eastAsia="Calibri" w:hAnsi="Times New Roman"/>
                <w:sz w:val="20"/>
                <w:szCs w:val="20"/>
              </w:rPr>
              <w:t>. Самара</w:t>
            </w:r>
          </w:p>
          <w:p w:rsidR="005423E1" w:rsidRPr="00F0724A" w:rsidRDefault="0061420D" w:rsidP="001A1B56">
            <w:pPr>
              <w:pStyle w:val="Normal1"/>
              <w:spacing w:after="0"/>
              <w:rPr>
                <w:rFonts w:ascii="Times New Roman" w:eastAsia="Calibri" w:hAnsi="Times New Roman"/>
                <w:sz w:val="20"/>
                <w:szCs w:val="20"/>
              </w:rPr>
            </w:pPr>
            <w:r w:rsidRPr="00F0724A">
              <w:rPr>
                <w:rFonts w:ascii="Times New Roman" w:eastAsia="Calibri" w:hAnsi="Times New Roman"/>
                <w:b/>
                <w:bCs/>
                <w:sz w:val="20"/>
                <w:szCs w:val="20"/>
              </w:rPr>
              <w:t>БИК</w:t>
            </w:r>
            <w:r w:rsidRPr="00F0724A">
              <w:rPr>
                <w:rFonts w:ascii="Times New Roman" w:eastAsia="Calibri" w:hAnsi="Times New Roman"/>
                <w:sz w:val="20"/>
                <w:szCs w:val="20"/>
              </w:rPr>
              <w:t>: 013601205</w:t>
            </w:r>
          </w:p>
          <w:p w:rsidR="00520503" w:rsidRPr="00F0724A" w:rsidRDefault="0061420D" w:rsidP="001A1B56">
            <w:pPr>
              <w:pStyle w:val="Normal1"/>
              <w:spacing w:after="0"/>
              <w:rPr>
                <w:rFonts w:ascii="Times New Roman" w:eastAsia="Calibri" w:hAnsi="Times New Roman"/>
                <w:sz w:val="20"/>
                <w:szCs w:val="20"/>
              </w:rPr>
            </w:pPr>
            <w:r w:rsidRPr="00F0724A">
              <w:rPr>
                <w:rFonts w:ascii="Times New Roman" w:eastAsia="Calibri" w:hAnsi="Times New Roman"/>
                <w:b/>
                <w:bCs/>
                <w:sz w:val="20"/>
                <w:szCs w:val="20"/>
              </w:rPr>
              <w:t>Единый казначейский счет</w:t>
            </w:r>
            <w:r w:rsidRPr="00F0724A">
              <w:rPr>
                <w:rFonts w:ascii="Times New Roman" w:eastAsia="Calibri" w:hAnsi="Times New Roman"/>
                <w:sz w:val="20"/>
                <w:szCs w:val="20"/>
              </w:rPr>
              <w:t>: 40102810545370000036</w:t>
            </w:r>
          </w:p>
          <w:p w:rsidR="00520503" w:rsidRPr="00F0724A" w:rsidRDefault="0061420D" w:rsidP="001A1B56">
            <w:pPr>
              <w:pStyle w:val="Normal1"/>
              <w:spacing w:after="0"/>
              <w:rPr>
                <w:rFonts w:ascii="Times New Roman" w:eastAsia="Calibri" w:hAnsi="Times New Roman"/>
                <w:sz w:val="20"/>
                <w:szCs w:val="20"/>
              </w:rPr>
            </w:pPr>
            <w:r w:rsidRPr="00F0724A">
              <w:rPr>
                <w:sz w:val="20"/>
                <w:szCs w:val="20"/>
              </w:rPr>
              <w:t xml:space="preserve"> </w:t>
            </w:r>
            <w:r w:rsidRPr="00F0724A">
              <w:rPr>
                <w:rFonts w:ascii="Times New Roman" w:eastAsia="Calibri" w:hAnsi="Times New Roman"/>
                <w:b/>
                <w:bCs/>
                <w:sz w:val="20"/>
                <w:szCs w:val="20"/>
              </w:rPr>
              <w:t>Казначейский счет</w:t>
            </w:r>
            <w:r w:rsidRPr="00F0724A">
              <w:rPr>
                <w:rFonts w:ascii="Times New Roman" w:eastAsia="Calibri" w:hAnsi="Times New Roman"/>
                <w:sz w:val="20"/>
                <w:szCs w:val="20"/>
              </w:rPr>
              <w:t>: 03221643360000004200</w:t>
            </w:r>
          </w:p>
          <w:p w:rsidR="00797E15" w:rsidRDefault="0061420D" w:rsidP="001A1B56">
            <w:pPr>
              <w:pStyle w:val="Normal1"/>
              <w:spacing w:after="0"/>
              <w:rPr>
                <w:rFonts w:ascii="Times New Roman" w:eastAsia="Calibri" w:hAnsi="Times New Roman"/>
                <w:sz w:val="20"/>
                <w:szCs w:val="20"/>
              </w:rPr>
            </w:pPr>
            <w:r w:rsidRPr="00F0724A">
              <w:rPr>
                <w:rFonts w:ascii="Times New Roman" w:eastAsia="Calibri" w:hAnsi="Times New Roman"/>
                <w:b/>
                <w:bCs/>
                <w:sz w:val="20"/>
                <w:szCs w:val="20"/>
              </w:rPr>
              <w:t>Лицевой счет</w:t>
            </w:r>
            <w:r w:rsidRPr="00F0724A">
              <w:rPr>
                <w:rFonts w:ascii="Times New Roman" w:eastAsia="Calibri" w:hAnsi="Times New Roman"/>
                <w:sz w:val="20"/>
                <w:szCs w:val="20"/>
              </w:rPr>
              <w:t>: 214.01.001.0</w:t>
            </w:r>
          </w:p>
          <w:p w:rsidR="00D45DC3" w:rsidRPr="00D45DC3" w:rsidRDefault="00D45DC3" w:rsidP="00D45DC3">
            <w:pPr>
              <w:pStyle w:val="Normal1"/>
              <w:spacing w:after="0"/>
              <w:rPr>
                <w:rFonts w:ascii="Times New Roman" w:eastAsia="Calibri" w:hAnsi="Times New Roman"/>
                <w:sz w:val="20"/>
                <w:szCs w:val="20"/>
              </w:rPr>
            </w:pPr>
            <w:r w:rsidRPr="00D45DC3">
              <w:rPr>
                <w:rFonts w:ascii="Times New Roman" w:eastAsia="Calibri" w:hAnsi="Times New Roman"/>
                <w:sz w:val="20"/>
                <w:szCs w:val="20"/>
              </w:rPr>
              <w:t>В случае если обеспечение исполнения контракта, обеспечения гарантийных обязатель</w:t>
            </w:r>
            <w:proofErr w:type="gramStart"/>
            <w:r w:rsidRPr="00D45DC3">
              <w:rPr>
                <w:rFonts w:ascii="Times New Roman" w:eastAsia="Calibri" w:hAnsi="Times New Roman"/>
                <w:sz w:val="20"/>
                <w:szCs w:val="20"/>
              </w:rPr>
              <w:t>ств пр</w:t>
            </w:r>
            <w:proofErr w:type="gramEnd"/>
            <w:r w:rsidRPr="00D45DC3">
              <w:rPr>
                <w:rFonts w:ascii="Times New Roman" w:eastAsia="Calibri" w:hAnsi="Times New Roman"/>
                <w:sz w:val="20"/>
                <w:szCs w:val="20"/>
              </w:rPr>
              <w:t>едставляется в виде перечисления Заказчику денежных средств, указанные средства в установленном размере перечисляются на следующие реквизиты Заказчика</w:t>
            </w:r>
          </w:p>
          <w:p w:rsidR="00D45DC3" w:rsidRPr="00D45DC3" w:rsidRDefault="00D45DC3" w:rsidP="00D45DC3">
            <w:pPr>
              <w:pStyle w:val="Normal1"/>
              <w:spacing w:after="0"/>
              <w:rPr>
                <w:rFonts w:ascii="Times New Roman" w:eastAsia="Calibri" w:hAnsi="Times New Roman"/>
                <w:sz w:val="20"/>
                <w:szCs w:val="20"/>
              </w:rPr>
            </w:pPr>
            <w:r w:rsidRPr="00D45DC3">
              <w:rPr>
                <w:rFonts w:ascii="Times New Roman" w:eastAsia="Calibri" w:hAnsi="Times New Roman"/>
                <w:sz w:val="20"/>
                <w:szCs w:val="20"/>
              </w:rPr>
              <w:t xml:space="preserve">Получатель: МУФ </w:t>
            </w:r>
            <w:proofErr w:type="gramStart"/>
            <w:r w:rsidRPr="00D45DC3">
              <w:rPr>
                <w:rFonts w:ascii="Times New Roman" w:eastAsia="Calibri" w:hAnsi="Times New Roman"/>
                <w:sz w:val="20"/>
                <w:szCs w:val="20"/>
              </w:rPr>
              <w:t>СО</w:t>
            </w:r>
            <w:proofErr w:type="gramEnd"/>
            <w:r w:rsidRPr="00D45DC3">
              <w:rPr>
                <w:rFonts w:ascii="Times New Roman" w:eastAsia="Calibri" w:hAnsi="Times New Roman"/>
                <w:sz w:val="20"/>
                <w:szCs w:val="20"/>
              </w:rPr>
              <w:t xml:space="preserve"> (Министерство образования и науки Самарской области, л/с 514.01.001.0);</w:t>
            </w:r>
          </w:p>
          <w:p w:rsidR="00D45DC3" w:rsidRPr="00D45DC3" w:rsidRDefault="00D45DC3" w:rsidP="00D45DC3">
            <w:pPr>
              <w:pStyle w:val="Normal1"/>
              <w:spacing w:after="0"/>
              <w:rPr>
                <w:rFonts w:ascii="Times New Roman" w:eastAsia="Calibri" w:hAnsi="Times New Roman"/>
                <w:sz w:val="20"/>
                <w:szCs w:val="20"/>
              </w:rPr>
            </w:pPr>
            <w:r w:rsidRPr="00D45DC3">
              <w:rPr>
                <w:rFonts w:ascii="Times New Roman" w:eastAsia="Calibri" w:hAnsi="Times New Roman"/>
                <w:sz w:val="20"/>
                <w:szCs w:val="20"/>
              </w:rPr>
              <w:t>ИНН: 6317021402; КПП: 631701001;</w:t>
            </w:r>
          </w:p>
          <w:p w:rsidR="00D45DC3" w:rsidRPr="00D45DC3" w:rsidRDefault="00D45DC3" w:rsidP="00D45DC3">
            <w:pPr>
              <w:pStyle w:val="Normal1"/>
              <w:spacing w:after="0"/>
              <w:rPr>
                <w:rFonts w:ascii="Times New Roman" w:eastAsia="Calibri" w:hAnsi="Times New Roman"/>
                <w:sz w:val="20"/>
                <w:szCs w:val="20"/>
              </w:rPr>
            </w:pPr>
            <w:r w:rsidRPr="00D45DC3">
              <w:rPr>
                <w:rFonts w:ascii="Times New Roman" w:eastAsia="Calibri" w:hAnsi="Times New Roman"/>
                <w:sz w:val="20"/>
                <w:szCs w:val="20"/>
              </w:rPr>
              <w:t xml:space="preserve">ОТДЕЛЕНИЕ САМАРА БАНКА РОССИИ // УФК по Самарской области </w:t>
            </w:r>
            <w:proofErr w:type="spellStart"/>
            <w:r w:rsidRPr="00D45DC3">
              <w:rPr>
                <w:rFonts w:ascii="Times New Roman" w:eastAsia="Calibri" w:hAnsi="Times New Roman"/>
                <w:sz w:val="20"/>
                <w:szCs w:val="20"/>
              </w:rPr>
              <w:t>г</w:t>
            </w:r>
            <w:proofErr w:type="gramStart"/>
            <w:r w:rsidRPr="00D45DC3">
              <w:rPr>
                <w:rFonts w:ascii="Times New Roman" w:eastAsia="Calibri" w:hAnsi="Times New Roman"/>
                <w:sz w:val="20"/>
                <w:szCs w:val="20"/>
              </w:rPr>
              <w:t>.С</w:t>
            </w:r>
            <w:proofErr w:type="gramEnd"/>
            <w:r w:rsidRPr="00D45DC3">
              <w:rPr>
                <w:rFonts w:ascii="Times New Roman" w:eastAsia="Calibri" w:hAnsi="Times New Roman"/>
                <w:sz w:val="20"/>
                <w:szCs w:val="20"/>
              </w:rPr>
              <w:t>амара</w:t>
            </w:r>
            <w:proofErr w:type="spellEnd"/>
          </w:p>
          <w:p w:rsidR="00D45DC3" w:rsidRPr="00D45DC3" w:rsidRDefault="00D45DC3" w:rsidP="00D45DC3">
            <w:pPr>
              <w:pStyle w:val="Normal1"/>
              <w:spacing w:after="0"/>
              <w:rPr>
                <w:rFonts w:ascii="Times New Roman" w:eastAsia="Calibri" w:hAnsi="Times New Roman"/>
                <w:sz w:val="20"/>
                <w:szCs w:val="20"/>
              </w:rPr>
            </w:pPr>
            <w:r w:rsidRPr="00D45DC3">
              <w:rPr>
                <w:rFonts w:ascii="Times New Roman" w:eastAsia="Calibri" w:hAnsi="Times New Roman"/>
                <w:sz w:val="20"/>
                <w:szCs w:val="20"/>
              </w:rPr>
              <w:t>БИК 013601205;</w:t>
            </w:r>
          </w:p>
          <w:p w:rsidR="00D45DC3" w:rsidRPr="00D45DC3" w:rsidRDefault="00D45DC3" w:rsidP="00D45DC3">
            <w:pPr>
              <w:pStyle w:val="Normal1"/>
              <w:spacing w:after="0"/>
              <w:rPr>
                <w:rFonts w:ascii="Times New Roman" w:eastAsia="Calibri" w:hAnsi="Times New Roman"/>
                <w:sz w:val="20"/>
                <w:szCs w:val="20"/>
              </w:rPr>
            </w:pPr>
            <w:r w:rsidRPr="00D45DC3">
              <w:rPr>
                <w:rFonts w:ascii="Times New Roman" w:eastAsia="Calibri" w:hAnsi="Times New Roman"/>
                <w:sz w:val="20"/>
                <w:szCs w:val="20"/>
              </w:rPr>
              <w:t>ЕКС 40102810545370000036;</w:t>
            </w:r>
          </w:p>
          <w:p w:rsidR="00D45DC3" w:rsidRPr="00D45DC3" w:rsidRDefault="00D45DC3" w:rsidP="00D45DC3">
            <w:pPr>
              <w:pStyle w:val="Normal1"/>
              <w:spacing w:after="0"/>
              <w:rPr>
                <w:rFonts w:ascii="Times New Roman" w:eastAsia="Calibri" w:hAnsi="Times New Roman"/>
                <w:sz w:val="20"/>
                <w:szCs w:val="20"/>
              </w:rPr>
            </w:pPr>
            <w:r w:rsidRPr="00D45DC3">
              <w:rPr>
                <w:rFonts w:ascii="Times New Roman" w:eastAsia="Calibri" w:hAnsi="Times New Roman"/>
                <w:sz w:val="20"/>
                <w:szCs w:val="20"/>
              </w:rPr>
              <w:t>КС 03222643360000004200;</w:t>
            </w:r>
          </w:p>
          <w:p w:rsidR="00D45DC3" w:rsidRPr="00F0724A" w:rsidRDefault="00D45DC3" w:rsidP="00D45DC3">
            <w:pPr>
              <w:pStyle w:val="Normal1"/>
              <w:spacing w:after="0"/>
              <w:rPr>
                <w:rFonts w:ascii="Times New Roman" w:eastAsia="Calibri" w:hAnsi="Times New Roman"/>
                <w:sz w:val="20"/>
                <w:szCs w:val="20"/>
              </w:rPr>
            </w:pPr>
            <w:r w:rsidRPr="00D45DC3">
              <w:rPr>
                <w:rFonts w:ascii="Times New Roman" w:eastAsia="Calibri" w:hAnsi="Times New Roman"/>
                <w:sz w:val="20"/>
                <w:szCs w:val="20"/>
              </w:rPr>
              <w:t>Лицевой счет: 514.01.001.0.</w:t>
            </w:r>
          </w:p>
          <w:p w:rsidR="00520503" w:rsidRPr="00F0724A" w:rsidRDefault="00E715ED" w:rsidP="001A1B56">
            <w:pPr>
              <w:pStyle w:val="Normal1"/>
              <w:spacing w:after="0"/>
              <w:rPr>
                <w:rFonts w:ascii="Times New Roman" w:eastAsia="Calibri" w:hAnsi="Times New Roman"/>
                <w:sz w:val="20"/>
                <w:szCs w:val="20"/>
              </w:rPr>
            </w:pPr>
          </w:p>
          <w:p w:rsidR="00CF2AFD" w:rsidRPr="00F0724A" w:rsidRDefault="00E715ED" w:rsidP="001A1B56">
            <w:pPr>
              <w:pStyle w:val="Normal1"/>
              <w:spacing w:after="0"/>
              <w:rPr>
                <w:rFonts w:ascii="Times New Roman" w:eastAsia="Calibri" w:hAnsi="Times New Roman"/>
                <w:sz w:val="20"/>
                <w:szCs w:val="20"/>
              </w:rPr>
            </w:pPr>
          </w:p>
          <w:p w:rsidR="00D45DC3" w:rsidRDefault="00D45DC3" w:rsidP="001A1B56">
            <w:pPr>
              <w:pStyle w:val="Normal1"/>
              <w:widowControl w:val="0"/>
              <w:autoSpaceDE w:val="0"/>
              <w:autoSpaceDN w:val="0"/>
              <w:adjustRightInd w:val="0"/>
              <w:spacing w:after="0" w:line="240" w:lineRule="auto"/>
              <w:jc w:val="both"/>
              <w:outlineLvl w:val="0"/>
              <w:rPr>
                <w:rFonts w:ascii="Times New Roman" w:hAnsi="Times New Roman"/>
                <w:sz w:val="20"/>
                <w:szCs w:val="20"/>
              </w:rPr>
            </w:pPr>
            <w:r>
              <w:rPr>
                <w:rFonts w:ascii="Times New Roman" w:hAnsi="Times New Roman"/>
                <w:sz w:val="20"/>
                <w:szCs w:val="20"/>
              </w:rPr>
              <w:t>Заместитель министра</w:t>
            </w:r>
          </w:p>
          <w:p w:rsidR="00CF2AFD" w:rsidRPr="00F0724A" w:rsidRDefault="00D45DC3" w:rsidP="001A1B56">
            <w:pPr>
              <w:pStyle w:val="Normal1"/>
              <w:widowControl w:val="0"/>
              <w:autoSpaceDE w:val="0"/>
              <w:autoSpaceDN w:val="0"/>
              <w:adjustRightInd w:val="0"/>
              <w:spacing w:after="0" w:line="240" w:lineRule="auto"/>
              <w:jc w:val="both"/>
              <w:outlineLvl w:val="0"/>
              <w:rPr>
                <w:rFonts w:ascii="Times New Roman" w:hAnsi="Times New Roman"/>
                <w:sz w:val="20"/>
                <w:szCs w:val="20"/>
              </w:rPr>
            </w:pPr>
            <w:r>
              <w:rPr>
                <w:rFonts w:ascii="Times New Roman" w:hAnsi="Times New Roman"/>
                <w:sz w:val="20"/>
                <w:szCs w:val="20"/>
              </w:rPr>
              <w:t xml:space="preserve"> ___________________ /</w:t>
            </w:r>
            <w:r>
              <w:t xml:space="preserve"> </w:t>
            </w:r>
            <w:proofErr w:type="spellStart"/>
            <w:r w:rsidRPr="00D45DC3">
              <w:rPr>
                <w:rFonts w:ascii="Times New Roman" w:hAnsi="Times New Roman"/>
                <w:sz w:val="20"/>
                <w:szCs w:val="20"/>
              </w:rPr>
              <w:t>Е.О.Пинская</w:t>
            </w:r>
            <w:proofErr w:type="spellEnd"/>
          </w:p>
          <w:p w:rsidR="00CF2AFD" w:rsidRPr="00F0724A" w:rsidRDefault="0061420D" w:rsidP="001A1B56">
            <w:pPr>
              <w:pStyle w:val="Normal1"/>
              <w:widowControl w:val="0"/>
              <w:autoSpaceDE w:val="0"/>
              <w:autoSpaceDN w:val="0"/>
              <w:adjustRightInd w:val="0"/>
              <w:spacing w:after="0" w:line="240" w:lineRule="auto"/>
              <w:jc w:val="center"/>
              <w:outlineLvl w:val="0"/>
              <w:rPr>
                <w:rFonts w:ascii="Times New Roman" w:hAnsi="Times New Roman"/>
                <w:sz w:val="20"/>
                <w:szCs w:val="20"/>
              </w:rPr>
            </w:pPr>
            <w:r w:rsidRPr="00F0724A">
              <w:rPr>
                <w:rFonts w:ascii="Times New Roman" w:hAnsi="Times New Roman"/>
                <w:sz w:val="20"/>
                <w:szCs w:val="20"/>
              </w:rPr>
              <w:t>(подпись)</w:t>
            </w:r>
          </w:p>
          <w:p w:rsidR="00CF2AFD" w:rsidRPr="00F0724A" w:rsidRDefault="0061420D" w:rsidP="001A1B56">
            <w:pPr>
              <w:pStyle w:val="Normal1"/>
              <w:spacing w:after="0"/>
              <w:jc w:val="center"/>
              <w:rPr>
                <w:rFonts w:ascii="Times New Roman" w:eastAsia="Calibri" w:hAnsi="Times New Roman"/>
                <w:sz w:val="20"/>
                <w:szCs w:val="20"/>
              </w:rPr>
            </w:pPr>
            <w:r w:rsidRPr="00F0724A">
              <w:rPr>
                <w:rFonts w:ascii="Times New Roman" w:hAnsi="Times New Roman"/>
                <w:sz w:val="20"/>
                <w:szCs w:val="20"/>
              </w:rPr>
              <w:t>(м.п.)</w:t>
            </w:r>
          </w:p>
          <w:p w:rsidR="00520503" w:rsidRPr="00F0724A" w:rsidRDefault="00E715ED" w:rsidP="001A1B56">
            <w:pPr>
              <w:pStyle w:val="Normal1"/>
              <w:spacing w:after="0"/>
              <w:rPr>
                <w:rFonts w:ascii="Times New Roman" w:eastAsia="Calibri" w:hAnsi="Times New Roman"/>
                <w:sz w:val="20"/>
                <w:szCs w:val="20"/>
              </w:rPr>
            </w:pPr>
          </w:p>
        </w:tc>
        <w:tc>
          <w:tcPr>
            <w:tcW w:w="4394" w:type="dxa"/>
          </w:tcPr>
          <w:p w:rsidR="00520503" w:rsidRPr="0064481F" w:rsidRDefault="0061420D" w:rsidP="001A1B56">
            <w:pPr>
              <w:pStyle w:val="Normal1"/>
              <w:spacing w:after="0"/>
              <w:jc w:val="center"/>
              <w:rPr>
                <w:rFonts w:ascii="Times New Roman" w:eastAsia="Calibri" w:hAnsi="Times New Roman"/>
                <w:b/>
                <w:sz w:val="24"/>
                <w:szCs w:val="24"/>
              </w:rPr>
            </w:pPr>
            <w:r w:rsidRPr="0064481F">
              <w:rPr>
                <w:rFonts w:ascii="Times New Roman" w:eastAsia="Calibri" w:hAnsi="Times New Roman"/>
                <w:b/>
                <w:sz w:val="24"/>
                <w:szCs w:val="24"/>
              </w:rPr>
              <w:lastRenderedPageBreak/>
              <w:t>Поставщик:</w:t>
            </w:r>
          </w:p>
          <w:p w:rsidR="00D45DC3" w:rsidRPr="00D45DC3" w:rsidRDefault="00D45DC3" w:rsidP="00D45DC3">
            <w:pPr>
              <w:pStyle w:val="Normal1"/>
              <w:spacing w:after="0"/>
              <w:rPr>
                <w:rFonts w:ascii="Times New Roman" w:eastAsia="Calibri" w:hAnsi="Times New Roman"/>
                <w:sz w:val="20"/>
                <w:szCs w:val="20"/>
              </w:rPr>
            </w:pPr>
            <w:r w:rsidRPr="00D45DC3">
              <w:rPr>
                <w:rFonts w:ascii="Times New Roman" w:eastAsia="Calibri" w:hAnsi="Times New Roman"/>
                <w:sz w:val="20"/>
                <w:szCs w:val="20"/>
              </w:rPr>
              <w:t>ООО "СПЕКТР"</w:t>
            </w:r>
          </w:p>
          <w:p w:rsidR="00D45DC3" w:rsidRPr="00D45DC3" w:rsidRDefault="00D45DC3" w:rsidP="00D45DC3">
            <w:pPr>
              <w:pStyle w:val="Normal1"/>
              <w:spacing w:after="0"/>
              <w:rPr>
                <w:rFonts w:ascii="Times New Roman" w:eastAsia="Calibri" w:hAnsi="Times New Roman"/>
                <w:sz w:val="20"/>
                <w:szCs w:val="20"/>
              </w:rPr>
            </w:pPr>
            <w:r w:rsidRPr="00D45DC3">
              <w:rPr>
                <w:rFonts w:ascii="Times New Roman" w:eastAsia="Calibri" w:hAnsi="Times New Roman"/>
                <w:sz w:val="20"/>
                <w:szCs w:val="20"/>
              </w:rPr>
              <w:t xml:space="preserve">Адрес: Российская Федерация, 454008, </w:t>
            </w:r>
          </w:p>
          <w:p w:rsidR="00D45DC3" w:rsidRPr="00D45DC3" w:rsidRDefault="00D45DC3" w:rsidP="00D45DC3">
            <w:pPr>
              <w:pStyle w:val="Normal1"/>
              <w:spacing w:after="0"/>
              <w:rPr>
                <w:rFonts w:ascii="Times New Roman" w:eastAsia="Calibri" w:hAnsi="Times New Roman"/>
                <w:sz w:val="20"/>
                <w:szCs w:val="20"/>
              </w:rPr>
            </w:pPr>
            <w:proofErr w:type="gramStart"/>
            <w:r w:rsidRPr="00D45DC3">
              <w:rPr>
                <w:rFonts w:ascii="Times New Roman" w:eastAsia="Calibri" w:hAnsi="Times New Roman"/>
                <w:sz w:val="20"/>
                <w:szCs w:val="20"/>
              </w:rPr>
              <w:t>ОБЛ</w:t>
            </w:r>
            <w:proofErr w:type="gramEnd"/>
            <w:r w:rsidRPr="00D45DC3">
              <w:rPr>
                <w:rFonts w:ascii="Times New Roman" w:eastAsia="Calibri" w:hAnsi="Times New Roman"/>
                <w:sz w:val="20"/>
                <w:szCs w:val="20"/>
              </w:rPr>
              <w:t xml:space="preserve"> ЧЕЛЯБИНСКАЯ, Г ЧЕЛЯБИНСК, </w:t>
            </w:r>
          </w:p>
          <w:p w:rsidR="00D45DC3" w:rsidRPr="00D45DC3" w:rsidRDefault="00D45DC3" w:rsidP="00D45DC3">
            <w:pPr>
              <w:pStyle w:val="Normal1"/>
              <w:spacing w:after="0"/>
              <w:rPr>
                <w:rFonts w:ascii="Times New Roman" w:eastAsia="Calibri" w:hAnsi="Times New Roman"/>
                <w:sz w:val="20"/>
                <w:szCs w:val="20"/>
              </w:rPr>
            </w:pPr>
            <w:r w:rsidRPr="00D45DC3">
              <w:rPr>
                <w:rFonts w:ascii="Times New Roman" w:eastAsia="Calibri" w:hAnsi="Times New Roman"/>
                <w:sz w:val="20"/>
                <w:szCs w:val="20"/>
              </w:rPr>
              <w:t>ПР-КТ СВЕРДЛОВСКИЙ, ДОМ 2, ОФИС 207</w:t>
            </w:r>
          </w:p>
          <w:p w:rsidR="00D45DC3" w:rsidRPr="00D45DC3" w:rsidRDefault="00D45DC3" w:rsidP="00D45DC3">
            <w:pPr>
              <w:pStyle w:val="Normal1"/>
              <w:spacing w:after="0"/>
              <w:rPr>
                <w:rFonts w:ascii="Times New Roman" w:eastAsia="Calibri" w:hAnsi="Times New Roman"/>
                <w:sz w:val="20"/>
                <w:szCs w:val="20"/>
              </w:rPr>
            </w:pPr>
            <w:r w:rsidRPr="00D45DC3">
              <w:rPr>
                <w:rFonts w:ascii="Times New Roman" w:eastAsia="Calibri" w:hAnsi="Times New Roman"/>
                <w:sz w:val="20"/>
                <w:szCs w:val="20"/>
              </w:rPr>
              <w:t>ИНН</w:t>
            </w:r>
            <w:r w:rsidRPr="00D45DC3">
              <w:rPr>
                <w:rFonts w:ascii="Times New Roman" w:eastAsia="Calibri" w:hAnsi="Times New Roman"/>
                <w:sz w:val="20"/>
                <w:szCs w:val="20"/>
              </w:rPr>
              <w:tab/>
              <w:t>7448225232</w:t>
            </w:r>
          </w:p>
          <w:p w:rsidR="00D45DC3" w:rsidRPr="00D45DC3" w:rsidRDefault="00D45DC3" w:rsidP="00D45DC3">
            <w:pPr>
              <w:pStyle w:val="Normal1"/>
              <w:spacing w:after="0"/>
              <w:rPr>
                <w:rFonts w:ascii="Times New Roman" w:eastAsia="Calibri" w:hAnsi="Times New Roman"/>
                <w:sz w:val="20"/>
                <w:szCs w:val="20"/>
              </w:rPr>
            </w:pPr>
            <w:r w:rsidRPr="00D45DC3">
              <w:rPr>
                <w:rFonts w:ascii="Times New Roman" w:eastAsia="Calibri" w:hAnsi="Times New Roman"/>
                <w:sz w:val="20"/>
                <w:szCs w:val="20"/>
              </w:rPr>
              <w:t>КПП</w:t>
            </w:r>
            <w:r w:rsidRPr="00D45DC3">
              <w:rPr>
                <w:rFonts w:ascii="Times New Roman" w:eastAsia="Calibri" w:hAnsi="Times New Roman"/>
                <w:sz w:val="20"/>
                <w:szCs w:val="20"/>
              </w:rPr>
              <w:tab/>
              <w:t>744801001</w:t>
            </w:r>
          </w:p>
          <w:p w:rsidR="00D45DC3" w:rsidRPr="00D45DC3" w:rsidRDefault="00D45DC3" w:rsidP="00D45DC3">
            <w:pPr>
              <w:pStyle w:val="Normal1"/>
              <w:spacing w:after="0"/>
              <w:rPr>
                <w:rFonts w:ascii="Times New Roman" w:eastAsia="Calibri" w:hAnsi="Times New Roman"/>
                <w:sz w:val="20"/>
                <w:szCs w:val="20"/>
              </w:rPr>
            </w:pPr>
            <w:r w:rsidRPr="00D45DC3">
              <w:rPr>
                <w:rFonts w:ascii="Times New Roman" w:eastAsia="Calibri" w:hAnsi="Times New Roman"/>
                <w:sz w:val="20"/>
                <w:szCs w:val="20"/>
              </w:rPr>
              <w:lastRenderedPageBreak/>
              <w:t>ОГРН</w:t>
            </w:r>
            <w:r w:rsidRPr="00D45DC3">
              <w:rPr>
                <w:rFonts w:ascii="Times New Roman" w:eastAsia="Calibri" w:hAnsi="Times New Roman"/>
                <w:sz w:val="20"/>
                <w:szCs w:val="20"/>
              </w:rPr>
              <w:tab/>
              <w:t>1207400021036</w:t>
            </w:r>
          </w:p>
          <w:p w:rsidR="00D45DC3" w:rsidRPr="00D45DC3" w:rsidRDefault="00D45DC3" w:rsidP="00D45DC3">
            <w:pPr>
              <w:pStyle w:val="Normal1"/>
              <w:spacing w:after="0"/>
              <w:rPr>
                <w:rFonts w:ascii="Times New Roman" w:eastAsia="Calibri" w:hAnsi="Times New Roman"/>
                <w:sz w:val="20"/>
                <w:szCs w:val="20"/>
              </w:rPr>
            </w:pPr>
          </w:p>
          <w:p w:rsidR="00D45DC3" w:rsidRPr="00D45DC3" w:rsidRDefault="00D45DC3" w:rsidP="00D45DC3">
            <w:pPr>
              <w:pStyle w:val="Normal1"/>
              <w:spacing w:after="0"/>
              <w:rPr>
                <w:rFonts w:ascii="Times New Roman" w:eastAsia="Calibri" w:hAnsi="Times New Roman"/>
                <w:sz w:val="20"/>
                <w:szCs w:val="20"/>
              </w:rPr>
            </w:pPr>
            <w:r w:rsidRPr="00D45DC3">
              <w:rPr>
                <w:rFonts w:ascii="Times New Roman" w:eastAsia="Calibri" w:hAnsi="Times New Roman"/>
                <w:sz w:val="20"/>
                <w:szCs w:val="20"/>
              </w:rPr>
              <w:t>Тел. 79823473614</w:t>
            </w:r>
          </w:p>
          <w:p w:rsidR="00D45DC3" w:rsidRPr="00D45DC3" w:rsidRDefault="00D45DC3" w:rsidP="00D45DC3">
            <w:pPr>
              <w:pStyle w:val="Normal1"/>
              <w:spacing w:after="0"/>
              <w:rPr>
                <w:rFonts w:ascii="Times New Roman" w:eastAsia="Calibri" w:hAnsi="Times New Roman"/>
                <w:sz w:val="20"/>
                <w:szCs w:val="20"/>
              </w:rPr>
            </w:pPr>
            <w:r w:rsidRPr="00D45DC3">
              <w:rPr>
                <w:rFonts w:ascii="Times New Roman" w:eastAsia="Calibri" w:hAnsi="Times New Roman"/>
                <w:sz w:val="20"/>
                <w:szCs w:val="20"/>
              </w:rPr>
              <w:t>o9823473614@gmail.com</w:t>
            </w:r>
          </w:p>
          <w:p w:rsidR="00D45DC3" w:rsidRPr="00D45DC3" w:rsidRDefault="00D45DC3" w:rsidP="00D45DC3">
            <w:pPr>
              <w:pStyle w:val="Normal1"/>
              <w:spacing w:after="0"/>
              <w:rPr>
                <w:rFonts w:ascii="Times New Roman" w:eastAsia="Calibri" w:hAnsi="Times New Roman"/>
                <w:sz w:val="20"/>
                <w:szCs w:val="20"/>
              </w:rPr>
            </w:pPr>
          </w:p>
          <w:p w:rsidR="00D45DC3" w:rsidRPr="00D45DC3" w:rsidRDefault="00D45DC3" w:rsidP="00D45DC3">
            <w:pPr>
              <w:pStyle w:val="Normal1"/>
              <w:spacing w:after="0"/>
              <w:rPr>
                <w:rFonts w:ascii="Times New Roman" w:eastAsia="Calibri" w:hAnsi="Times New Roman"/>
                <w:sz w:val="20"/>
                <w:szCs w:val="20"/>
              </w:rPr>
            </w:pPr>
            <w:proofErr w:type="gramStart"/>
            <w:r w:rsidRPr="00D45DC3">
              <w:rPr>
                <w:rFonts w:ascii="Times New Roman" w:eastAsia="Calibri" w:hAnsi="Times New Roman"/>
                <w:sz w:val="20"/>
                <w:szCs w:val="20"/>
              </w:rPr>
              <w:t>Р</w:t>
            </w:r>
            <w:proofErr w:type="gramEnd"/>
            <w:r w:rsidRPr="00D45DC3">
              <w:rPr>
                <w:rFonts w:ascii="Times New Roman" w:eastAsia="Calibri" w:hAnsi="Times New Roman"/>
                <w:sz w:val="20"/>
                <w:szCs w:val="20"/>
              </w:rPr>
              <w:t xml:space="preserve">/с 40702810772000039956 </w:t>
            </w:r>
          </w:p>
          <w:p w:rsidR="00D45DC3" w:rsidRPr="00D45DC3" w:rsidRDefault="00D45DC3" w:rsidP="00D45DC3">
            <w:pPr>
              <w:pStyle w:val="Normal1"/>
              <w:spacing w:after="0"/>
              <w:rPr>
                <w:rFonts w:ascii="Times New Roman" w:eastAsia="Calibri" w:hAnsi="Times New Roman"/>
                <w:sz w:val="20"/>
                <w:szCs w:val="20"/>
              </w:rPr>
            </w:pPr>
            <w:r w:rsidRPr="00D45DC3">
              <w:rPr>
                <w:rFonts w:ascii="Times New Roman" w:eastAsia="Calibri" w:hAnsi="Times New Roman"/>
                <w:sz w:val="20"/>
                <w:szCs w:val="20"/>
              </w:rPr>
              <w:t xml:space="preserve">ПАО Сбербанк </w:t>
            </w:r>
            <w:proofErr w:type="spellStart"/>
            <w:r w:rsidRPr="00D45DC3">
              <w:rPr>
                <w:rFonts w:ascii="Times New Roman" w:eastAsia="Calibri" w:hAnsi="Times New Roman"/>
                <w:sz w:val="20"/>
                <w:szCs w:val="20"/>
              </w:rPr>
              <w:t>г</w:t>
            </w:r>
            <w:proofErr w:type="gramStart"/>
            <w:r w:rsidRPr="00D45DC3">
              <w:rPr>
                <w:rFonts w:ascii="Times New Roman" w:eastAsia="Calibri" w:hAnsi="Times New Roman"/>
                <w:sz w:val="20"/>
                <w:szCs w:val="20"/>
              </w:rPr>
              <w:t>.Ч</w:t>
            </w:r>
            <w:proofErr w:type="gramEnd"/>
            <w:r w:rsidRPr="00D45DC3">
              <w:rPr>
                <w:rFonts w:ascii="Times New Roman" w:eastAsia="Calibri" w:hAnsi="Times New Roman"/>
                <w:sz w:val="20"/>
                <w:szCs w:val="20"/>
              </w:rPr>
              <w:t>елябинск</w:t>
            </w:r>
            <w:proofErr w:type="spellEnd"/>
            <w:r w:rsidRPr="00D45DC3">
              <w:rPr>
                <w:rFonts w:ascii="Times New Roman" w:eastAsia="Calibri" w:hAnsi="Times New Roman"/>
                <w:sz w:val="20"/>
                <w:szCs w:val="20"/>
              </w:rPr>
              <w:t xml:space="preserve"> </w:t>
            </w:r>
          </w:p>
          <w:p w:rsidR="00D45DC3" w:rsidRPr="00D45DC3" w:rsidRDefault="00D45DC3" w:rsidP="00D45DC3">
            <w:pPr>
              <w:pStyle w:val="Normal1"/>
              <w:spacing w:after="0"/>
              <w:rPr>
                <w:rFonts w:ascii="Times New Roman" w:eastAsia="Calibri" w:hAnsi="Times New Roman"/>
                <w:sz w:val="20"/>
                <w:szCs w:val="20"/>
              </w:rPr>
            </w:pPr>
            <w:r w:rsidRPr="00D45DC3">
              <w:rPr>
                <w:rFonts w:ascii="Times New Roman" w:eastAsia="Calibri" w:hAnsi="Times New Roman"/>
                <w:sz w:val="20"/>
                <w:szCs w:val="20"/>
              </w:rPr>
              <w:t>к\с 30101810700000000602</w:t>
            </w:r>
          </w:p>
          <w:p w:rsidR="00520503" w:rsidRPr="00D45DC3" w:rsidRDefault="00D45DC3" w:rsidP="00D45DC3">
            <w:pPr>
              <w:pStyle w:val="Normal1"/>
              <w:spacing w:after="0"/>
              <w:rPr>
                <w:rFonts w:ascii="Times New Roman" w:eastAsia="Calibri" w:hAnsi="Times New Roman"/>
                <w:sz w:val="20"/>
                <w:szCs w:val="20"/>
              </w:rPr>
            </w:pPr>
            <w:r w:rsidRPr="00D45DC3">
              <w:rPr>
                <w:rFonts w:ascii="Times New Roman" w:eastAsia="Calibri" w:hAnsi="Times New Roman"/>
                <w:sz w:val="20"/>
                <w:szCs w:val="20"/>
              </w:rPr>
              <w:t>БИК 047501602</w:t>
            </w:r>
          </w:p>
          <w:p w:rsidR="00520503" w:rsidRPr="00D45DC3" w:rsidRDefault="00E715ED" w:rsidP="001A1B56">
            <w:pPr>
              <w:pStyle w:val="Normal1"/>
              <w:spacing w:after="0"/>
              <w:rPr>
                <w:rFonts w:ascii="Times New Roman" w:eastAsia="Calibri" w:hAnsi="Times New Roman"/>
                <w:sz w:val="20"/>
                <w:szCs w:val="20"/>
              </w:rPr>
            </w:pPr>
          </w:p>
          <w:p w:rsidR="00861D45" w:rsidRPr="0064481F" w:rsidRDefault="00E715ED" w:rsidP="001A1B56">
            <w:pPr>
              <w:pStyle w:val="Normal1"/>
              <w:spacing w:after="0"/>
              <w:rPr>
                <w:rFonts w:ascii="Times New Roman" w:eastAsia="Calibri" w:hAnsi="Times New Roman"/>
                <w:sz w:val="24"/>
                <w:szCs w:val="24"/>
              </w:rPr>
            </w:pPr>
          </w:p>
          <w:p w:rsidR="00861D45" w:rsidRPr="0064481F" w:rsidRDefault="00E715ED" w:rsidP="001A1B56">
            <w:pPr>
              <w:pStyle w:val="Normal1"/>
              <w:spacing w:after="0"/>
              <w:rPr>
                <w:rFonts w:ascii="Times New Roman" w:eastAsia="Calibri" w:hAnsi="Times New Roman"/>
                <w:sz w:val="24"/>
                <w:szCs w:val="24"/>
              </w:rPr>
            </w:pPr>
          </w:p>
          <w:p w:rsidR="00861D45" w:rsidRPr="0064481F" w:rsidRDefault="00E715ED" w:rsidP="001A1B56">
            <w:pPr>
              <w:pStyle w:val="Normal1"/>
              <w:spacing w:after="0"/>
              <w:rPr>
                <w:rFonts w:ascii="Times New Roman" w:eastAsia="Calibri" w:hAnsi="Times New Roman"/>
                <w:sz w:val="24"/>
                <w:szCs w:val="24"/>
              </w:rPr>
            </w:pPr>
          </w:p>
          <w:p w:rsidR="00861D45" w:rsidRPr="0064481F" w:rsidRDefault="00E715ED" w:rsidP="001A1B56">
            <w:pPr>
              <w:pStyle w:val="Normal1"/>
              <w:spacing w:after="0"/>
              <w:rPr>
                <w:rFonts w:ascii="Times New Roman" w:eastAsia="Calibri" w:hAnsi="Times New Roman"/>
                <w:sz w:val="24"/>
                <w:szCs w:val="24"/>
              </w:rPr>
            </w:pPr>
          </w:p>
          <w:p w:rsidR="00861D45" w:rsidRPr="0064481F" w:rsidRDefault="00E715ED" w:rsidP="001A1B56">
            <w:pPr>
              <w:pStyle w:val="Normal1"/>
              <w:spacing w:after="0"/>
              <w:rPr>
                <w:rFonts w:ascii="Times New Roman" w:eastAsia="Calibri" w:hAnsi="Times New Roman"/>
                <w:sz w:val="24"/>
                <w:szCs w:val="24"/>
              </w:rPr>
            </w:pPr>
          </w:p>
          <w:p w:rsidR="00520503" w:rsidRPr="0064481F" w:rsidRDefault="00E715ED" w:rsidP="001A1B56">
            <w:pPr>
              <w:pStyle w:val="Normal1"/>
              <w:spacing w:after="0"/>
              <w:rPr>
                <w:rFonts w:ascii="Times New Roman" w:eastAsia="Calibri" w:hAnsi="Times New Roman"/>
                <w:sz w:val="24"/>
                <w:szCs w:val="24"/>
              </w:rPr>
            </w:pPr>
          </w:p>
          <w:p w:rsidR="00520503" w:rsidRPr="0064481F" w:rsidRDefault="00E715ED" w:rsidP="001A1B56">
            <w:pPr>
              <w:pStyle w:val="Normal1"/>
              <w:spacing w:after="0"/>
              <w:rPr>
                <w:rFonts w:ascii="Times New Roman" w:eastAsia="Calibri" w:hAnsi="Times New Roman"/>
                <w:sz w:val="24"/>
                <w:szCs w:val="24"/>
              </w:rPr>
            </w:pPr>
          </w:p>
          <w:p w:rsidR="00520503" w:rsidRPr="0064481F" w:rsidRDefault="00E715ED" w:rsidP="001A1B56">
            <w:pPr>
              <w:pStyle w:val="Normal1"/>
              <w:spacing w:after="0"/>
              <w:rPr>
                <w:rFonts w:ascii="Times New Roman" w:eastAsia="Calibri" w:hAnsi="Times New Roman"/>
                <w:sz w:val="24"/>
                <w:szCs w:val="24"/>
              </w:rPr>
            </w:pPr>
          </w:p>
          <w:p w:rsidR="00520503" w:rsidRPr="0064481F" w:rsidRDefault="00E715ED" w:rsidP="001A1B56">
            <w:pPr>
              <w:pStyle w:val="Normal1"/>
              <w:spacing w:after="0"/>
              <w:rPr>
                <w:rFonts w:ascii="Times New Roman" w:eastAsia="Calibri" w:hAnsi="Times New Roman"/>
                <w:sz w:val="24"/>
                <w:szCs w:val="24"/>
              </w:rPr>
            </w:pPr>
          </w:p>
          <w:p w:rsidR="00520503" w:rsidRPr="0064481F" w:rsidRDefault="00E715ED" w:rsidP="001A1B56">
            <w:pPr>
              <w:pStyle w:val="Normal1"/>
              <w:spacing w:after="0"/>
              <w:rPr>
                <w:rFonts w:ascii="Times New Roman" w:eastAsia="Calibri" w:hAnsi="Times New Roman"/>
                <w:sz w:val="24"/>
                <w:szCs w:val="24"/>
              </w:rPr>
            </w:pPr>
          </w:p>
          <w:p w:rsidR="00520503" w:rsidRPr="0064481F" w:rsidRDefault="00E715ED" w:rsidP="001A1B56">
            <w:pPr>
              <w:pStyle w:val="Normal1"/>
              <w:spacing w:after="0"/>
              <w:rPr>
                <w:rFonts w:ascii="Times New Roman" w:eastAsia="Calibri" w:hAnsi="Times New Roman"/>
                <w:sz w:val="24"/>
                <w:szCs w:val="24"/>
              </w:rPr>
            </w:pPr>
          </w:p>
          <w:p w:rsidR="00520503" w:rsidRDefault="00E715ED" w:rsidP="001A1B56">
            <w:pPr>
              <w:pStyle w:val="Normal1"/>
              <w:spacing w:after="0"/>
              <w:rPr>
                <w:rFonts w:ascii="Times New Roman" w:eastAsia="Calibri" w:hAnsi="Times New Roman"/>
                <w:sz w:val="24"/>
                <w:szCs w:val="24"/>
              </w:rPr>
            </w:pPr>
          </w:p>
          <w:p w:rsidR="001A1B56" w:rsidRDefault="00E715ED" w:rsidP="001A1B56">
            <w:pPr>
              <w:pStyle w:val="Normal1"/>
              <w:spacing w:after="0"/>
              <w:rPr>
                <w:rFonts w:ascii="Times New Roman" w:eastAsia="Calibri" w:hAnsi="Times New Roman"/>
                <w:sz w:val="24"/>
                <w:szCs w:val="24"/>
              </w:rPr>
            </w:pPr>
          </w:p>
          <w:p w:rsidR="001A1B56" w:rsidRDefault="00E715ED" w:rsidP="001A1B56">
            <w:pPr>
              <w:pStyle w:val="Normal1"/>
              <w:spacing w:after="0"/>
              <w:rPr>
                <w:rFonts w:ascii="Times New Roman" w:eastAsia="Calibri" w:hAnsi="Times New Roman"/>
                <w:sz w:val="24"/>
                <w:szCs w:val="24"/>
              </w:rPr>
            </w:pPr>
          </w:p>
          <w:p w:rsidR="001A1B56" w:rsidRPr="0064481F" w:rsidRDefault="00E715ED" w:rsidP="001A1B56">
            <w:pPr>
              <w:pStyle w:val="Normal1"/>
              <w:spacing w:after="0"/>
              <w:rPr>
                <w:rFonts w:ascii="Times New Roman" w:eastAsia="Calibri" w:hAnsi="Times New Roman"/>
                <w:sz w:val="24"/>
                <w:szCs w:val="24"/>
              </w:rPr>
            </w:pPr>
          </w:p>
          <w:p w:rsidR="00CF2AFD" w:rsidRPr="0064481F" w:rsidRDefault="00E715ED" w:rsidP="001A1B56">
            <w:pPr>
              <w:pStyle w:val="Normal1"/>
              <w:spacing w:after="0"/>
              <w:rPr>
                <w:rFonts w:ascii="Times New Roman" w:eastAsia="Calibri" w:hAnsi="Times New Roman"/>
                <w:sz w:val="24"/>
                <w:szCs w:val="24"/>
              </w:rPr>
            </w:pPr>
          </w:p>
          <w:p w:rsidR="00D45DC3" w:rsidRDefault="00D45DC3" w:rsidP="001A1B56">
            <w:pPr>
              <w:pStyle w:val="Normal1"/>
              <w:widowControl w:val="0"/>
              <w:autoSpaceDE w:val="0"/>
              <w:autoSpaceDN w:val="0"/>
              <w:adjustRightInd w:val="0"/>
              <w:spacing w:after="0" w:line="240" w:lineRule="auto"/>
              <w:ind w:hanging="283"/>
              <w:jc w:val="right"/>
              <w:outlineLvl w:val="0"/>
              <w:rPr>
                <w:rFonts w:ascii="Times New Roman" w:hAnsi="Times New Roman"/>
                <w:sz w:val="20"/>
                <w:szCs w:val="20"/>
              </w:rPr>
            </w:pPr>
          </w:p>
          <w:p w:rsidR="00D45DC3" w:rsidRDefault="00D45DC3" w:rsidP="001A1B56">
            <w:pPr>
              <w:pStyle w:val="Normal1"/>
              <w:widowControl w:val="0"/>
              <w:autoSpaceDE w:val="0"/>
              <w:autoSpaceDN w:val="0"/>
              <w:adjustRightInd w:val="0"/>
              <w:spacing w:after="0" w:line="240" w:lineRule="auto"/>
              <w:ind w:hanging="283"/>
              <w:jc w:val="right"/>
              <w:outlineLvl w:val="0"/>
              <w:rPr>
                <w:rFonts w:ascii="Times New Roman" w:hAnsi="Times New Roman"/>
                <w:sz w:val="20"/>
                <w:szCs w:val="20"/>
              </w:rPr>
            </w:pPr>
          </w:p>
          <w:p w:rsidR="00D45DC3" w:rsidRDefault="00D45DC3" w:rsidP="001A1B56">
            <w:pPr>
              <w:pStyle w:val="Normal1"/>
              <w:widowControl w:val="0"/>
              <w:autoSpaceDE w:val="0"/>
              <w:autoSpaceDN w:val="0"/>
              <w:adjustRightInd w:val="0"/>
              <w:spacing w:after="0" w:line="240" w:lineRule="auto"/>
              <w:ind w:hanging="283"/>
              <w:jc w:val="right"/>
              <w:outlineLvl w:val="0"/>
              <w:rPr>
                <w:rFonts w:ascii="Times New Roman" w:hAnsi="Times New Roman"/>
                <w:sz w:val="20"/>
                <w:szCs w:val="20"/>
              </w:rPr>
            </w:pPr>
          </w:p>
          <w:p w:rsidR="00D45DC3" w:rsidRDefault="00D45DC3" w:rsidP="001A1B56">
            <w:pPr>
              <w:pStyle w:val="Normal1"/>
              <w:widowControl w:val="0"/>
              <w:autoSpaceDE w:val="0"/>
              <w:autoSpaceDN w:val="0"/>
              <w:adjustRightInd w:val="0"/>
              <w:spacing w:after="0" w:line="240" w:lineRule="auto"/>
              <w:ind w:hanging="283"/>
              <w:jc w:val="right"/>
              <w:outlineLvl w:val="0"/>
              <w:rPr>
                <w:rFonts w:ascii="Times New Roman" w:hAnsi="Times New Roman"/>
                <w:sz w:val="20"/>
                <w:szCs w:val="20"/>
              </w:rPr>
            </w:pPr>
          </w:p>
          <w:p w:rsidR="00D45DC3" w:rsidRDefault="00D45DC3" w:rsidP="00D45DC3">
            <w:pPr>
              <w:pStyle w:val="Normal1"/>
              <w:widowControl w:val="0"/>
              <w:autoSpaceDE w:val="0"/>
              <w:autoSpaceDN w:val="0"/>
              <w:adjustRightInd w:val="0"/>
              <w:spacing w:after="0" w:line="240" w:lineRule="auto"/>
              <w:ind w:left="34" w:hanging="317"/>
              <w:jc w:val="center"/>
              <w:outlineLvl w:val="0"/>
              <w:rPr>
                <w:rFonts w:ascii="Times New Roman" w:hAnsi="Times New Roman"/>
                <w:sz w:val="20"/>
                <w:szCs w:val="20"/>
              </w:rPr>
            </w:pPr>
            <w:r>
              <w:rPr>
                <w:rFonts w:ascii="Times New Roman" w:hAnsi="Times New Roman"/>
                <w:sz w:val="20"/>
                <w:szCs w:val="20"/>
              </w:rPr>
              <w:t>Директор</w:t>
            </w:r>
          </w:p>
          <w:p w:rsidR="00CF2AFD" w:rsidRPr="001A1B56" w:rsidRDefault="0061420D" w:rsidP="00D45DC3">
            <w:pPr>
              <w:pStyle w:val="Normal1"/>
              <w:widowControl w:val="0"/>
              <w:autoSpaceDE w:val="0"/>
              <w:autoSpaceDN w:val="0"/>
              <w:adjustRightInd w:val="0"/>
              <w:spacing w:after="0" w:line="240" w:lineRule="auto"/>
              <w:ind w:hanging="283"/>
              <w:jc w:val="center"/>
              <w:outlineLvl w:val="0"/>
              <w:rPr>
                <w:rFonts w:ascii="Times New Roman" w:hAnsi="Times New Roman"/>
                <w:sz w:val="20"/>
                <w:szCs w:val="20"/>
              </w:rPr>
            </w:pPr>
            <w:r w:rsidRPr="001A1B56">
              <w:rPr>
                <w:rFonts w:ascii="Times New Roman" w:hAnsi="Times New Roman"/>
                <w:sz w:val="20"/>
                <w:szCs w:val="20"/>
              </w:rPr>
              <w:t>_______________ /</w:t>
            </w:r>
            <w:r w:rsidR="00D45DC3">
              <w:t xml:space="preserve"> </w:t>
            </w:r>
            <w:proofErr w:type="spellStart"/>
            <w:r w:rsidR="00D45DC3" w:rsidRPr="00D45DC3">
              <w:rPr>
                <w:rFonts w:ascii="Times New Roman" w:hAnsi="Times New Roman"/>
                <w:sz w:val="20"/>
                <w:szCs w:val="20"/>
              </w:rPr>
              <w:t>А.В.Щеголев</w:t>
            </w:r>
            <w:proofErr w:type="spellEnd"/>
          </w:p>
          <w:p w:rsidR="00CF2AFD" w:rsidRPr="001A1B56" w:rsidRDefault="0061420D" w:rsidP="001A1B56">
            <w:pPr>
              <w:pStyle w:val="Normal1"/>
              <w:widowControl w:val="0"/>
              <w:autoSpaceDE w:val="0"/>
              <w:autoSpaceDN w:val="0"/>
              <w:adjustRightInd w:val="0"/>
              <w:spacing w:after="0" w:line="240" w:lineRule="auto"/>
              <w:jc w:val="center"/>
              <w:outlineLvl w:val="0"/>
              <w:rPr>
                <w:rFonts w:ascii="Times New Roman" w:hAnsi="Times New Roman"/>
                <w:sz w:val="20"/>
                <w:szCs w:val="20"/>
              </w:rPr>
            </w:pPr>
            <w:r w:rsidRPr="001A1B56">
              <w:rPr>
                <w:rFonts w:ascii="Times New Roman" w:hAnsi="Times New Roman"/>
                <w:sz w:val="20"/>
                <w:szCs w:val="20"/>
              </w:rPr>
              <w:t xml:space="preserve">             (подпись)</w:t>
            </w:r>
          </w:p>
          <w:p w:rsidR="00CF2AFD" w:rsidRPr="001A1B56" w:rsidRDefault="0061420D" w:rsidP="001A1B56">
            <w:pPr>
              <w:pStyle w:val="Normal1"/>
              <w:spacing w:after="0"/>
              <w:jc w:val="center"/>
              <w:rPr>
                <w:rFonts w:ascii="Times New Roman" w:eastAsia="Calibri" w:hAnsi="Times New Roman"/>
                <w:sz w:val="20"/>
                <w:szCs w:val="20"/>
              </w:rPr>
            </w:pPr>
            <w:r w:rsidRPr="001A1B56">
              <w:rPr>
                <w:rFonts w:ascii="Times New Roman" w:hAnsi="Times New Roman"/>
                <w:sz w:val="20"/>
                <w:szCs w:val="20"/>
              </w:rPr>
              <w:t xml:space="preserve">            (м.п.)</w:t>
            </w:r>
          </w:p>
          <w:p w:rsidR="00520503" w:rsidRPr="0064481F" w:rsidRDefault="00E715ED" w:rsidP="001A1B56">
            <w:pPr>
              <w:pStyle w:val="Header0"/>
              <w:tabs>
                <w:tab w:val="clear" w:pos="4677"/>
                <w:tab w:val="clear" w:pos="9355"/>
              </w:tabs>
              <w:spacing w:after="0"/>
              <w:rPr>
                <w:rFonts w:ascii="Times New Roman" w:eastAsia="Calibri" w:hAnsi="Times New Roman"/>
                <w:sz w:val="24"/>
                <w:szCs w:val="24"/>
              </w:rPr>
            </w:pPr>
          </w:p>
        </w:tc>
      </w:tr>
    </w:tbl>
    <w:p w:rsidR="00520503" w:rsidRDefault="00E715ED" w:rsidP="0064481F">
      <w:pPr>
        <w:pStyle w:val="Normal1"/>
        <w:tabs>
          <w:tab w:val="left" w:pos="43"/>
          <w:tab w:val="left" w:pos="681"/>
        </w:tabs>
        <w:autoSpaceDE w:val="0"/>
        <w:autoSpaceDN w:val="0"/>
        <w:adjustRightInd w:val="0"/>
        <w:jc w:val="center"/>
        <w:rPr>
          <w:rFonts w:ascii="Times New Roman" w:hAnsi="Times New Roman"/>
          <w:noProof/>
        </w:rPr>
      </w:pPr>
    </w:p>
    <w:p w:rsidR="0097334C" w:rsidRDefault="00E715ED" w:rsidP="006D7963">
      <w:pPr>
        <w:widowControl w:val="0"/>
        <w:autoSpaceDE w:val="0"/>
        <w:autoSpaceDN w:val="0"/>
        <w:adjustRightInd w:val="0"/>
        <w:spacing w:after="0" w:line="240" w:lineRule="auto"/>
        <w:jc w:val="both"/>
        <w:outlineLvl w:val="0"/>
        <w:rPr>
          <w:rFonts w:ascii="Times New Roman" w:hAnsi="Times New Roman"/>
          <w:sz w:val="24"/>
          <w:szCs w:val="24"/>
        </w:rPr>
      </w:pPr>
    </w:p>
    <w:p w:rsidR="004838C8" w:rsidRDefault="00E715ED" w:rsidP="006D7963">
      <w:pPr>
        <w:widowControl w:val="0"/>
        <w:autoSpaceDE w:val="0"/>
        <w:autoSpaceDN w:val="0"/>
        <w:adjustRightInd w:val="0"/>
        <w:spacing w:after="0" w:line="240" w:lineRule="auto"/>
        <w:jc w:val="both"/>
        <w:outlineLvl w:val="0"/>
        <w:rPr>
          <w:rFonts w:ascii="Times New Roman" w:hAnsi="Times New Roman"/>
          <w:sz w:val="24"/>
          <w:szCs w:val="24"/>
        </w:rPr>
        <w:sectPr w:rsidR="004838C8" w:rsidSect="00032500">
          <w:headerReference w:type="default" r:id="rId18"/>
          <w:pgSz w:w="11906" w:h="16838"/>
          <w:pgMar w:top="1134" w:right="850" w:bottom="709" w:left="1701" w:header="708" w:footer="708" w:gutter="0"/>
          <w:cols w:space="708"/>
          <w:docGrid w:linePitch="360"/>
        </w:sectPr>
      </w:pPr>
    </w:p>
    <w:p w:rsidR="00956DCF" w:rsidRPr="008C21DC" w:rsidRDefault="0061420D" w:rsidP="00956DCF">
      <w:pPr>
        <w:jc w:val="right"/>
        <w:rPr>
          <w:rFonts w:ascii="Times New Roman" w:hAnsi="Times New Roman"/>
          <w:sz w:val="24"/>
          <w:szCs w:val="24"/>
        </w:rPr>
      </w:pPr>
      <w:r>
        <w:rPr>
          <w:rFonts w:ascii="Times New Roman" w:hAnsi="Times New Roman"/>
          <w:sz w:val="24"/>
          <w:szCs w:val="24"/>
        </w:rPr>
        <w:lastRenderedPageBreak/>
        <w:t>П</w:t>
      </w:r>
      <w:r w:rsidRPr="008C21DC">
        <w:rPr>
          <w:rFonts w:ascii="Times New Roman" w:hAnsi="Times New Roman"/>
          <w:sz w:val="24"/>
          <w:szCs w:val="24"/>
        </w:rPr>
        <w:t>риложение № 1</w:t>
      </w:r>
    </w:p>
    <w:p w:rsidR="00956DCF" w:rsidRPr="008C21DC" w:rsidRDefault="0061420D" w:rsidP="00956DCF">
      <w:pPr>
        <w:jc w:val="right"/>
        <w:rPr>
          <w:rFonts w:ascii="Times New Roman" w:hAnsi="Times New Roman"/>
          <w:sz w:val="24"/>
          <w:szCs w:val="24"/>
        </w:rPr>
      </w:pPr>
      <w:r w:rsidRPr="008C21DC">
        <w:rPr>
          <w:rFonts w:ascii="Times New Roman" w:hAnsi="Times New Roman"/>
          <w:sz w:val="24"/>
          <w:szCs w:val="24"/>
        </w:rPr>
        <w:t xml:space="preserve">к </w:t>
      </w:r>
      <w:r>
        <w:rPr>
          <w:rFonts w:ascii="Times New Roman" w:hAnsi="Times New Roman"/>
          <w:sz w:val="24"/>
          <w:szCs w:val="24"/>
        </w:rPr>
        <w:t>К</w:t>
      </w:r>
      <w:r w:rsidRPr="008C21DC">
        <w:rPr>
          <w:rFonts w:ascii="Times New Roman" w:hAnsi="Times New Roman"/>
          <w:sz w:val="24"/>
          <w:szCs w:val="24"/>
        </w:rPr>
        <w:t>онтракту</w:t>
      </w:r>
    </w:p>
    <w:p w:rsidR="00956DCF" w:rsidRPr="008C21DC" w:rsidRDefault="00D45DC3" w:rsidP="00956DCF">
      <w:pPr>
        <w:jc w:val="right"/>
        <w:rPr>
          <w:rFonts w:ascii="Times New Roman" w:hAnsi="Times New Roman"/>
          <w:sz w:val="24"/>
          <w:szCs w:val="24"/>
        </w:rPr>
      </w:pPr>
      <w:r>
        <w:rPr>
          <w:rFonts w:ascii="Times New Roman" w:hAnsi="Times New Roman"/>
          <w:sz w:val="24"/>
          <w:szCs w:val="24"/>
        </w:rPr>
        <w:t>№ 2099</w:t>
      </w:r>
      <w:r w:rsidR="0061420D" w:rsidRPr="008C21DC">
        <w:rPr>
          <w:rFonts w:ascii="Times New Roman" w:hAnsi="Times New Roman"/>
          <w:sz w:val="24"/>
          <w:szCs w:val="24"/>
        </w:rPr>
        <w:t xml:space="preserve"> от "</w:t>
      </w:r>
      <w:r w:rsidR="00FA581D" w:rsidRPr="00FA581D">
        <w:rPr>
          <w:rFonts w:ascii="Times New Roman" w:hAnsi="Times New Roman"/>
          <w:sz w:val="24"/>
          <w:szCs w:val="24"/>
          <w:u w:val="single"/>
        </w:rPr>
        <w:t xml:space="preserve"> 07</w:t>
      </w:r>
      <w:r w:rsidR="00FA581D">
        <w:rPr>
          <w:rFonts w:ascii="Times New Roman" w:hAnsi="Times New Roman"/>
          <w:sz w:val="24"/>
          <w:szCs w:val="24"/>
        </w:rPr>
        <w:t xml:space="preserve"> </w:t>
      </w:r>
      <w:r w:rsidR="0061420D" w:rsidRPr="008C21DC">
        <w:rPr>
          <w:rFonts w:ascii="Times New Roman" w:hAnsi="Times New Roman"/>
          <w:sz w:val="24"/>
          <w:szCs w:val="24"/>
        </w:rPr>
        <w:t>"__</w:t>
      </w:r>
      <w:bookmarkStart w:id="1" w:name="_GoBack"/>
      <w:r w:rsidR="00FA581D" w:rsidRPr="00FA581D">
        <w:rPr>
          <w:rFonts w:ascii="Times New Roman" w:hAnsi="Times New Roman"/>
          <w:sz w:val="24"/>
          <w:szCs w:val="24"/>
          <w:u w:val="single"/>
        </w:rPr>
        <w:t>марта</w:t>
      </w:r>
      <w:bookmarkEnd w:id="1"/>
      <w:r w:rsidR="0061420D" w:rsidRPr="008C21DC">
        <w:rPr>
          <w:rFonts w:ascii="Times New Roman" w:hAnsi="Times New Roman"/>
          <w:sz w:val="24"/>
          <w:szCs w:val="24"/>
        </w:rPr>
        <w:t>___20</w:t>
      </w:r>
      <w:r>
        <w:rPr>
          <w:rFonts w:ascii="Times New Roman" w:hAnsi="Times New Roman"/>
          <w:sz w:val="24"/>
          <w:szCs w:val="24"/>
        </w:rPr>
        <w:t>23</w:t>
      </w:r>
      <w:r w:rsidR="0061420D" w:rsidRPr="008C21DC">
        <w:rPr>
          <w:rFonts w:ascii="Times New Roman" w:hAnsi="Times New Roman"/>
          <w:sz w:val="24"/>
          <w:szCs w:val="24"/>
        </w:rPr>
        <w:t xml:space="preserve"> г.</w:t>
      </w:r>
    </w:p>
    <w:p w:rsidR="00956DCF" w:rsidRPr="008C21DC" w:rsidRDefault="00E715ED" w:rsidP="00956DCF">
      <w:pPr>
        <w:ind w:right="-1"/>
        <w:jc w:val="center"/>
        <w:rPr>
          <w:rFonts w:ascii="Times New Roman" w:hAnsi="Times New Roman"/>
          <w:b/>
          <w:sz w:val="24"/>
          <w:szCs w:val="24"/>
        </w:rPr>
      </w:pPr>
    </w:p>
    <w:p w:rsidR="00467C67" w:rsidRDefault="0061420D" w:rsidP="00467C67">
      <w:pPr>
        <w:ind w:right="-1"/>
        <w:jc w:val="center"/>
        <w:rPr>
          <w:rFonts w:ascii="Times New Roman" w:hAnsi="Times New Roman"/>
          <w:sz w:val="28"/>
          <w:szCs w:val="28"/>
        </w:rPr>
      </w:pPr>
      <w:r w:rsidRPr="008C21DC">
        <w:rPr>
          <w:rFonts w:ascii="Times New Roman" w:hAnsi="Times New Roman"/>
          <w:sz w:val="24"/>
          <w:szCs w:val="24"/>
        </w:rPr>
        <w:t>СПЕЦИФИКАЦИЯ</w:t>
      </w:r>
      <w:r w:rsidRPr="008C21DC">
        <w:rPr>
          <w:rFonts w:ascii="Times New Roman" w:hAnsi="Times New Roman"/>
          <w:sz w:val="28"/>
          <w:szCs w:val="28"/>
        </w:rPr>
        <w:t> </w:t>
      </w:r>
    </w:p>
    <w:tbl>
      <w:tblPr>
        <w:tblStyle w:val="1"/>
        <w:tblW w:w="15559" w:type="dxa"/>
        <w:tblLayout w:type="fixed"/>
        <w:tblLook w:val="04A0" w:firstRow="1" w:lastRow="0" w:firstColumn="1" w:lastColumn="0" w:noHBand="0" w:noVBand="1"/>
      </w:tblPr>
      <w:tblGrid>
        <w:gridCol w:w="534"/>
        <w:gridCol w:w="1842"/>
        <w:gridCol w:w="1134"/>
        <w:gridCol w:w="567"/>
        <w:gridCol w:w="884"/>
        <w:gridCol w:w="1809"/>
        <w:gridCol w:w="1276"/>
        <w:gridCol w:w="992"/>
        <w:gridCol w:w="993"/>
        <w:gridCol w:w="992"/>
        <w:gridCol w:w="1026"/>
        <w:gridCol w:w="1276"/>
        <w:gridCol w:w="2234"/>
      </w:tblGrid>
      <w:tr w:rsidR="00D56762" w:rsidTr="00472464">
        <w:trPr>
          <w:trHeight w:val="51"/>
        </w:trPr>
        <w:tc>
          <w:tcPr>
            <w:tcW w:w="534" w:type="dxa"/>
            <w:vAlign w:val="center"/>
          </w:tcPr>
          <w:p w:rsidR="00D56762" w:rsidRPr="00B86562" w:rsidRDefault="00D56762" w:rsidP="00472464">
            <w:pPr>
              <w:spacing w:after="0" w:line="240" w:lineRule="auto"/>
              <w:ind w:left="-108" w:right="-108"/>
              <w:jc w:val="center"/>
              <w:rPr>
                <w:rFonts w:ascii="Times New Roman" w:hAnsi="Times New Roman"/>
                <w:bCs/>
                <w:noProof/>
                <w:sz w:val="18"/>
                <w:szCs w:val="18"/>
              </w:rPr>
            </w:pPr>
            <w:r w:rsidRPr="00B86562">
              <w:rPr>
                <w:rFonts w:ascii="Times New Roman" w:hAnsi="Times New Roman"/>
                <w:bCs/>
                <w:noProof/>
                <w:sz w:val="18"/>
                <w:szCs w:val="18"/>
              </w:rPr>
              <w:t>№ п/п</w:t>
            </w:r>
          </w:p>
        </w:tc>
        <w:tc>
          <w:tcPr>
            <w:tcW w:w="1842" w:type="dxa"/>
            <w:vAlign w:val="center"/>
          </w:tcPr>
          <w:p w:rsidR="00D56762" w:rsidRPr="00B86562" w:rsidRDefault="00D56762" w:rsidP="00472464">
            <w:pPr>
              <w:spacing w:after="0" w:line="240" w:lineRule="auto"/>
              <w:ind w:left="-108" w:right="-108"/>
              <w:jc w:val="center"/>
              <w:rPr>
                <w:rFonts w:ascii="Times New Roman" w:hAnsi="Times New Roman"/>
                <w:bCs/>
                <w:noProof/>
                <w:sz w:val="18"/>
                <w:szCs w:val="18"/>
              </w:rPr>
            </w:pPr>
            <w:r w:rsidRPr="00B86562">
              <w:rPr>
                <w:rFonts w:ascii="Times New Roman" w:hAnsi="Times New Roman"/>
                <w:bCs/>
                <w:noProof/>
                <w:sz w:val="18"/>
                <w:szCs w:val="18"/>
              </w:rPr>
              <w:t>Наименование</w:t>
            </w:r>
          </w:p>
        </w:tc>
        <w:tc>
          <w:tcPr>
            <w:tcW w:w="1134" w:type="dxa"/>
          </w:tcPr>
          <w:p w:rsidR="00D56762" w:rsidRPr="00B86562" w:rsidRDefault="00D56762" w:rsidP="00472464">
            <w:pPr>
              <w:spacing w:after="0" w:line="240" w:lineRule="auto"/>
              <w:ind w:left="-108" w:right="-108"/>
              <w:jc w:val="center"/>
              <w:rPr>
                <w:rFonts w:ascii="Times New Roman" w:hAnsi="Times New Roman"/>
                <w:bCs/>
                <w:sz w:val="18"/>
                <w:szCs w:val="18"/>
              </w:rPr>
            </w:pPr>
            <w:r w:rsidRPr="00B86562">
              <w:rPr>
                <w:rFonts w:ascii="Times New Roman" w:hAnsi="Times New Roman"/>
                <w:bCs/>
                <w:noProof/>
                <w:sz w:val="18"/>
                <w:szCs w:val="18"/>
              </w:rPr>
              <w:t>Код позиции</w:t>
            </w:r>
            <w:r>
              <w:rPr>
                <w:rFonts w:ascii="Times New Roman" w:hAnsi="Times New Roman"/>
                <w:bCs/>
                <w:sz w:val="18"/>
                <w:szCs w:val="18"/>
              </w:rPr>
              <w:t xml:space="preserve"> КТРУ</w:t>
            </w:r>
          </w:p>
        </w:tc>
        <w:tc>
          <w:tcPr>
            <w:tcW w:w="567" w:type="dxa"/>
            <w:tcBorders>
              <w:bottom w:val="single" w:sz="4" w:space="0" w:color="auto"/>
            </w:tcBorders>
            <w:vAlign w:val="center"/>
          </w:tcPr>
          <w:p w:rsidR="00D56762" w:rsidRPr="00B86562" w:rsidRDefault="00D56762" w:rsidP="00472464">
            <w:pPr>
              <w:spacing w:after="0" w:line="240" w:lineRule="auto"/>
              <w:ind w:left="-108" w:right="-108"/>
              <w:jc w:val="center"/>
              <w:rPr>
                <w:rFonts w:ascii="Times New Roman" w:hAnsi="Times New Roman"/>
                <w:bCs/>
                <w:noProof/>
                <w:sz w:val="18"/>
                <w:szCs w:val="18"/>
              </w:rPr>
            </w:pPr>
            <w:r w:rsidRPr="00B86562">
              <w:rPr>
                <w:rFonts w:ascii="Times New Roman" w:hAnsi="Times New Roman"/>
                <w:bCs/>
                <w:noProof/>
                <w:sz w:val="18"/>
                <w:szCs w:val="18"/>
              </w:rPr>
              <w:t>Ед.</w:t>
            </w:r>
          </w:p>
          <w:p w:rsidR="00D56762" w:rsidRDefault="00D56762" w:rsidP="00472464">
            <w:pPr>
              <w:spacing w:after="0" w:line="240" w:lineRule="auto"/>
              <w:ind w:left="-108" w:right="-108"/>
              <w:jc w:val="center"/>
              <w:rPr>
                <w:rFonts w:ascii="Times New Roman" w:hAnsi="Times New Roman"/>
                <w:bCs/>
                <w:noProof/>
                <w:sz w:val="18"/>
                <w:szCs w:val="18"/>
              </w:rPr>
            </w:pPr>
            <w:r w:rsidRPr="00B86562">
              <w:rPr>
                <w:rFonts w:ascii="Times New Roman" w:hAnsi="Times New Roman"/>
                <w:bCs/>
                <w:noProof/>
                <w:sz w:val="18"/>
                <w:szCs w:val="18"/>
              </w:rPr>
              <w:t>изм.</w:t>
            </w:r>
          </w:p>
        </w:tc>
        <w:tc>
          <w:tcPr>
            <w:tcW w:w="884" w:type="dxa"/>
            <w:tcBorders>
              <w:bottom w:val="single" w:sz="4" w:space="0" w:color="auto"/>
            </w:tcBorders>
            <w:vAlign w:val="center"/>
          </w:tcPr>
          <w:p w:rsidR="00D56762" w:rsidRPr="00B86562" w:rsidRDefault="00D56762" w:rsidP="00472464">
            <w:pPr>
              <w:spacing w:after="0" w:line="240" w:lineRule="auto"/>
              <w:ind w:left="-108" w:right="-108"/>
              <w:jc w:val="center"/>
              <w:rPr>
                <w:rFonts w:ascii="Times New Roman" w:hAnsi="Times New Roman"/>
                <w:bCs/>
                <w:sz w:val="18"/>
                <w:szCs w:val="18"/>
              </w:rPr>
            </w:pPr>
            <w:r w:rsidRPr="00B86562">
              <w:rPr>
                <w:rFonts w:ascii="Times New Roman" w:hAnsi="Times New Roman"/>
                <w:bCs/>
                <w:noProof/>
                <w:sz w:val="18"/>
                <w:szCs w:val="18"/>
              </w:rPr>
              <w:t>Кол-во</w:t>
            </w:r>
          </w:p>
        </w:tc>
        <w:tc>
          <w:tcPr>
            <w:tcW w:w="3085" w:type="dxa"/>
            <w:gridSpan w:val="2"/>
            <w:tcBorders>
              <w:bottom w:val="single" w:sz="4" w:space="0" w:color="auto"/>
            </w:tcBorders>
          </w:tcPr>
          <w:p w:rsidR="00D56762" w:rsidRPr="000E1F50" w:rsidRDefault="00D56762" w:rsidP="00472464">
            <w:pPr>
              <w:spacing w:after="0" w:line="240" w:lineRule="auto"/>
              <w:ind w:left="-108" w:right="-108"/>
              <w:jc w:val="center"/>
              <w:rPr>
                <w:rFonts w:ascii="Times New Roman" w:hAnsi="Times New Roman"/>
                <w:bCs/>
                <w:noProof/>
                <w:sz w:val="18"/>
                <w:szCs w:val="18"/>
              </w:rPr>
            </w:pPr>
          </w:p>
          <w:p w:rsidR="00D56762" w:rsidRPr="000E1F50" w:rsidRDefault="00D56762" w:rsidP="00472464">
            <w:pPr>
              <w:spacing w:after="0" w:line="240" w:lineRule="auto"/>
              <w:ind w:left="-108" w:right="-108"/>
              <w:jc w:val="center"/>
              <w:rPr>
                <w:rFonts w:ascii="Times New Roman" w:hAnsi="Times New Roman"/>
                <w:bCs/>
                <w:noProof/>
                <w:sz w:val="18"/>
                <w:szCs w:val="18"/>
              </w:rPr>
            </w:pPr>
          </w:p>
          <w:p w:rsidR="00D56762" w:rsidRPr="000E1F50" w:rsidRDefault="00D56762" w:rsidP="00472464">
            <w:pPr>
              <w:spacing w:after="0" w:line="240" w:lineRule="auto"/>
              <w:ind w:left="-108" w:right="-108"/>
              <w:jc w:val="center"/>
              <w:rPr>
                <w:rFonts w:ascii="Times New Roman" w:hAnsi="Times New Roman"/>
                <w:bCs/>
                <w:noProof/>
                <w:sz w:val="18"/>
                <w:szCs w:val="18"/>
              </w:rPr>
            </w:pPr>
          </w:p>
          <w:p w:rsidR="00D56762" w:rsidRPr="000E1F50" w:rsidRDefault="00D56762" w:rsidP="00472464">
            <w:pPr>
              <w:spacing w:after="0" w:line="240" w:lineRule="auto"/>
              <w:ind w:left="-108" w:right="-108"/>
              <w:jc w:val="center"/>
              <w:rPr>
                <w:rFonts w:ascii="Times New Roman" w:hAnsi="Times New Roman"/>
                <w:bCs/>
                <w:noProof/>
                <w:sz w:val="18"/>
                <w:szCs w:val="18"/>
              </w:rPr>
            </w:pPr>
          </w:p>
          <w:p w:rsidR="00D56762" w:rsidRPr="000E1F50" w:rsidRDefault="00D56762" w:rsidP="00472464">
            <w:pPr>
              <w:spacing w:after="0" w:line="240" w:lineRule="auto"/>
              <w:ind w:left="-108" w:right="-108"/>
              <w:jc w:val="center"/>
              <w:rPr>
                <w:rFonts w:ascii="Times New Roman" w:hAnsi="Times New Roman"/>
                <w:bCs/>
                <w:noProof/>
                <w:sz w:val="18"/>
                <w:szCs w:val="18"/>
              </w:rPr>
            </w:pPr>
          </w:p>
          <w:p w:rsidR="00D56762" w:rsidRPr="000E1F50" w:rsidRDefault="00D56762" w:rsidP="00472464">
            <w:pPr>
              <w:spacing w:after="0" w:line="240" w:lineRule="auto"/>
              <w:ind w:left="-108" w:right="-108"/>
              <w:jc w:val="center"/>
              <w:rPr>
                <w:rFonts w:ascii="Times New Roman" w:hAnsi="Times New Roman"/>
                <w:bCs/>
                <w:noProof/>
                <w:sz w:val="18"/>
                <w:szCs w:val="18"/>
              </w:rPr>
            </w:pPr>
            <w:r w:rsidRPr="000E1F50">
              <w:rPr>
                <w:rFonts w:ascii="Times New Roman" w:hAnsi="Times New Roman"/>
                <w:bCs/>
                <w:noProof/>
                <w:sz w:val="18"/>
                <w:szCs w:val="18"/>
              </w:rPr>
              <w:t>Характеристики товара</w:t>
            </w:r>
          </w:p>
        </w:tc>
        <w:tc>
          <w:tcPr>
            <w:tcW w:w="992" w:type="dxa"/>
            <w:tcBorders>
              <w:bottom w:val="single" w:sz="4" w:space="0" w:color="auto"/>
            </w:tcBorders>
            <w:vAlign w:val="center"/>
          </w:tcPr>
          <w:p w:rsidR="00D56762" w:rsidRPr="00B86562" w:rsidRDefault="00D56762" w:rsidP="00472464">
            <w:pPr>
              <w:spacing w:after="0" w:line="240" w:lineRule="auto"/>
              <w:ind w:left="-108" w:right="-108"/>
              <w:jc w:val="center"/>
              <w:rPr>
                <w:rFonts w:ascii="Times New Roman" w:hAnsi="Times New Roman"/>
                <w:bCs/>
                <w:sz w:val="18"/>
                <w:szCs w:val="18"/>
              </w:rPr>
            </w:pPr>
            <w:r w:rsidRPr="000E1F50">
              <w:rPr>
                <w:rFonts w:ascii="Times New Roman" w:hAnsi="Times New Roman"/>
                <w:bCs/>
                <w:noProof/>
                <w:sz w:val="18"/>
                <w:szCs w:val="18"/>
              </w:rPr>
              <w:t>Процентная ставка НДС за единицу товара</w:t>
            </w:r>
          </w:p>
        </w:tc>
        <w:tc>
          <w:tcPr>
            <w:tcW w:w="993" w:type="dxa"/>
            <w:tcBorders>
              <w:bottom w:val="single" w:sz="4" w:space="0" w:color="auto"/>
            </w:tcBorders>
            <w:vAlign w:val="center"/>
          </w:tcPr>
          <w:p w:rsidR="00D56762" w:rsidRPr="00B86562" w:rsidRDefault="00D56762" w:rsidP="00472464">
            <w:pPr>
              <w:spacing w:after="0" w:line="240" w:lineRule="auto"/>
              <w:ind w:left="-108" w:right="-108"/>
              <w:jc w:val="center"/>
              <w:rPr>
                <w:rFonts w:ascii="Times New Roman" w:hAnsi="Times New Roman"/>
                <w:bCs/>
                <w:sz w:val="18"/>
                <w:szCs w:val="18"/>
              </w:rPr>
            </w:pPr>
            <w:r w:rsidRPr="00313502">
              <w:rPr>
                <w:rFonts w:ascii="Times New Roman" w:hAnsi="Times New Roman"/>
                <w:bCs/>
                <w:noProof/>
                <w:sz w:val="18"/>
                <w:szCs w:val="18"/>
              </w:rPr>
              <w:t xml:space="preserve">Цена за единицу товара </w:t>
            </w:r>
            <w:r w:rsidRPr="00B86562">
              <w:rPr>
                <w:rFonts w:ascii="Times New Roman" w:hAnsi="Times New Roman"/>
                <w:bCs/>
                <w:sz w:val="18"/>
                <w:szCs w:val="18"/>
              </w:rPr>
              <w:t>(с НДС) (</w:t>
            </w:r>
            <w:proofErr w:type="spellStart"/>
            <w:r w:rsidRPr="00B86562">
              <w:rPr>
                <w:rFonts w:ascii="Times New Roman" w:hAnsi="Times New Roman"/>
                <w:bCs/>
                <w:sz w:val="18"/>
                <w:szCs w:val="18"/>
              </w:rPr>
              <w:t>руб</w:t>
            </w:r>
            <w:proofErr w:type="spellEnd"/>
            <w:r w:rsidRPr="00B86562">
              <w:rPr>
                <w:rFonts w:ascii="Times New Roman" w:hAnsi="Times New Roman"/>
                <w:bCs/>
                <w:sz w:val="18"/>
                <w:szCs w:val="18"/>
              </w:rPr>
              <w:t>)</w:t>
            </w:r>
          </w:p>
        </w:tc>
        <w:tc>
          <w:tcPr>
            <w:tcW w:w="992" w:type="dxa"/>
            <w:tcBorders>
              <w:bottom w:val="single" w:sz="4" w:space="0" w:color="auto"/>
            </w:tcBorders>
            <w:vAlign w:val="center"/>
          </w:tcPr>
          <w:p w:rsidR="00D56762" w:rsidRPr="00313502" w:rsidRDefault="00D56762" w:rsidP="00472464">
            <w:pPr>
              <w:spacing w:after="0" w:line="240" w:lineRule="auto"/>
              <w:ind w:left="-108" w:right="-108"/>
              <w:jc w:val="center"/>
              <w:rPr>
                <w:rFonts w:ascii="Times New Roman" w:hAnsi="Times New Roman"/>
                <w:bCs/>
                <w:noProof/>
                <w:sz w:val="18"/>
                <w:szCs w:val="18"/>
              </w:rPr>
            </w:pPr>
            <w:r w:rsidRPr="00313502">
              <w:rPr>
                <w:rFonts w:ascii="Times New Roman" w:hAnsi="Times New Roman"/>
                <w:bCs/>
                <w:noProof/>
                <w:sz w:val="18"/>
                <w:szCs w:val="18"/>
              </w:rPr>
              <w:t>Цена товара (с НДС) (руб)</w:t>
            </w:r>
          </w:p>
        </w:tc>
        <w:tc>
          <w:tcPr>
            <w:tcW w:w="1026" w:type="dxa"/>
            <w:tcBorders>
              <w:bottom w:val="single" w:sz="4" w:space="0" w:color="auto"/>
            </w:tcBorders>
            <w:vAlign w:val="center"/>
          </w:tcPr>
          <w:p w:rsidR="00D56762" w:rsidRPr="00B86562" w:rsidRDefault="00D56762" w:rsidP="00472464">
            <w:pPr>
              <w:spacing w:after="0" w:line="240" w:lineRule="auto"/>
              <w:ind w:left="-108" w:right="-108"/>
              <w:jc w:val="center"/>
              <w:rPr>
                <w:rFonts w:ascii="Times New Roman" w:hAnsi="Times New Roman"/>
                <w:bCs/>
                <w:noProof/>
                <w:sz w:val="18"/>
                <w:szCs w:val="18"/>
              </w:rPr>
            </w:pPr>
            <w:r w:rsidRPr="00313502">
              <w:rPr>
                <w:rFonts w:ascii="Times New Roman" w:hAnsi="Times New Roman"/>
                <w:bCs/>
                <w:noProof/>
                <w:sz w:val="18"/>
                <w:szCs w:val="18"/>
              </w:rPr>
              <w:t>Периодичность поставки</w:t>
            </w:r>
          </w:p>
        </w:tc>
        <w:tc>
          <w:tcPr>
            <w:tcW w:w="1276" w:type="dxa"/>
            <w:tcBorders>
              <w:bottom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r w:rsidRPr="00DE1FA9">
              <w:rPr>
                <w:rFonts w:ascii="Times New Roman" w:hAnsi="Times New Roman"/>
                <w:bCs/>
                <w:noProof/>
                <w:sz w:val="18"/>
                <w:szCs w:val="18"/>
              </w:rPr>
              <w:t xml:space="preserve">Страна происхождения </w:t>
            </w:r>
            <w:r>
              <w:rPr>
                <w:rFonts w:ascii="Times New Roman" w:hAnsi="Times New Roman"/>
                <w:bCs/>
                <w:sz w:val="18"/>
                <w:szCs w:val="18"/>
              </w:rPr>
              <w:t>товара</w:t>
            </w:r>
          </w:p>
        </w:tc>
        <w:tc>
          <w:tcPr>
            <w:tcW w:w="2234" w:type="dxa"/>
            <w:tcBorders>
              <w:bottom w:val="single" w:sz="4" w:space="0" w:color="auto"/>
            </w:tcBorders>
          </w:tcPr>
          <w:p w:rsidR="00D56762" w:rsidRPr="001660E6" w:rsidRDefault="00D56762" w:rsidP="00472464">
            <w:pPr>
              <w:spacing w:after="0" w:line="240" w:lineRule="auto"/>
              <w:ind w:left="-108" w:right="-108"/>
              <w:jc w:val="center"/>
              <w:rPr>
                <w:rFonts w:ascii="Times New Roman" w:hAnsi="Times New Roman"/>
                <w:b/>
                <w:bCs/>
                <w:sz w:val="18"/>
                <w:szCs w:val="18"/>
              </w:rPr>
            </w:pPr>
            <w:r w:rsidRPr="00DE1FA9">
              <w:rPr>
                <w:rFonts w:ascii="Times New Roman" w:hAnsi="Times New Roman"/>
                <w:bCs/>
                <w:noProof/>
                <w:sz w:val="18"/>
                <w:szCs w:val="18"/>
              </w:rPr>
              <w:t xml:space="preserve">Номер реестровой записи российской промышленной продукции или реестровой записи </w:t>
            </w:r>
            <w:r w:rsidRPr="00175D27">
              <w:rPr>
                <w:rFonts w:ascii="Times New Roman" w:hAnsi="Times New Roman"/>
                <w:bCs/>
                <w:sz w:val="18"/>
                <w:szCs w:val="18"/>
              </w:rPr>
              <w:t>евразийской промышленной продукции*</w:t>
            </w:r>
          </w:p>
        </w:tc>
      </w:tr>
      <w:tr w:rsidR="00D567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r w:rsidRPr="00B86562">
              <w:rPr>
                <w:rFonts w:ascii="Times New Roman" w:hAnsi="Times New Roman"/>
                <w:bCs/>
                <w:noProof/>
                <w:sz w:val="18"/>
                <w:szCs w:val="18"/>
              </w:rPr>
              <w:t>1</w:t>
            </w: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r w:rsidRPr="00B86562">
              <w:rPr>
                <w:rFonts w:ascii="Times New Roman" w:hAnsi="Times New Roman"/>
                <w:bCs/>
                <w:noProof/>
                <w:sz w:val="18"/>
                <w:szCs w:val="18"/>
              </w:rPr>
              <w:t>Ноутбук</w:t>
            </w:r>
            <w:r>
              <w:t xml:space="preserve"> </w:t>
            </w:r>
            <w:r w:rsidRPr="007820E9">
              <w:rPr>
                <w:rFonts w:ascii="Times New Roman" w:hAnsi="Times New Roman"/>
                <w:bCs/>
                <w:noProof/>
                <w:sz w:val="18"/>
                <w:szCs w:val="18"/>
              </w:rPr>
              <w:t>ICL</w:t>
            </w: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r w:rsidRPr="00B86562">
              <w:rPr>
                <w:rFonts w:ascii="Times New Roman" w:hAnsi="Times New Roman"/>
                <w:bCs/>
                <w:noProof/>
                <w:sz w:val="18"/>
                <w:szCs w:val="18"/>
              </w:rPr>
              <w:t>26.20.11.110-00000165</w:t>
            </w:r>
          </w:p>
        </w:tc>
        <w:tc>
          <w:tcPr>
            <w:tcW w:w="567"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r w:rsidRPr="00B86562">
              <w:rPr>
                <w:rFonts w:ascii="Times New Roman" w:hAnsi="Times New Roman"/>
                <w:bCs/>
                <w:noProof/>
                <w:sz w:val="18"/>
                <w:szCs w:val="18"/>
              </w:rPr>
              <w:t>ШТ</w:t>
            </w:r>
          </w:p>
        </w:tc>
        <w:tc>
          <w:tcPr>
            <w:tcW w:w="88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r w:rsidRPr="00B86562">
              <w:rPr>
                <w:rFonts w:ascii="Times New Roman" w:hAnsi="Times New Roman"/>
                <w:bCs/>
                <w:noProof/>
                <w:sz w:val="18"/>
                <w:szCs w:val="18"/>
              </w:rPr>
              <w:t>1228.00</w:t>
            </w:r>
          </w:p>
        </w:tc>
        <w:tc>
          <w:tcPr>
            <w:tcW w:w="1809" w:type="dxa"/>
            <w:tcBorders>
              <w:top w:val="single" w:sz="4" w:space="0" w:color="auto"/>
              <w:left w:val="single" w:sz="4" w:space="0" w:color="auto"/>
              <w:bottom w:val="single" w:sz="4" w:space="0" w:color="auto"/>
              <w:right w:val="single" w:sz="4" w:space="0" w:color="auto"/>
            </w:tcBorders>
          </w:tcPr>
          <w:p w:rsidR="00D56762" w:rsidRPr="007820E9" w:rsidRDefault="00D56762" w:rsidP="00472464">
            <w:pPr>
              <w:spacing w:after="0" w:line="240" w:lineRule="auto"/>
              <w:rPr>
                <w:rFonts w:ascii="Times New Roman" w:hAnsi="Times New Roman"/>
                <w:sz w:val="18"/>
                <w:szCs w:val="18"/>
              </w:rPr>
            </w:pPr>
            <w:r w:rsidRPr="007820E9">
              <w:rPr>
                <w:rFonts w:ascii="Times New Roman" w:hAnsi="Times New Roman"/>
                <w:sz w:val="18"/>
                <w:szCs w:val="18"/>
              </w:rPr>
              <w:t xml:space="preserve">Тип интерфейса </w:t>
            </w:r>
            <w:r w:rsidRPr="007820E9">
              <w:rPr>
                <w:rFonts w:ascii="Times New Roman" w:hAnsi="Times New Roman"/>
                <w:sz w:val="18"/>
                <w:szCs w:val="18"/>
                <w:lang w:val="en-US"/>
              </w:rPr>
              <w:t>USB</w:t>
            </w:r>
            <w:r w:rsidRPr="007820E9">
              <w:rPr>
                <w:rFonts w:ascii="Times New Roman" w:hAnsi="Times New Roman"/>
                <w:sz w:val="18"/>
                <w:szCs w:val="18"/>
              </w:rPr>
              <w:t xml:space="preserve"> </w:t>
            </w:r>
            <w:proofErr w:type="spellStart"/>
            <w:r w:rsidRPr="007820E9">
              <w:rPr>
                <w:rFonts w:ascii="Times New Roman" w:hAnsi="Times New Roman"/>
                <w:sz w:val="18"/>
                <w:szCs w:val="18"/>
                <w:lang w:val="en-US"/>
              </w:rPr>
              <w:t>USB</w:t>
            </w:r>
            <w:proofErr w:type="spellEnd"/>
            <w:r w:rsidRPr="007820E9">
              <w:rPr>
                <w:rFonts w:ascii="Times New Roman" w:hAnsi="Times New Roman"/>
                <w:sz w:val="18"/>
                <w:szCs w:val="18"/>
              </w:rPr>
              <w:t xml:space="preserve"> 3.2 </w:t>
            </w:r>
            <w:r w:rsidRPr="007820E9">
              <w:rPr>
                <w:rFonts w:ascii="Times New Roman" w:hAnsi="Times New Roman"/>
                <w:sz w:val="18"/>
                <w:szCs w:val="18"/>
                <w:lang w:val="en-US"/>
              </w:rPr>
              <w:t>Gen</w:t>
            </w:r>
            <w:r w:rsidRPr="007820E9">
              <w:rPr>
                <w:rFonts w:ascii="Times New Roman" w:hAnsi="Times New Roman"/>
                <w:sz w:val="18"/>
                <w:szCs w:val="18"/>
              </w:rPr>
              <w:t xml:space="preserve"> 1</w:t>
            </w:r>
          </w:p>
        </w:tc>
        <w:tc>
          <w:tcPr>
            <w:tcW w:w="1276" w:type="dxa"/>
            <w:tcBorders>
              <w:top w:val="single" w:sz="4" w:space="0" w:color="auto"/>
              <w:left w:val="single" w:sz="4" w:space="0" w:color="auto"/>
              <w:bottom w:val="single" w:sz="4" w:space="0" w:color="auto"/>
              <w:right w:val="single" w:sz="4" w:space="0" w:color="auto"/>
            </w:tcBorders>
          </w:tcPr>
          <w:p w:rsidR="00D56762" w:rsidRPr="007820E9" w:rsidRDefault="00D56762" w:rsidP="00472464">
            <w:pPr>
              <w:spacing w:after="0" w:line="240" w:lineRule="auto"/>
              <w:rPr>
                <w:rFonts w:ascii="Times New Roman" w:hAnsi="Times New Roman"/>
                <w:sz w:val="18"/>
                <w:szCs w:val="18"/>
                <w:lang w:val="en-US"/>
              </w:rPr>
            </w:pPr>
            <w:r w:rsidRPr="007820E9">
              <w:rPr>
                <w:rFonts w:ascii="Times New Roman" w:hAnsi="Times New Roman"/>
                <w:sz w:val="18"/>
                <w:szCs w:val="18"/>
                <w:lang w:val="en-US"/>
              </w:rPr>
              <w:t>Type-А</w:t>
            </w:r>
          </w:p>
          <w:p w:rsidR="00D56762" w:rsidRPr="007820E9" w:rsidRDefault="00D56762" w:rsidP="00472464">
            <w:pPr>
              <w:spacing w:after="0" w:line="240" w:lineRule="auto"/>
              <w:rPr>
                <w:rFonts w:ascii="Times New Roman" w:hAnsi="Times New Roman"/>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r>
              <w:rPr>
                <w:rFonts w:ascii="Times New Roman" w:hAnsi="Times New Roman"/>
                <w:bCs/>
                <w:noProof/>
                <w:sz w:val="18"/>
                <w:szCs w:val="18"/>
              </w:rPr>
              <w:t>НДС не облагается</w:t>
            </w:r>
          </w:p>
        </w:tc>
        <w:tc>
          <w:tcPr>
            <w:tcW w:w="993"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r w:rsidRPr="004C598D">
              <w:rPr>
                <w:rFonts w:ascii="Times New Roman" w:hAnsi="Times New Roman"/>
                <w:bCs/>
                <w:noProof/>
                <w:sz w:val="18"/>
                <w:szCs w:val="18"/>
              </w:rPr>
              <w:t>73494,98</w:t>
            </w: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r w:rsidRPr="004C598D">
              <w:rPr>
                <w:rFonts w:ascii="Times New Roman" w:hAnsi="Times New Roman"/>
                <w:bCs/>
                <w:noProof/>
                <w:sz w:val="18"/>
                <w:szCs w:val="18"/>
              </w:rPr>
              <w:t>90251835,44</w:t>
            </w:r>
          </w:p>
        </w:tc>
        <w:tc>
          <w:tcPr>
            <w:tcW w:w="1026" w:type="dxa"/>
            <w:tcBorders>
              <w:top w:val="single" w:sz="4" w:space="0" w:color="auto"/>
              <w:left w:val="single" w:sz="4" w:space="0" w:color="auto"/>
              <w:bottom w:val="single" w:sz="4" w:space="0" w:color="auto"/>
              <w:right w:val="single" w:sz="4" w:space="0" w:color="auto"/>
            </w:tcBorders>
          </w:tcPr>
          <w:p w:rsidR="00D56762" w:rsidRPr="00733C5C" w:rsidRDefault="00D56762" w:rsidP="00472464">
            <w:pPr>
              <w:spacing w:after="0" w:line="240" w:lineRule="auto"/>
              <w:ind w:left="-108" w:right="-108"/>
              <w:jc w:val="center"/>
              <w:rPr>
                <w:rFonts w:ascii="Times New Roman" w:hAnsi="Times New Roman"/>
                <w:bCs/>
                <w:sz w:val="18"/>
                <w:szCs w:val="18"/>
              </w:rPr>
            </w:pPr>
            <w:r w:rsidRPr="00B86562">
              <w:rPr>
                <w:rFonts w:ascii="Times New Roman" w:hAnsi="Times New Roman"/>
                <w:bCs/>
                <w:noProof/>
                <w:sz w:val="18"/>
                <w:szCs w:val="18"/>
              </w:rPr>
              <w:t>В соответствии</w:t>
            </w:r>
            <w:r w:rsidRPr="00733C5C">
              <w:rPr>
                <w:rFonts w:ascii="Times New Roman" w:hAnsi="Times New Roman"/>
                <w:bCs/>
                <w:sz w:val="18"/>
                <w:szCs w:val="18"/>
              </w:rPr>
              <w:t xml:space="preserve"> с Техническим заданием</w:t>
            </w:r>
          </w:p>
        </w:tc>
        <w:tc>
          <w:tcPr>
            <w:tcW w:w="1276" w:type="dxa"/>
            <w:tcBorders>
              <w:top w:val="single" w:sz="4" w:space="0" w:color="auto"/>
              <w:left w:val="single" w:sz="4" w:space="0" w:color="auto"/>
              <w:bottom w:val="single" w:sz="4" w:space="0" w:color="auto"/>
              <w:right w:val="single" w:sz="4" w:space="0" w:color="auto"/>
            </w:tcBorders>
          </w:tcPr>
          <w:p w:rsidR="00D56762" w:rsidRPr="007820E9" w:rsidRDefault="00D56762" w:rsidP="00472464">
            <w:pPr>
              <w:spacing w:after="0" w:line="240" w:lineRule="auto"/>
              <w:ind w:left="-108" w:right="-108"/>
              <w:jc w:val="center"/>
              <w:rPr>
                <w:rFonts w:ascii="Times New Roman" w:hAnsi="Times New Roman"/>
                <w:bCs/>
                <w:noProof/>
                <w:sz w:val="18"/>
                <w:szCs w:val="18"/>
              </w:rPr>
            </w:pPr>
            <w:r>
              <w:rPr>
                <w:rFonts w:ascii="Times New Roman" w:hAnsi="Times New Roman"/>
                <w:bCs/>
                <w:noProof/>
                <w:sz w:val="18"/>
                <w:szCs w:val="18"/>
              </w:rPr>
              <w:t xml:space="preserve">Российская Федерация </w:t>
            </w:r>
          </w:p>
          <w:p w:rsidR="00D56762" w:rsidRPr="007820E9" w:rsidRDefault="00D56762" w:rsidP="00472464">
            <w:pPr>
              <w:spacing w:after="0" w:line="240" w:lineRule="auto"/>
              <w:ind w:left="-108" w:right="-108"/>
              <w:jc w:val="center"/>
              <w:rPr>
                <w:rFonts w:ascii="Times New Roman" w:hAnsi="Times New Roman"/>
                <w:bCs/>
                <w:noProof/>
                <w:sz w:val="18"/>
                <w:szCs w:val="18"/>
              </w:rPr>
            </w:pPr>
          </w:p>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2234" w:type="dxa"/>
            <w:tcBorders>
              <w:top w:val="single" w:sz="4" w:space="0" w:color="auto"/>
              <w:left w:val="single" w:sz="4" w:space="0" w:color="auto"/>
              <w:bottom w:val="single" w:sz="4" w:space="0" w:color="auto"/>
              <w:right w:val="single" w:sz="4" w:space="0" w:color="auto"/>
            </w:tcBorders>
          </w:tcPr>
          <w:p w:rsidR="00D56762" w:rsidRPr="007820E9" w:rsidRDefault="00D56762" w:rsidP="00472464">
            <w:pPr>
              <w:spacing w:after="0" w:line="240" w:lineRule="auto"/>
              <w:ind w:left="-108" w:right="-108"/>
              <w:jc w:val="center"/>
              <w:rPr>
                <w:rFonts w:ascii="Times New Roman" w:hAnsi="Times New Roman"/>
                <w:bCs/>
                <w:noProof/>
                <w:sz w:val="18"/>
                <w:szCs w:val="18"/>
              </w:rPr>
            </w:pPr>
            <w:r w:rsidRPr="007820E9">
              <w:rPr>
                <w:rFonts w:ascii="Times New Roman" w:hAnsi="Times New Roman"/>
                <w:bCs/>
                <w:noProof/>
                <w:sz w:val="18"/>
                <w:szCs w:val="18"/>
              </w:rPr>
              <w:t>Реестровая запись № 1660\1\2021 от 30.06.2021 г. из реестра российской промышленной продукции.</w:t>
            </w:r>
          </w:p>
          <w:p w:rsidR="00D56762" w:rsidRPr="007820E9" w:rsidRDefault="00D56762" w:rsidP="00472464">
            <w:pPr>
              <w:spacing w:after="0" w:line="240" w:lineRule="auto"/>
              <w:ind w:left="-108" w:right="-108"/>
              <w:jc w:val="center"/>
              <w:rPr>
                <w:rFonts w:ascii="Times New Roman" w:hAnsi="Times New Roman"/>
                <w:bCs/>
                <w:noProof/>
                <w:sz w:val="18"/>
                <w:szCs w:val="18"/>
              </w:rPr>
            </w:pPr>
            <w:r w:rsidRPr="007820E9">
              <w:rPr>
                <w:rFonts w:ascii="Times New Roman" w:hAnsi="Times New Roman"/>
                <w:bCs/>
                <w:noProof/>
                <w:sz w:val="18"/>
                <w:szCs w:val="18"/>
              </w:rPr>
              <w:t>№ реестровой записи из реестра российской радиоэлектронной продукции РЭ-1539/21</w:t>
            </w:r>
          </w:p>
          <w:p w:rsidR="00D56762" w:rsidRPr="007820E9" w:rsidRDefault="00D56762" w:rsidP="00472464">
            <w:pPr>
              <w:spacing w:after="0" w:line="240" w:lineRule="auto"/>
              <w:ind w:left="-108" w:right="-108"/>
              <w:jc w:val="center"/>
              <w:rPr>
                <w:rFonts w:ascii="Times New Roman" w:hAnsi="Times New Roman"/>
                <w:bCs/>
                <w:noProof/>
                <w:sz w:val="18"/>
                <w:szCs w:val="18"/>
              </w:rPr>
            </w:pPr>
            <w:r w:rsidRPr="007820E9">
              <w:rPr>
                <w:rFonts w:ascii="Times New Roman" w:hAnsi="Times New Roman"/>
                <w:bCs/>
                <w:noProof/>
                <w:sz w:val="18"/>
                <w:szCs w:val="18"/>
              </w:rPr>
              <w:t>Заключение о подтверждении производства промышленной продукции на территории Российской Федерации №54633/11 от 30.06.2021 г.</w:t>
            </w:r>
          </w:p>
          <w:p w:rsidR="00D56762" w:rsidRPr="007820E9" w:rsidRDefault="00D56762" w:rsidP="00472464">
            <w:pPr>
              <w:spacing w:after="0" w:line="240" w:lineRule="auto"/>
              <w:ind w:left="-108" w:right="-108"/>
              <w:jc w:val="center"/>
              <w:rPr>
                <w:rFonts w:ascii="Times New Roman" w:hAnsi="Times New Roman"/>
                <w:bCs/>
                <w:noProof/>
                <w:sz w:val="18"/>
                <w:szCs w:val="18"/>
              </w:rPr>
            </w:pPr>
            <w:r w:rsidRPr="007820E9">
              <w:rPr>
                <w:rFonts w:ascii="Times New Roman" w:hAnsi="Times New Roman"/>
                <w:bCs/>
                <w:noProof/>
                <w:sz w:val="18"/>
                <w:szCs w:val="18"/>
              </w:rPr>
              <w:t>Предустановленная Операционная система специального назначения «Astra Linux Special Edition»</w:t>
            </w:r>
          </w:p>
          <w:p w:rsidR="00D56762" w:rsidRPr="007820E9" w:rsidRDefault="00D56762" w:rsidP="00472464">
            <w:pPr>
              <w:spacing w:after="0" w:line="240" w:lineRule="auto"/>
              <w:ind w:left="-108" w:right="-108"/>
              <w:jc w:val="center"/>
              <w:rPr>
                <w:rFonts w:ascii="Times New Roman" w:hAnsi="Times New Roman"/>
                <w:bCs/>
                <w:noProof/>
                <w:sz w:val="18"/>
                <w:szCs w:val="18"/>
              </w:rPr>
            </w:pPr>
            <w:r w:rsidRPr="007820E9">
              <w:rPr>
                <w:rFonts w:ascii="Times New Roman" w:hAnsi="Times New Roman"/>
                <w:bCs/>
                <w:noProof/>
                <w:sz w:val="18"/>
                <w:szCs w:val="18"/>
              </w:rPr>
              <w:t>Запись в реестре от 08.04.2016 №369</w:t>
            </w:r>
          </w:p>
          <w:p w:rsidR="00D56762" w:rsidRPr="00B86562" w:rsidRDefault="00D56762" w:rsidP="00472464">
            <w:pPr>
              <w:spacing w:after="0" w:line="240" w:lineRule="auto"/>
              <w:ind w:left="-108" w:right="-108"/>
              <w:jc w:val="center"/>
              <w:rPr>
                <w:rFonts w:ascii="Times New Roman" w:hAnsi="Times New Roman"/>
                <w:bCs/>
                <w:noProof/>
                <w:sz w:val="18"/>
                <w:szCs w:val="18"/>
              </w:rPr>
            </w:pPr>
            <w:r w:rsidRPr="007820E9">
              <w:rPr>
                <w:rFonts w:ascii="Times New Roman" w:hAnsi="Times New Roman"/>
                <w:bCs/>
                <w:noProof/>
                <w:sz w:val="18"/>
                <w:szCs w:val="18"/>
              </w:rPr>
              <w:t>https://reestr.digital.gov.ru/reestr/301718/</w:t>
            </w:r>
          </w:p>
        </w:tc>
      </w:tr>
      <w:tr w:rsidR="00D567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Borders>
              <w:top w:val="single" w:sz="4" w:space="0" w:color="auto"/>
              <w:left w:val="single" w:sz="4" w:space="0" w:color="auto"/>
              <w:bottom w:val="single" w:sz="4" w:space="0" w:color="auto"/>
              <w:right w:val="single" w:sz="4" w:space="0" w:color="auto"/>
            </w:tcBorders>
          </w:tcPr>
          <w:p w:rsidR="00D56762" w:rsidRPr="007820E9" w:rsidRDefault="00D56762" w:rsidP="00472464">
            <w:pPr>
              <w:spacing w:after="0" w:line="240" w:lineRule="auto"/>
              <w:rPr>
                <w:rFonts w:ascii="Times New Roman" w:hAnsi="Times New Roman"/>
                <w:sz w:val="18"/>
                <w:szCs w:val="18"/>
                <w:lang w:val="en-US"/>
              </w:rPr>
            </w:pPr>
            <w:proofErr w:type="spellStart"/>
            <w:r w:rsidRPr="007820E9">
              <w:rPr>
                <w:rFonts w:ascii="Times New Roman" w:hAnsi="Times New Roman"/>
                <w:sz w:val="18"/>
                <w:szCs w:val="18"/>
                <w:lang w:val="en-US"/>
              </w:rPr>
              <w:t>Тип</w:t>
            </w:r>
            <w:proofErr w:type="spellEnd"/>
            <w:r w:rsidRPr="007820E9">
              <w:rPr>
                <w:rFonts w:ascii="Times New Roman" w:hAnsi="Times New Roman"/>
                <w:sz w:val="18"/>
                <w:szCs w:val="18"/>
                <w:lang w:val="en-US"/>
              </w:rPr>
              <w:t xml:space="preserve"> </w:t>
            </w:r>
            <w:proofErr w:type="spellStart"/>
            <w:r w:rsidRPr="007820E9">
              <w:rPr>
                <w:rFonts w:ascii="Times New Roman" w:hAnsi="Times New Roman"/>
                <w:sz w:val="18"/>
                <w:szCs w:val="18"/>
                <w:lang w:val="en-US"/>
              </w:rPr>
              <w:t>накопителя</w:t>
            </w:r>
            <w:proofErr w:type="spellEnd"/>
          </w:p>
        </w:tc>
        <w:tc>
          <w:tcPr>
            <w:tcW w:w="1276" w:type="dxa"/>
            <w:tcBorders>
              <w:top w:val="single" w:sz="4" w:space="0" w:color="auto"/>
              <w:left w:val="single" w:sz="4" w:space="0" w:color="auto"/>
              <w:bottom w:val="single" w:sz="4" w:space="0" w:color="auto"/>
              <w:right w:val="single" w:sz="4" w:space="0" w:color="auto"/>
            </w:tcBorders>
          </w:tcPr>
          <w:p w:rsidR="00D56762" w:rsidRPr="007820E9" w:rsidRDefault="00D56762" w:rsidP="00472464">
            <w:pPr>
              <w:spacing w:after="0" w:line="240" w:lineRule="auto"/>
              <w:rPr>
                <w:rFonts w:ascii="Times New Roman" w:hAnsi="Times New Roman"/>
                <w:sz w:val="18"/>
                <w:szCs w:val="18"/>
                <w:lang w:val="en-US"/>
              </w:rPr>
            </w:pPr>
            <w:r w:rsidRPr="007820E9">
              <w:rPr>
                <w:rFonts w:ascii="Times New Roman" w:hAnsi="Times New Roman"/>
                <w:sz w:val="18"/>
                <w:szCs w:val="18"/>
                <w:lang w:val="en-US"/>
              </w:rPr>
              <w:t>SSD</w:t>
            </w:r>
          </w:p>
          <w:p w:rsidR="00D56762" w:rsidRPr="007820E9" w:rsidRDefault="00D56762" w:rsidP="00472464">
            <w:pPr>
              <w:spacing w:after="0" w:line="240" w:lineRule="auto"/>
              <w:rPr>
                <w:rFonts w:ascii="Times New Roman" w:hAnsi="Times New Roman"/>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223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r>
      <w:tr w:rsidR="00D567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Borders>
              <w:top w:val="single" w:sz="4" w:space="0" w:color="auto"/>
              <w:left w:val="single" w:sz="4" w:space="0" w:color="auto"/>
              <w:bottom w:val="single" w:sz="4" w:space="0" w:color="auto"/>
              <w:right w:val="single" w:sz="4" w:space="0" w:color="auto"/>
            </w:tcBorders>
          </w:tcPr>
          <w:p w:rsidR="00D56762" w:rsidRPr="007820E9" w:rsidRDefault="00D56762" w:rsidP="00472464">
            <w:pPr>
              <w:spacing w:after="0" w:line="240" w:lineRule="auto"/>
              <w:rPr>
                <w:rFonts w:ascii="Times New Roman" w:hAnsi="Times New Roman"/>
                <w:sz w:val="18"/>
                <w:szCs w:val="18"/>
                <w:lang w:val="en-US"/>
              </w:rPr>
            </w:pPr>
            <w:proofErr w:type="spellStart"/>
            <w:r w:rsidRPr="007820E9">
              <w:rPr>
                <w:rFonts w:ascii="Times New Roman" w:hAnsi="Times New Roman"/>
                <w:sz w:val="18"/>
                <w:szCs w:val="18"/>
                <w:lang w:val="en-US"/>
              </w:rPr>
              <w:t>Наличие</w:t>
            </w:r>
            <w:proofErr w:type="spellEnd"/>
            <w:r w:rsidRPr="007820E9">
              <w:rPr>
                <w:rFonts w:ascii="Times New Roman" w:hAnsi="Times New Roman"/>
                <w:sz w:val="18"/>
                <w:szCs w:val="18"/>
                <w:lang w:val="en-US"/>
              </w:rPr>
              <w:t xml:space="preserve"> </w:t>
            </w:r>
            <w:proofErr w:type="spellStart"/>
            <w:r w:rsidRPr="007820E9">
              <w:rPr>
                <w:rFonts w:ascii="Times New Roman" w:hAnsi="Times New Roman"/>
                <w:sz w:val="18"/>
                <w:szCs w:val="18"/>
                <w:lang w:val="en-US"/>
              </w:rPr>
              <w:t>модулей</w:t>
            </w:r>
            <w:proofErr w:type="spellEnd"/>
            <w:r w:rsidRPr="007820E9">
              <w:rPr>
                <w:rFonts w:ascii="Times New Roman" w:hAnsi="Times New Roman"/>
                <w:sz w:val="18"/>
                <w:szCs w:val="18"/>
                <w:lang w:val="en-US"/>
              </w:rPr>
              <w:t xml:space="preserve"> и </w:t>
            </w:r>
            <w:proofErr w:type="spellStart"/>
            <w:r w:rsidRPr="007820E9">
              <w:rPr>
                <w:rFonts w:ascii="Times New Roman" w:hAnsi="Times New Roman"/>
                <w:sz w:val="18"/>
                <w:szCs w:val="18"/>
                <w:lang w:val="en-US"/>
              </w:rPr>
              <w:lastRenderedPageBreak/>
              <w:t>интерфейсов</w:t>
            </w:r>
            <w:proofErr w:type="spellEnd"/>
          </w:p>
        </w:tc>
        <w:tc>
          <w:tcPr>
            <w:tcW w:w="1276" w:type="dxa"/>
            <w:tcBorders>
              <w:top w:val="single" w:sz="4" w:space="0" w:color="auto"/>
              <w:left w:val="single" w:sz="4" w:space="0" w:color="auto"/>
              <w:bottom w:val="single" w:sz="4" w:space="0" w:color="auto"/>
              <w:right w:val="single" w:sz="4" w:space="0" w:color="auto"/>
            </w:tcBorders>
          </w:tcPr>
          <w:p w:rsidR="00D56762" w:rsidRPr="007820E9" w:rsidRDefault="00D56762" w:rsidP="00472464">
            <w:pPr>
              <w:spacing w:after="0" w:line="240" w:lineRule="auto"/>
              <w:rPr>
                <w:rFonts w:ascii="Times New Roman" w:hAnsi="Times New Roman"/>
                <w:sz w:val="18"/>
                <w:szCs w:val="18"/>
                <w:lang w:val="en-US"/>
              </w:rPr>
            </w:pPr>
            <w:r w:rsidRPr="007820E9">
              <w:rPr>
                <w:rFonts w:ascii="Times New Roman" w:hAnsi="Times New Roman"/>
                <w:sz w:val="18"/>
                <w:szCs w:val="18"/>
                <w:lang w:val="en-US"/>
              </w:rPr>
              <w:lastRenderedPageBreak/>
              <w:t>HDMI</w:t>
            </w:r>
          </w:p>
          <w:p w:rsidR="00D56762" w:rsidRPr="007820E9" w:rsidRDefault="00D56762" w:rsidP="00472464">
            <w:pPr>
              <w:spacing w:after="0" w:line="240" w:lineRule="auto"/>
              <w:rPr>
                <w:rFonts w:ascii="Times New Roman" w:hAnsi="Times New Roman"/>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223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r>
      <w:tr w:rsidR="00D567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Borders>
              <w:top w:val="single" w:sz="4" w:space="0" w:color="auto"/>
              <w:left w:val="single" w:sz="4" w:space="0" w:color="auto"/>
              <w:bottom w:val="single" w:sz="4" w:space="0" w:color="auto"/>
              <w:right w:val="single" w:sz="4" w:space="0" w:color="auto"/>
            </w:tcBorders>
          </w:tcPr>
          <w:p w:rsidR="00D56762" w:rsidRPr="007820E9" w:rsidRDefault="00D56762" w:rsidP="00472464">
            <w:pPr>
              <w:spacing w:after="0" w:line="240" w:lineRule="auto"/>
              <w:rPr>
                <w:rFonts w:ascii="Times New Roman" w:hAnsi="Times New Roman"/>
                <w:sz w:val="18"/>
                <w:szCs w:val="18"/>
                <w:lang w:val="en-US"/>
              </w:rPr>
            </w:pPr>
            <w:proofErr w:type="spellStart"/>
            <w:r w:rsidRPr="007820E9">
              <w:rPr>
                <w:rFonts w:ascii="Times New Roman" w:hAnsi="Times New Roman"/>
                <w:sz w:val="18"/>
                <w:szCs w:val="18"/>
                <w:lang w:val="en-US"/>
              </w:rPr>
              <w:t>Наличие</w:t>
            </w:r>
            <w:proofErr w:type="spellEnd"/>
            <w:r w:rsidRPr="007820E9">
              <w:rPr>
                <w:rFonts w:ascii="Times New Roman" w:hAnsi="Times New Roman"/>
                <w:sz w:val="18"/>
                <w:szCs w:val="18"/>
                <w:lang w:val="en-US"/>
              </w:rPr>
              <w:t xml:space="preserve"> </w:t>
            </w:r>
            <w:proofErr w:type="spellStart"/>
            <w:r w:rsidRPr="007820E9">
              <w:rPr>
                <w:rFonts w:ascii="Times New Roman" w:hAnsi="Times New Roman"/>
                <w:sz w:val="18"/>
                <w:szCs w:val="18"/>
                <w:lang w:val="en-US"/>
              </w:rPr>
              <w:t>модулей</w:t>
            </w:r>
            <w:proofErr w:type="spellEnd"/>
            <w:r w:rsidRPr="007820E9">
              <w:rPr>
                <w:rFonts w:ascii="Times New Roman" w:hAnsi="Times New Roman"/>
                <w:sz w:val="18"/>
                <w:szCs w:val="18"/>
                <w:lang w:val="en-US"/>
              </w:rPr>
              <w:t xml:space="preserve"> и </w:t>
            </w:r>
            <w:proofErr w:type="spellStart"/>
            <w:r w:rsidRPr="007820E9">
              <w:rPr>
                <w:rFonts w:ascii="Times New Roman" w:hAnsi="Times New Roman"/>
                <w:sz w:val="18"/>
                <w:szCs w:val="18"/>
                <w:lang w:val="en-US"/>
              </w:rPr>
              <w:t>интерфейсов</w:t>
            </w:r>
            <w:proofErr w:type="spellEnd"/>
          </w:p>
        </w:tc>
        <w:tc>
          <w:tcPr>
            <w:tcW w:w="1276" w:type="dxa"/>
            <w:tcBorders>
              <w:top w:val="single" w:sz="4" w:space="0" w:color="auto"/>
              <w:left w:val="single" w:sz="4" w:space="0" w:color="auto"/>
              <w:bottom w:val="single" w:sz="4" w:space="0" w:color="auto"/>
              <w:right w:val="single" w:sz="4" w:space="0" w:color="auto"/>
            </w:tcBorders>
          </w:tcPr>
          <w:p w:rsidR="00D56762" w:rsidRPr="007820E9" w:rsidRDefault="00D56762" w:rsidP="00472464">
            <w:pPr>
              <w:spacing w:after="0" w:line="240" w:lineRule="auto"/>
              <w:rPr>
                <w:rFonts w:ascii="Times New Roman" w:hAnsi="Times New Roman"/>
                <w:sz w:val="18"/>
                <w:szCs w:val="18"/>
                <w:lang w:val="en-US"/>
              </w:rPr>
            </w:pPr>
            <w:r w:rsidRPr="007820E9">
              <w:rPr>
                <w:rFonts w:ascii="Times New Roman" w:hAnsi="Times New Roman"/>
                <w:sz w:val="18"/>
                <w:szCs w:val="18"/>
                <w:lang w:val="en-US"/>
              </w:rPr>
              <w:t>M.2</w:t>
            </w:r>
          </w:p>
          <w:p w:rsidR="00D56762" w:rsidRPr="007820E9" w:rsidRDefault="00D56762" w:rsidP="00472464">
            <w:pPr>
              <w:spacing w:after="0" w:line="240" w:lineRule="auto"/>
              <w:rPr>
                <w:rFonts w:ascii="Times New Roman" w:hAnsi="Times New Roman"/>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223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r>
      <w:tr w:rsidR="00D567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Borders>
              <w:top w:val="single" w:sz="4" w:space="0" w:color="auto"/>
              <w:left w:val="single" w:sz="4" w:space="0" w:color="auto"/>
              <w:bottom w:val="single" w:sz="4" w:space="0" w:color="auto"/>
              <w:right w:val="single" w:sz="4" w:space="0" w:color="auto"/>
            </w:tcBorders>
          </w:tcPr>
          <w:p w:rsidR="00D56762" w:rsidRPr="007820E9" w:rsidRDefault="00D56762" w:rsidP="00472464">
            <w:pPr>
              <w:spacing w:after="0" w:line="240" w:lineRule="auto"/>
              <w:rPr>
                <w:rFonts w:ascii="Times New Roman" w:hAnsi="Times New Roman"/>
                <w:sz w:val="18"/>
                <w:szCs w:val="18"/>
                <w:lang w:val="en-US"/>
              </w:rPr>
            </w:pPr>
            <w:proofErr w:type="spellStart"/>
            <w:r w:rsidRPr="007820E9">
              <w:rPr>
                <w:rFonts w:ascii="Times New Roman" w:hAnsi="Times New Roman"/>
                <w:sz w:val="18"/>
                <w:szCs w:val="18"/>
                <w:lang w:val="en-US"/>
              </w:rPr>
              <w:t>Наличие</w:t>
            </w:r>
            <w:proofErr w:type="spellEnd"/>
            <w:r w:rsidRPr="007820E9">
              <w:rPr>
                <w:rFonts w:ascii="Times New Roman" w:hAnsi="Times New Roman"/>
                <w:sz w:val="18"/>
                <w:szCs w:val="18"/>
                <w:lang w:val="en-US"/>
              </w:rPr>
              <w:t xml:space="preserve"> </w:t>
            </w:r>
            <w:proofErr w:type="spellStart"/>
            <w:r w:rsidRPr="007820E9">
              <w:rPr>
                <w:rFonts w:ascii="Times New Roman" w:hAnsi="Times New Roman"/>
                <w:sz w:val="18"/>
                <w:szCs w:val="18"/>
                <w:lang w:val="en-US"/>
              </w:rPr>
              <w:t>модулей</w:t>
            </w:r>
            <w:proofErr w:type="spellEnd"/>
            <w:r w:rsidRPr="007820E9">
              <w:rPr>
                <w:rFonts w:ascii="Times New Roman" w:hAnsi="Times New Roman"/>
                <w:sz w:val="18"/>
                <w:szCs w:val="18"/>
                <w:lang w:val="en-US"/>
              </w:rPr>
              <w:t xml:space="preserve"> и </w:t>
            </w:r>
            <w:proofErr w:type="spellStart"/>
            <w:r w:rsidRPr="007820E9">
              <w:rPr>
                <w:rFonts w:ascii="Times New Roman" w:hAnsi="Times New Roman"/>
                <w:sz w:val="18"/>
                <w:szCs w:val="18"/>
                <w:lang w:val="en-US"/>
              </w:rPr>
              <w:t>интерфейсов</w:t>
            </w:r>
            <w:proofErr w:type="spellEnd"/>
          </w:p>
        </w:tc>
        <w:tc>
          <w:tcPr>
            <w:tcW w:w="1276" w:type="dxa"/>
            <w:tcBorders>
              <w:top w:val="single" w:sz="4" w:space="0" w:color="auto"/>
              <w:left w:val="single" w:sz="4" w:space="0" w:color="auto"/>
              <w:bottom w:val="single" w:sz="4" w:space="0" w:color="auto"/>
              <w:right w:val="single" w:sz="4" w:space="0" w:color="auto"/>
            </w:tcBorders>
          </w:tcPr>
          <w:p w:rsidR="00D56762" w:rsidRPr="007820E9" w:rsidRDefault="00D56762" w:rsidP="00472464">
            <w:pPr>
              <w:spacing w:after="0" w:line="240" w:lineRule="auto"/>
              <w:rPr>
                <w:rFonts w:ascii="Times New Roman" w:hAnsi="Times New Roman"/>
                <w:sz w:val="18"/>
                <w:szCs w:val="18"/>
                <w:lang w:val="en-US"/>
              </w:rPr>
            </w:pPr>
            <w:r w:rsidRPr="007820E9">
              <w:rPr>
                <w:rFonts w:ascii="Times New Roman" w:hAnsi="Times New Roman"/>
                <w:sz w:val="18"/>
                <w:szCs w:val="18"/>
                <w:lang w:val="en-US"/>
              </w:rPr>
              <w:t>Ethernet RJ45</w:t>
            </w:r>
          </w:p>
          <w:p w:rsidR="00D56762" w:rsidRPr="007820E9" w:rsidRDefault="00D56762" w:rsidP="00472464">
            <w:pPr>
              <w:spacing w:after="0" w:line="240" w:lineRule="auto"/>
              <w:rPr>
                <w:rFonts w:ascii="Times New Roman" w:hAnsi="Times New Roman"/>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223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r>
      <w:tr w:rsidR="00D567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Borders>
              <w:top w:val="single" w:sz="4" w:space="0" w:color="auto"/>
              <w:left w:val="single" w:sz="4" w:space="0" w:color="auto"/>
              <w:bottom w:val="single" w:sz="4" w:space="0" w:color="auto"/>
              <w:right w:val="single" w:sz="4" w:space="0" w:color="auto"/>
            </w:tcBorders>
          </w:tcPr>
          <w:p w:rsidR="00D56762" w:rsidRPr="007820E9" w:rsidRDefault="00D56762" w:rsidP="00472464">
            <w:pPr>
              <w:spacing w:after="0" w:line="240" w:lineRule="auto"/>
              <w:rPr>
                <w:rFonts w:ascii="Times New Roman" w:hAnsi="Times New Roman"/>
                <w:sz w:val="18"/>
                <w:szCs w:val="18"/>
                <w:lang w:val="en-US"/>
              </w:rPr>
            </w:pPr>
            <w:proofErr w:type="spellStart"/>
            <w:r w:rsidRPr="007820E9">
              <w:rPr>
                <w:rFonts w:ascii="Times New Roman" w:hAnsi="Times New Roman"/>
                <w:sz w:val="18"/>
                <w:szCs w:val="18"/>
                <w:lang w:val="en-US"/>
              </w:rPr>
              <w:t>Тип</w:t>
            </w:r>
            <w:proofErr w:type="spellEnd"/>
            <w:r w:rsidRPr="007820E9">
              <w:rPr>
                <w:rFonts w:ascii="Times New Roman" w:hAnsi="Times New Roman"/>
                <w:sz w:val="18"/>
                <w:szCs w:val="18"/>
                <w:lang w:val="en-US"/>
              </w:rPr>
              <w:t xml:space="preserve"> </w:t>
            </w:r>
            <w:proofErr w:type="spellStart"/>
            <w:r w:rsidRPr="007820E9">
              <w:rPr>
                <w:rFonts w:ascii="Times New Roman" w:hAnsi="Times New Roman"/>
                <w:sz w:val="18"/>
                <w:szCs w:val="18"/>
                <w:lang w:val="en-US"/>
              </w:rPr>
              <w:t>оперативной</w:t>
            </w:r>
            <w:proofErr w:type="spellEnd"/>
            <w:r w:rsidRPr="007820E9">
              <w:rPr>
                <w:rFonts w:ascii="Times New Roman" w:hAnsi="Times New Roman"/>
                <w:sz w:val="18"/>
                <w:szCs w:val="18"/>
                <w:lang w:val="en-US"/>
              </w:rPr>
              <w:t xml:space="preserve"> </w:t>
            </w:r>
            <w:proofErr w:type="spellStart"/>
            <w:r w:rsidRPr="007820E9">
              <w:rPr>
                <w:rFonts w:ascii="Times New Roman" w:hAnsi="Times New Roman"/>
                <w:sz w:val="18"/>
                <w:szCs w:val="18"/>
                <w:lang w:val="en-US"/>
              </w:rPr>
              <w:t>памяти</w:t>
            </w:r>
            <w:proofErr w:type="spellEnd"/>
          </w:p>
        </w:tc>
        <w:tc>
          <w:tcPr>
            <w:tcW w:w="1276" w:type="dxa"/>
            <w:tcBorders>
              <w:top w:val="single" w:sz="4" w:space="0" w:color="auto"/>
              <w:left w:val="single" w:sz="4" w:space="0" w:color="auto"/>
              <w:bottom w:val="single" w:sz="4" w:space="0" w:color="auto"/>
              <w:right w:val="single" w:sz="4" w:space="0" w:color="auto"/>
            </w:tcBorders>
          </w:tcPr>
          <w:p w:rsidR="00D56762" w:rsidRPr="007820E9" w:rsidRDefault="00D56762" w:rsidP="00472464">
            <w:pPr>
              <w:spacing w:after="0" w:line="240" w:lineRule="auto"/>
              <w:rPr>
                <w:rFonts w:ascii="Times New Roman" w:hAnsi="Times New Roman"/>
                <w:sz w:val="18"/>
                <w:szCs w:val="18"/>
                <w:lang w:val="en-US"/>
              </w:rPr>
            </w:pPr>
            <w:r w:rsidRPr="007820E9">
              <w:rPr>
                <w:rFonts w:ascii="Times New Roman" w:hAnsi="Times New Roman"/>
                <w:sz w:val="18"/>
                <w:szCs w:val="18"/>
                <w:lang w:val="en-US"/>
              </w:rPr>
              <w:t>DDR4</w:t>
            </w:r>
          </w:p>
          <w:p w:rsidR="00D56762" w:rsidRPr="007820E9" w:rsidRDefault="00D56762" w:rsidP="00472464">
            <w:pPr>
              <w:spacing w:after="0" w:line="240" w:lineRule="auto"/>
              <w:rPr>
                <w:rFonts w:ascii="Times New Roman" w:hAnsi="Times New Roman"/>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223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r>
      <w:tr w:rsidR="00D567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Borders>
              <w:top w:val="single" w:sz="4" w:space="0" w:color="auto"/>
              <w:left w:val="single" w:sz="4" w:space="0" w:color="auto"/>
              <w:bottom w:val="single" w:sz="4" w:space="0" w:color="auto"/>
              <w:right w:val="single" w:sz="4" w:space="0" w:color="auto"/>
            </w:tcBorders>
          </w:tcPr>
          <w:p w:rsidR="00D56762" w:rsidRPr="007820E9" w:rsidRDefault="00D56762" w:rsidP="00472464">
            <w:pPr>
              <w:spacing w:after="0" w:line="240" w:lineRule="auto"/>
              <w:rPr>
                <w:rFonts w:ascii="Times New Roman" w:hAnsi="Times New Roman"/>
                <w:sz w:val="18"/>
                <w:szCs w:val="18"/>
              </w:rPr>
            </w:pPr>
            <w:r w:rsidRPr="007820E9">
              <w:rPr>
                <w:rFonts w:ascii="Times New Roman" w:hAnsi="Times New Roman"/>
                <w:sz w:val="18"/>
                <w:szCs w:val="18"/>
              </w:rPr>
              <w:t>Наличие дополнительного цифрового блока на клавиатуре</w:t>
            </w:r>
          </w:p>
        </w:tc>
        <w:tc>
          <w:tcPr>
            <w:tcW w:w="1276" w:type="dxa"/>
            <w:tcBorders>
              <w:top w:val="single" w:sz="4" w:space="0" w:color="auto"/>
              <w:left w:val="single" w:sz="4" w:space="0" w:color="auto"/>
              <w:bottom w:val="single" w:sz="4" w:space="0" w:color="auto"/>
              <w:right w:val="single" w:sz="4" w:space="0" w:color="auto"/>
            </w:tcBorders>
          </w:tcPr>
          <w:p w:rsidR="00D56762" w:rsidRPr="007820E9" w:rsidRDefault="00D56762" w:rsidP="00472464">
            <w:pPr>
              <w:spacing w:after="0" w:line="240" w:lineRule="auto"/>
              <w:rPr>
                <w:rFonts w:ascii="Times New Roman" w:hAnsi="Times New Roman"/>
                <w:sz w:val="18"/>
                <w:szCs w:val="18"/>
                <w:lang w:val="en-US"/>
              </w:rPr>
            </w:pPr>
            <w:proofErr w:type="spellStart"/>
            <w:r w:rsidRPr="007820E9">
              <w:rPr>
                <w:rFonts w:ascii="Times New Roman" w:hAnsi="Times New Roman"/>
                <w:sz w:val="18"/>
                <w:szCs w:val="18"/>
                <w:lang w:val="en-US"/>
              </w:rPr>
              <w:t>Да</w:t>
            </w:r>
            <w:proofErr w:type="spellEnd"/>
          </w:p>
          <w:p w:rsidR="00D56762" w:rsidRPr="007820E9" w:rsidRDefault="00D56762" w:rsidP="00472464">
            <w:pPr>
              <w:spacing w:after="0" w:line="240" w:lineRule="auto"/>
              <w:rPr>
                <w:rFonts w:ascii="Times New Roman" w:hAnsi="Times New Roman"/>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223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r>
      <w:tr w:rsidR="00D567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Borders>
              <w:top w:val="single" w:sz="4" w:space="0" w:color="auto"/>
              <w:left w:val="single" w:sz="4" w:space="0" w:color="auto"/>
              <w:bottom w:val="single" w:sz="4" w:space="0" w:color="auto"/>
              <w:right w:val="single" w:sz="4" w:space="0" w:color="auto"/>
            </w:tcBorders>
          </w:tcPr>
          <w:p w:rsidR="00D56762" w:rsidRPr="007820E9" w:rsidRDefault="00D56762" w:rsidP="00472464">
            <w:pPr>
              <w:spacing w:after="0" w:line="240" w:lineRule="auto"/>
              <w:rPr>
                <w:rFonts w:ascii="Times New Roman" w:hAnsi="Times New Roman"/>
                <w:sz w:val="18"/>
                <w:szCs w:val="18"/>
                <w:lang w:val="en-US"/>
              </w:rPr>
            </w:pPr>
            <w:proofErr w:type="spellStart"/>
            <w:r w:rsidRPr="007820E9">
              <w:rPr>
                <w:rFonts w:ascii="Times New Roman" w:hAnsi="Times New Roman"/>
                <w:sz w:val="18"/>
                <w:szCs w:val="18"/>
                <w:lang w:val="en-US"/>
              </w:rPr>
              <w:t>Предустановленная</w:t>
            </w:r>
            <w:proofErr w:type="spellEnd"/>
            <w:r w:rsidRPr="007820E9">
              <w:rPr>
                <w:rFonts w:ascii="Times New Roman" w:hAnsi="Times New Roman"/>
                <w:sz w:val="18"/>
                <w:szCs w:val="18"/>
                <w:lang w:val="en-US"/>
              </w:rPr>
              <w:t xml:space="preserve"> </w:t>
            </w:r>
            <w:proofErr w:type="spellStart"/>
            <w:r w:rsidRPr="007820E9">
              <w:rPr>
                <w:rFonts w:ascii="Times New Roman" w:hAnsi="Times New Roman"/>
                <w:sz w:val="18"/>
                <w:szCs w:val="18"/>
                <w:lang w:val="en-US"/>
              </w:rPr>
              <w:t>операционная</w:t>
            </w:r>
            <w:proofErr w:type="spellEnd"/>
            <w:r w:rsidRPr="007820E9">
              <w:rPr>
                <w:rFonts w:ascii="Times New Roman" w:hAnsi="Times New Roman"/>
                <w:sz w:val="18"/>
                <w:szCs w:val="18"/>
                <w:lang w:val="en-US"/>
              </w:rPr>
              <w:t xml:space="preserve"> </w:t>
            </w:r>
            <w:proofErr w:type="spellStart"/>
            <w:r w:rsidRPr="007820E9">
              <w:rPr>
                <w:rFonts w:ascii="Times New Roman" w:hAnsi="Times New Roman"/>
                <w:sz w:val="18"/>
                <w:szCs w:val="18"/>
                <w:lang w:val="en-US"/>
              </w:rPr>
              <w:t>система</w:t>
            </w:r>
            <w:proofErr w:type="spellEnd"/>
          </w:p>
        </w:tc>
        <w:tc>
          <w:tcPr>
            <w:tcW w:w="1276" w:type="dxa"/>
            <w:tcBorders>
              <w:top w:val="single" w:sz="4" w:space="0" w:color="auto"/>
              <w:left w:val="single" w:sz="4" w:space="0" w:color="auto"/>
              <w:bottom w:val="single" w:sz="4" w:space="0" w:color="auto"/>
              <w:right w:val="single" w:sz="4" w:space="0" w:color="auto"/>
            </w:tcBorders>
          </w:tcPr>
          <w:p w:rsidR="00D56762" w:rsidRPr="007820E9" w:rsidRDefault="00D56762" w:rsidP="00472464">
            <w:pPr>
              <w:spacing w:after="0" w:line="240" w:lineRule="auto"/>
              <w:rPr>
                <w:rFonts w:ascii="Times New Roman" w:hAnsi="Times New Roman"/>
                <w:sz w:val="18"/>
                <w:szCs w:val="18"/>
                <w:lang w:val="en-US"/>
              </w:rPr>
            </w:pPr>
            <w:proofErr w:type="spellStart"/>
            <w:r w:rsidRPr="007820E9">
              <w:rPr>
                <w:rFonts w:ascii="Times New Roman" w:hAnsi="Times New Roman"/>
                <w:sz w:val="18"/>
                <w:szCs w:val="18"/>
                <w:lang w:val="en-US"/>
              </w:rPr>
              <w:t>Да</w:t>
            </w:r>
            <w:proofErr w:type="spellEnd"/>
          </w:p>
          <w:p w:rsidR="00D56762" w:rsidRPr="007820E9" w:rsidRDefault="00D56762" w:rsidP="00472464">
            <w:pPr>
              <w:spacing w:after="0" w:line="240" w:lineRule="auto"/>
              <w:rPr>
                <w:rFonts w:ascii="Times New Roman" w:hAnsi="Times New Roman"/>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223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r>
      <w:tr w:rsidR="00D567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Borders>
              <w:top w:val="single" w:sz="4" w:space="0" w:color="auto"/>
              <w:left w:val="single" w:sz="4" w:space="0" w:color="auto"/>
              <w:bottom w:val="single" w:sz="4" w:space="0" w:color="auto"/>
              <w:right w:val="single" w:sz="4" w:space="0" w:color="auto"/>
            </w:tcBorders>
          </w:tcPr>
          <w:p w:rsidR="00D56762" w:rsidRPr="007820E9" w:rsidRDefault="00D56762" w:rsidP="00472464">
            <w:pPr>
              <w:spacing w:after="0" w:line="240" w:lineRule="auto"/>
              <w:rPr>
                <w:rFonts w:ascii="Times New Roman" w:hAnsi="Times New Roman"/>
                <w:sz w:val="18"/>
                <w:szCs w:val="18"/>
                <w:lang w:val="en-US"/>
              </w:rPr>
            </w:pPr>
            <w:proofErr w:type="spellStart"/>
            <w:r w:rsidRPr="007820E9">
              <w:rPr>
                <w:rFonts w:ascii="Times New Roman" w:hAnsi="Times New Roman"/>
                <w:sz w:val="18"/>
                <w:szCs w:val="18"/>
                <w:lang w:val="en-US"/>
              </w:rPr>
              <w:t>Тип</w:t>
            </w:r>
            <w:proofErr w:type="spellEnd"/>
            <w:r w:rsidRPr="007820E9">
              <w:rPr>
                <w:rFonts w:ascii="Times New Roman" w:hAnsi="Times New Roman"/>
                <w:sz w:val="18"/>
                <w:szCs w:val="18"/>
                <w:lang w:val="en-US"/>
              </w:rPr>
              <w:t xml:space="preserve"> </w:t>
            </w:r>
            <w:proofErr w:type="spellStart"/>
            <w:r w:rsidRPr="007820E9">
              <w:rPr>
                <w:rFonts w:ascii="Times New Roman" w:hAnsi="Times New Roman"/>
                <w:sz w:val="18"/>
                <w:szCs w:val="18"/>
                <w:lang w:val="en-US"/>
              </w:rPr>
              <w:t>беспроводной</w:t>
            </w:r>
            <w:proofErr w:type="spellEnd"/>
            <w:r w:rsidRPr="007820E9">
              <w:rPr>
                <w:rFonts w:ascii="Times New Roman" w:hAnsi="Times New Roman"/>
                <w:sz w:val="18"/>
                <w:szCs w:val="18"/>
                <w:lang w:val="en-US"/>
              </w:rPr>
              <w:t xml:space="preserve"> </w:t>
            </w:r>
            <w:proofErr w:type="spellStart"/>
            <w:r w:rsidRPr="007820E9">
              <w:rPr>
                <w:rFonts w:ascii="Times New Roman" w:hAnsi="Times New Roman"/>
                <w:sz w:val="18"/>
                <w:szCs w:val="18"/>
                <w:lang w:val="en-US"/>
              </w:rPr>
              <w:t>связи</w:t>
            </w:r>
            <w:proofErr w:type="spellEnd"/>
          </w:p>
        </w:tc>
        <w:tc>
          <w:tcPr>
            <w:tcW w:w="1276" w:type="dxa"/>
            <w:tcBorders>
              <w:top w:val="single" w:sz="4" w:space="0" w:color="auto"/>
              <w:left w:val="single" w:sz="4" w:space="0" w:color="auto"/>
              <w:bottom w:val="single" w:sz="4" w:space="0" w:color="auto"/>
              <w:right w:val="single" w:sz="4" w:space="0" w:color="auto"/>
            </w:tcBorders>
          </w:tcPr>
          <w:p w:rsidR="00D56762" w:rsidRPr="007820E9" w:rsidRDefault="00D56762" w:rsidP="00472464">
            <w:pPr>
              <w:spacing w:after="0" w:line="240" w:lineRule="auto"/>
              <w:rPr>
                <w:rFonts w:ascii="Times New Roman" w:hAnsi="Times New Roman"/>
                <w:sz w:val="18"/>
                <w:szCs w:val="18"/>
                <w:lang w:val="en-US"/>
              </w:rPr>
            </w:pPr>
            <w:r w:rsidRPr="007820E9">
              <w:rPr>
                <w:rFonts w:ascii="Times New Roman" w:hAnsi="Times New Roman"/>
                <w:sz w:val="18"/>
                <w:szCs w:val="18"/>
                <w:lang w:val="en-US"/>
              </w:rPr>
              <w:t>Bluetooth</w:t>
            </w:r>
          </w:p>
          <w:p w:rsidR="00D56762" w:rsidRPr="007820E9" w:rsidRDefault="00D56762" w:rsidP="00472464">
            <w:pPr>
              <w:spacing w:after="0" w:line="240" w:lineRule="auto"/>
              <w:rPr>
                <w:rFonts w:ascii="Times New Roman" w:hAnsi="Times New Roman"/>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223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r>
      <w:tr w:rsidR="00D567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Borders>
              <w:top w:val="single" w:sz="4" w:space="0" w:color="auto"/>
              <w:left w:val="single" w:sz="4" w:space="0" w:color="auto"/>
              <w:bottom w:val="single" w:sz="4" w:space="0" w:color="auto"/>
              <w:right w:val="single" w:sz="4" w:space="0" w:color="auto"/>
            </w:tcBorders>
          </w:tcPr>
          <w:p w:rsidR="00D56762" w:rsidRPr="007820E9" w:rsidRDefault="00D56762" w:rsidP="00472464">
            <w:pPr>
              <w:spacing w:after="0" w:line="240" w:lineRule="auto"/>
              <w:rPr>
                <w:rFonts w:ascii="Times New Roman" w:hAnsi="Times New Roman"/>
                <w:sz w:val="18"/>
                <w:szCs w:val="18"/>
                <w:lang w:val="en-US"/>
              </w:rPr>
            </w:pPr>
            <w:proofErr w:type="spellStart"/>
            <w:r w:rsidRPr="007820E9">
              <w:rPr>
                <w:rFonts w:ascii="Times New Roman" w:hAnsi="Times New Roman"/>
                <w:sz w:val="18"/>
                <w:szCs w:val="18"/>
                <w:lang w:val="en-US"/>
              </w:rPr>
              <w:t>Тип</w:t>
            </w:r>
            <w:proofErr w:type="spellEnd"/>
            <w:r w:rsidRPr="007820E9">
              <w:rPr>
                <w:rFonts w:ascii="Times New Roman" w:hAnsi="Times New Roman"/>
                <w:sz w:val="18"/>
                <w:szCs w:val="18"/>
                <w:lang w:val="en-US"/>
              </w:rPr>
              <w:t xml:space="preserve"> </w:t>
            </w:r>
            <w:proofErr w:type="spellStart"/>
            <w:r w:rsidRPr="007820E9">
              <w:rPr>
                <w:rFonts w:ascii="Times New Roman" w:hAnsi="Times New Roman"/>
                <w:sz w:val="18"/>
                <w:szCs w:val="18"/>
                <w:lang w:val="en-US"/>
              </w:rPr>
              <w:t>беспроводной</w:t>
            </w:r>
            <w:proofErr w:type="spellEnd"/>
            <w:r w:rsidRPr="007820E9">
              <w:rPr>
                <w:rFonts w:ascii="Times New Roman" w:hAnsi="Times New Roman"/>
                <w:sz w:val="18"/>
                <w:szCs w:val="18"/>
                <w:lang w:val="en-US"/>
              </w:rPr>
              <w:t xml:space="preserve"> </w:t>
            </w:r>
            <w:proofErr w:type="spellStart"/>
            <w:r w:rsidRPr="007820E9">
              <w:rPr>
                <w:rFonts w:ascii="Times New Roman" w:hAnsi="Times New Roman"/>
                <w:sz w:val="18"/>
                <w:szCs w:val="18"/>
                <w:lang w:val="en-US"/>
              </w:rPr>
              <w:t>связи</w:t>
            </w:r>
            <w:proofErr w:type="spellEnd"/>
          </w:p>
        </w:tc>
        <w:tc>
          <w:tcPr>
            <w:tcW w:w="1276" w:type="dxa"/>
            <w:tcBorders>
              <w:top w:val="single" w:sz="4" w:space="0" w:color="auto"/>
              <w:left w:val="single" w:sz="4" w:space="0" w:color="auto"/>
              <w:bottom w:val="single" w:sz="4" w:space="0" w:color="auto"/>
              <w:right w:val="single" w:sz="4" w:space="0" w:color="auto"/>
            </w:tcBorders>
          </w:tcPr>
          <w:p w:rsidR="00D56762" w:rsidRPr="007820E9" w:rsidRDefault="00D56762" w:rsidP="00472464">
            <w:pPr>
              <w:spacing w:after="0" w:line="240" w:lineRule="auto"/>
              <w:rPr>
                <w:rFonts w:ascii="Times New Roman" w:hAnsi="Times New Roman"/>
                <w:sz w:val="18"/>
                <w:szCs w:val="18"/>
                <w:lang w:val="en-US"/>
              </w:rPr>
            </w:pPr>
            <w:r w:rsidRPr="007820E9">
              <w:rPr>
                <w:rFonts w:ascii="Times New Roman" w:hAnsi="Times New Roman"/>
                <w:sz w:val="18"/>
                <w:szCs w:val="18"/>
                <w:lang w:val="en-US"/>
              </w:rPr>
              <w:t>Wi-Fi</w:t>
            </w:r>
          </w:p>
          <w:p w:rsidR="00D56762" w:rsidRPr="007820E9" w:rsidRDefault="00D56762" w:rsidP="00472464">
            <w:pPr>
              <w:spacing w:after="0" w:line="240" w:lineRule="auto"/>
              <w:rPr>
                <w:rFonts w:ascii="Times New Roman" w:hAnsi="Times New Roman"/>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223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r>
      <w:tr w:rsidR="00D567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Borders>
              <w:top w:val="single" w:sz="4" w:space="0" w:color="auto"/>
              <w:left w:val="single" w:sz="4" w:space="0" w:color="auto"/>
              <w:bottom w:val="single" w:sz="4" w:space="0" w:color="auto"/>
              <w:right w:val="single" w:sz="4" w:space="0" w:color="auto"/>
            </w:tcBorders>
          </w:tcPr>
          <w:p w:rsidR="00D56762" w:rsidRPr="007820E9" w:rsidRDefault="00D56762" w:rsidP="00472464">
            <w:pPr>
              <w:spacing w:after="0" w:line="240" w:lineRule="auto"/>
              <w:rPr>
                <w:rFonts w:ascii="Times New Roman" w:hAnsi="Times New Roman"/>
                <w:sz w:val="18"/>
                <w:szCs w:val="18"/>
                <w:lang w:val="en-US"/>
              </w:rPr>
            </w:pPr>
            <w:proofErr w:type="spellStart"/>
            <w:r w:rsidRPr="007820E9">
              <w:rPr>
                <w:rFonts w:ascii="Times New Roman" w:hAnsi="Times New Roman"/>
                <w:sz w:val="18"/>
                <w:szCs w:val="18"/>
                <w:lang w:val="en-US"/>
              </w:rPr>
              <w:t>Форм-фактор</w:t>
            </w:r>
            <w:proofErr w:type="spellEnd"/>
          </w:p>
        </w:tc>
        <w:tc>
          <w:tcPr>
            <w:tcW w:w="1276" w:type="dxa"/>
            <w:tcBorders>
              <w:top w:val="single" w:sz="4" w:space="0" w:color="auto"/>
              <w:left w:val="single" w:sz="4" w:space="0" w:color="auto"/>
              <w:bottom w:val="single" w:sz="4" w:space="0" w:color="auto"/>
              <w:right w:val="single" w:sz="4" w:space="0" w:color="auto"/>
            </w:tcBorders>
          </w:tcPr>
          <w:p w:rsidR="00D56762" w:rsidRPr="007820E9" w:rsidRDefault="00D56762" w:rsidP="00472464">
            <w:pPr>
              <w:spacing w:after="0" w:line="240" w:lineRule="auto"/>
              <w:rPr>
                <w:rFonts w:ascii="Times New Roman" w:hAnsi="Times New Roman"/>
                <w:sz w:val="18"/>
                <w:szCs w:val="18"/>
                <w:lang w:val="en-US"/>
              </w:rPr>
            </w:pPr>
            <w:proofErr w:type="spellStart"/>
            <w:r w:rsidRPr="007820E9">
              <w:rPr>
                <w:rFonts w:ascii="Times New Roman" w:hAnsi="Times New Roman"/>
                <w:sz w:val="18"/>
                <w:szCs w:val="18"/>
                <w:lang w:val="en-US"/>
              </w:rPr>
              <w:t>Ноутбук</w:t>
            </w:r>
            <w:proofErr w:type="spellEnd"/>
          </w:p>
          <w:p w:rsidR="00D56762" w:rsidRPr="007820E9" w:rsidRDefault="00D56762" w:rsidP="00472464">
            <w:pPr>
              <w:spacing w:after="0" w:line="240" w:lineRule="auto"/>
              <w:rPr>
                <w:rFonts w:ascii="Times New Roman" w:hAnsi="Times New Roman"/>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223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r>
      <w:tr w:rsidR="00D567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Borders>
              <w:top w:val="single" w:sz="4" w:space="0" w:color="auto"/>
              <w:left w:val="single" w:sz="4" w:space="0" w:color="auto"/>
              <w:bottom w:val="single" w:sz="4" w:space="0" w:color="auto"/>
              <w:right w:val="single" w:sz="4" w:space="0" w:color="auto"/>
            </w:tcBorders>
          </w:tcPr>
          <w:p w:rsidR="00D56762" w:rsidRPr="007820E9" w:rsidRDefault="00D56762" w:rsidP="00472464">
            <w:pPr>
              <w:spacing w:after="0" w:line="240" w:lineRule="auto"/>
              <w:rPr>
                <w:rFonts w:ascii="Times New Roman" w:hAnsi="Times New Roman"/>
                <w:sz w:val="18"/>
                <w:szCs w:val="18"/>
                <w:lang w:val="en-US"/>
              </w:rPr>
            </w:pPr>
            <w:proofErr w:type="spellStart"/>
            <w:r w:rsidRPr="007820E9">
              <w:rPr>
                <w:rFonts w:ascii="Times New Roman" w:hAnsi="Times New Roman"/>
                <w:sz w:val="18"/>
                <w:szCs w:val="18"/>
                <w:lang w:val="en-US"/>
              </w:rPr>
              <w:t>Тип</w:t>
            </w:r>
            <w:proofErr w:type="spellEnd"/>
            <w:r w:rsidRPr="007820E9">
              <w:rPr>
                <w:rFonts w:ascii="Times New Roman" w:hAnsi="Times New Roman"/>
                <w:sz w:val="18"/>
                <w:szCs w:val="18"/>
                <w:lang w:val="en-US"/>
              </w:rPr>
              <w:t xml:space="preserve"> </w:t>
            </w:r>
            <w:proofErr w:type="spellStart"/>
            <w:r w:rsidRPr="007820E9">
              <w:rPr>
                <w:rFonts w:ascii="Times New Roman" w:hAnsi="Times New Roman"/>
                <w:sz w:val="18"/>
                <w:szCs w:val="18"/>
                <w:lang w:val="en-US"/>
              </w:rPr>
              <w:t>видеоадаптера</w:t>
            </w:r>
            <w:proofErr w:type="spellEnd"/>
          </w:p>
        </w:tc>
        <w:tc>
          <w:tcPr>
            <w:tcW w:w="1276" w:type="dxa"/>
            <w:tcBorders>
              <w:top w:val="single" w:sz="4" w:space="0" w:color="auto"/>
              <w:left w:val="single" w:sz="4" w:space="0" w:color="auto"/>
              <w:bottom w:val="single" w:sz="4" w:space="0" w:color="auto"/>
              <w:right w:val="single" w:sz="4" w:space="0" w:color="auto"/>
            </w:tcBorders>
          </w:tcPr>
          <w:p w:rsidR="00D56762" w:rsidRPr="007820E9" w:rsidRDefault="00D56762" w:rsidP="00472464">
            <w:pPr>
              <w:spacing w:after="0" w:line="240" w:lineRule="auto"/>
              <w:rPr>
                <w:rFonts w:ascii="Times New Roman" w:hAnsi="Times New Roman"/>
                <w:sz w:val="18"/>
                <w:szCs w:val="18"/>
                <w:lang w:val="en-US"/>
              </w:rPr>
            </w:pPr>
            <w:proofErr w:type="spellStart"/>
            <w:r w:rsidRPr="007820E9">
              <w:rPr>
                <w:rFonts w:ascii="Times New Roman" w:hAnsi="Times New Roman"/>
                <w:sz w:val="18"/>
                <w:szCs w:val="18"/>
                <w:lang w:val="en-US"/>
              </w:rPr>
              <w:t>Интегрированная</w:t>
            </w:r>
            <w:proofErr w:type="spellEnd"/>
            <w:r w:rsidRPr="007820E9">
              <w:rPr>
                <w:rFonts w:ascii="Times New Roman" w:hAnsi="Times New Roman"/>
                <w:sz w:val="18"/>
                <w:szCs w:val="18"/>
                <w:lang w:val="en-US"/>
              </w:rPr>
              <w:t xml:space="preserve"> (</w:t>
            </w:r>
            <w:proofErr w:type="spellStart"/>
            <w:r w:rsidRPr="007820E9">
              <w:rPr>
                <w:rFonts w:ascii="Times New Roman" w:hAnsi="Times New Roman"/>
                <w:sz w:val="18"/>
                <w:szCs w:val="18"/>
                <w:lang w:val="en-US"/>
              </w:rPr>
              <w:t>встроенная</w:t>
            </w:r>
            <w:proofErr w:type="spellEnd"/>
            <w:r w:rsidRPr="007820E9">
              <w:rPr>
                <w:rFonts w:ascii="Times New Roman" w:hAnsi="Times New Roman"/>
                <w:sz w:val="18"/>
                <w:szCs w:val="18"/>
                <w:lang w:val="en-US"/>
              </w:rPr>
              <w:t>)</w:t>
            </w:r>
          </w:p>
          <w:p w:rsidR="00D56762" w:rsidRPr="007820E9" w:rsidRDefault="00D56762" w:rsidP="00472464">
            <w:pPr>
              <w:spacing w:after="0" w:line="240" w:lineRule="auto"/>
              <w:rPr>
                <w:rFonts w:ascii="Times New Roman" w:hAnsi="Times New Roman"/>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223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r>
      <w:tr w:rsidR="00D567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Borders>
              <w:top w:val="single" w:sz="4" w:space="0" w:color="auto"/>
              <w:left w:val="single" w:sz="4" w:space="0" w:color="auto"/>
              <w:bottom w:val="single" w:sz="4" w:space="0" w:color="auto"/>
              <w:right w:val="single" w:sz="4" w:space="0" w:color="auto"/>
            </w:tcBorders>
          </w:tcPr>
          <w:p w:rsidR="00D56762" w:rsidRPr="007820E9" w:rsidRDefault="00D56762" w:rsidP="00472464">
            <w:pPr>
              <w:spacing w:after="0" w:line="240" w:lineRule="auto"/>
              <w:rPr>
                <w:rFonts w:ascii="Times New Roman" w:hAnsi="Times New Roman"/>
                <w:sz w:val="18"/>
                <w:szCs w:val="18"/>
                <w:lang w:val="en-US"/>
              </w:rPr>
            </w:pPr>
            <w:proofErr w:type="spellStart"/>
            <w:r w:rsidRPr="007820E9">
              <w:rPr>
                <w:rFonts w:ascii="Times New Roman" w:hAnsi="Times New Roman"/>
                <w:sz w:val="18"/>
                <w:szCs w:val="18"/>
                <w:lang w:val="en-US"/>
              </w:rPr>
              <w:t>Батарея</w:t>
            </w:r>
            <w:proofErr w:type="spellEnd"/>
            <w:r w:rsidRPr="007820E9">
              <w:rPr>
                <w:rFonts w:ascii="Times New Roman" w:hAnsi="Times New Roman"/>
                <w:sz w:val="18"/>
                <w:szCs w:val="18"/>
                <w:lang w:val="en-US"/>
              </w:rPr>
              <w:t xml:space="preserve"> </w:t>
            </w:r>
            <w:proofErr w:type="spellStart"/>
            <w:r w:rsidRPr="007820E9">
              <w:rPr>
                <w:rFonts w:ascii="Times New Roman" w:hAnsi="Times New Roman"/>
                <w:sz w:val="18"/>
                <w:szCs w:val="18"/>
                <w:lang w:val="en-US"/>
              </w:rPr>
              <w:t>съемная</w:t>
            </w:r>
            <w:proofErr w:type="spellEnd"/>
            <w:r w:rsidRPr="007820E9">
              <w:rPr>
                <w:rFonts w:ascii="Times New Roman" w:hAnsi="Times New Roman"/>
                <w:sz w:val="18"/>
                <w:szCs w:val="18"/>
                <w:lang w:val="en-US"/>
              </w:rPr>
              <w:t xml:space="preserve"> </w:t>
            </w:r>
            <w:proofErr w:type="spellStart"/>
            <w:r w:rsidRPr="007820E9">
              <w:rPr>
                <w:rFonts w:ascii="Times New Roman" w:hAnsi="Times New Roman"/>
                <w:sz w:val="18"/>
                <w:szCs w:val="18"/>
                <w:lang w:val="en-US"/>
              </w:rPr>
              <w:t>без</w:t>
            </w:r>
            <w:proofErr w:type="spellEnd"/>
            <w:r w:rsidRPr="007820E9">
              <w:rPr>
                <w:rFonts w:ascii="Times New Roman" w:hAnsi="Times New Roman"/>
                <w:sz w:val="18"/>
                <w:szCs w:val="18"/>
                <w:lang w:val="en-US"/>
              </w:rPr>
              <w:t xml:space="preserve"> </w:t>
            </w:r>
            <w:proofErr w:type="spellStart"/>
            <w:r w:rsidRPr="007820E9">
              <w:rPr>
                <w:rFonts w:ascii="Times New Roman" w:hAnsi="Times New Roman"/>
                <w:sz w:val="18"/>
                <w:szCs w:val="18"/>
                <w:lang w:val="en-US"/>
              </w:rPr>
              <w:t>инструментов</w:t>
            </w:r>
            <w:proofErr w:type="spellEnd"/>
          </w:p>
        </w:tc>
        <w:tc>
          <w:tcPr>
            <w:tcW w:w="1276" w:type="dxa"/>
            <w:tcBorders>
              <w:top w:val="single" w:sz="4" w:space="0" w:color="auto"/>
              <w:left w:val="single" w:sz="4" w:space="0" w:color="auto"/>
              <w:bottom w:val="single" w:sz="4" w:space="0" w:color="auto"/>
              <w:right w:val="single" w:sz="4" w:space="0" w:color="auto"/>
            </w:tcBorders>
          </w:tcPr>
          <w:p w:rsidR="00D56762" w:rsidRPr="007820E9" w:rsidRDefault="00D56762" w:rsidP="00472464">
            <w:pPr>
              <w:spacing w:after="0" w:line="240" w:lineRule="auto"/>
              <w:rPr>
                <w:rFonts w:ascii="Times New Roman" w:hAnsi="Times New Roman"/>
                <w:sz w:val="18"/>
                <w:szCs w:val="18"/>
                <w:lang w:val="en-US"/>
              </w:rPr>
            </w:pPr>
            <w:proofErr w:type="spellStart"/>
            <w:r w:rsidRPr="007820E9">
              <w:rPr>
                <w:rFonts w:ascii="Times New Roman" w:hAnsi="Times New Roman"/>
                <w:sz w:val="18"/>
                <w:szCs w:val="18"/>
                <w:lang w:val="en-US"/>
              </w:rPr>
              <w:t>Да</w:t>
            </w:r>
            <w:proofErr w:type="spellEnd"/>
          </w:p>
          <w:p w:rsidR="00D56762" w:rsidRPr="007820E9" w:rsidRDefault="00D56762" w:rsidP="00472464">
            <w:pPr>
              <w:spacing w:after="0" w:line="240" w:lineRule="auto"/>
              <w:rPr>
                <w:rFonts w:ascii="Times New Roman" w:hAnsi="Times New Roman"/>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223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r>
      <w:tr w:rsidR="00D567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Borders>
              <w:top w:val="single" w:sz="4" w:space="0" w:color="auto"/>
              <w:left w:val="single" w:sz="4" w:space="0" w:color="auto"/>
              <w:bottom w:val="single" w:sz="4" w:space="0" w:color="auto"/>
              <w:right w:val="single" w:sz="4" w:space="0" w:color="auto"/>
            </w:tcBorders>
          </w:tcPr>
          <w:p w:rsidR="00D56762" w:rsidRPr="007820E9" w:rsidRDefault="00D56762" w:rsidP="00472464">
            <w:pPr>
              <w:spacing w:after="0" w:line="240" w:lineRule="auto"/>
              <w:rPr>
                <w:rFonts w:ascii="Times New Roman" w:hAnsi="Times New Roman"/>
                <w:sz w:val="18"/>
                <w:szCs w:val="18"/>
              </w:rPr>
            </w:pPr>
            <w:r w:rsidRPr="007820E9">
              <w:rPr>
                <w:rFonts w:ascii="Times New Roman" w:hAnsi="Times New Roman"/>
                <w:sz w:val="18"/>
                <w:szCs w:val="18"/>
              </w:rPr>
              <w:t xml:space="preserve">Тип интерфейса </w:t>
            </w:r>
            <w:r w:rsidRPr="007820E9">
              <w:rPr>
                <w:rFonts w:ascii="Times New Roman" w:hAnsi="Times New Roman"/>
                <w:sz w:val="18"/>
                <w:szCs w:val="18"/>
                <w:lang w:val="en-US"/>
              </w:rPr>
              <w:t>USB</w:t>
            </w:r>
            <w:r w:rsidRPr="007820E9">
              <w:rPr>
                <w:rFonts w:ascii="Times New Roman" w:hAnsi="Times New Roman"/>
                <w:sz w:val="18"/>
                <w:szCs w:val="18"/>
              </w:rPr>
              <w:t xml:space="preserve"> </w:t>
            </w:r>
            <w:proofErr w:type="spellStart"/>
            <w:r w:rsidRPr="007820E9">
              <w:rPr>
                <w:rFonts w:ascii="Times New Roman" w:hAnsi="Times New Roman"/>
                <w:sz w:val="18"/>
                <w:szCs w:val="18"/>
                <w:lang w:val="en-US"/>
              </w:rPr>
              <w:t>USB</w:t>
            </w:r>
            <w:proofErr w:type="spellEnd"/>
            <w:r w:rsidRPr="007820E9">
              <w:rPr>
                <w:rFonts w:ascii="Times New Roman" w:hAnsi="Times New Roman"/>
                <w:sz w:val="18"/>
                <w:szCs w:val="18"/>
              </w:rPr>
              <w:t xml:space="preserve"> 3.2 </w:t>
            </w:r>
            <w:r w:rsidRPr="007820E9">
              <w:rPr>
                <w:rFonts w:ascii="Times New Roman" w:hAnsi="Times New Roman"/>
                <w:sz w:val="18"/>
                <w:szCs w:val="18"/>
                <w:lang w:val="en-US"/>
              </w:rPr>
              <w:t>Gen</w:t>
            </w:r>
            <w:r w:rsidRPr="007820E9">
              <w:rPr>
                <w:rFonts w:ascii="Times New Roman" w:hAnsi="Times New Roman"/>
                <w:sz w:val="18"/>
                <w:szCs w:val="18"/>
              </w:rPr>
              <w:t xml:space="preserve"> 2</w:t>
            </w:r>
          </w:p>
        </w:tc>
        <w:tc>
          <w:tcPr>
            <w:tcW w:w="1276" w:type="dxa"/>
            <w:tcBorders>
              <w:top w:val="single" w:sz="4" w:space="0" w:color="auto"/>
              <w:left w:val="single" w:sz="4" w:space="0" w:color="auto"/>
              <w:bottom w:val="single" w:sz="4" w:space="0" w:color="auto"/>
              <w:right w:val="single" w:sz="4" w:space="0" w:color="auto"/>
            </w:tcBorders>
          </w:tcPr>
          <w:p w:rsidR="00D56762" w:rsidRPr="007820E9" w:rsidRDefault="00D56762" w:rsidP="00472464">
            <w:pPr>
              <w:spacing w:after="0" w:line="240" w:lineRule="auto"/>
              <w:rPr>
                <w:rFonts w:ascii="Times New Roman" w:hAnsi="Times New Roman"/>
                <w:sz w:val="18"/>
                <w:szCs w:val="18"/>
                <w:lang w:val="en-US"/>
              </w:rPr>
            </w:pPr>
            <w:r w:rsidRPr="007820E9">
              <w:rPr>
                <w:rFonts w:ascii="Times New Roman" w:hAnsi="Times New Roman"/>
                <w:sz w:val="18"/>
                <w:szCs w:val="18"/>
                <w:lang w:val="en-US"/>
              </w:rPr>
              <w:t>Type-А</w:t>
            </w:r>
          </w:p>
          <w:p w:rsidR="00D56762" w:rsidRPr="007820E9" w:rsidRDefault="00D56762" w:rsidP="00472464">
            <w:pPr>
              <w:spacing w:after="0" w:line="240" w:lineRule="auto"/>
              <w:rPr>
                <w:rFonts w:ascii="Times New Roman" w:hAnsi="Times New Roman"/>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223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r>
      <w:tr w:rsidR="00D567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Borders>
              <w:top w:val="single" w:sz="4" w:space="0" w:color="auto"/>
              <w:left w:val="single" w:sz="4" w:space="0" w:color="auto"/>
              <w:bottom w:val="single" w:sz="4" w:space="0" w:color="auto"/>
              <w:right w:val="single" w:sz="4" w:space="0" w:color="auto"/>
            </w:tcBorders>
          </w:tcPr>
          <w:p w:rsidR="00D56762" w:rsidRPr="007820E9" w:rsidRDefault="00D56762" w:rsidP="00472464">
            <w:pPr>
              <w:spacing w:after="0" w:line="240" w:lineRule="auto"/>
              <w:rPr>
                <w:rFonts w:ascii="Times New Roman" w:hAnsi="Times New Roman"/>
                <w:sz w:val="18"/>
                <w:szCs w:val="18"/>
                <w:lang w:val="en-US"/>
              </w:rPr>
            </w:pPr>
            <w:proofErr w:type="spellStart"/>
            <w:r w:rsidRPr="007820E9">
              <w:rPr>
                <w:rFonts w:ascii="Times New Roman" w:hAnsi="Times New Roman"/>
                <w:sz w:val="18"/>
                <w:szCs w:val="18"/>
                <w:lang w:val="en-US"/>
              </w:rPr>
              <w:t>Разрешение</w:t>
            </w:r>
            <w:proofErr w:type="spellEnd"/>
            <w:r w:rsidRPr="007820E9">
              <w:rPr>
                <w:rFonts w:ascii="Times New Roman" w:hAnsi="Times New Roman"/>
                <w:sz w:val="18"/>
                <w:szCs w:val="18"/>
                <w:lang w:val="en-US"/>
              </w:rPr>
              <w:t xml:space="preserve"> </w:t>
            </w:r>
            <w:proofErr w:type="spellStart"/>
            <w:r w:rsidRPr="007820E9">
              <w:rPr>
                <w:rFonts w:ascii="Times New Roman" w:hAnsi="Times New Roman"/>
                <w:sz w:val="18"/>
                <w:szCs w:val="18"/>
                <w:lang w:val="en-US"/>
              </w:rPr>
              <w:t>экрана</w:t>
            </w:r>
            <w:proofErr w:type="spellEnd"/>
          </w:p>
        </w:tc>
        <w:tc>
          <w:tcPr>
            <w:tcW w:w="1276" w:type="dxa"/>
            <w:tcBorders>
              <w:top w:val="single" w:sz="4" w:space="0" w:color="auto"/>
              <w:left w:val="single" w:sz="4" w:space="0" w:color="auto"/>
              <w:bottom w:val="single" w:sz="4" w:space="0" w:color="auto"/>
              <w:right w:val="single" w:sz="4" w:space="0" w:color="auto"/>
            </w:tcBorders>
          </w:tcPr>
          <w:p w:rsidR="00D56762" w:rsidRPr="007820E9" w:rsidRDefault="00D56762" w:rsidP="00472464">
            <w:pPr>
              <w:spacing w:after="0" w:line="240" w:lineRule="auto"/>
              <w:rPr>
                <w:rFonts w:ascii="Times New Roman" w:hAnsi="Times New Roman"/>
                <w:sz w:val="18"/>
                <w:szCs w:val="18"/>
                <w:lang w:val="en-US"/>
              </w:rPr>
            </w:pPr>
            <w:r w:rsidRPr="007820E9">
              <w:rPr>
                <w:rFonts w:ascii="Times New Roman" w:hAnsi="Times New Roman"/>
                <w:sz w:val="18"/>
                <w:szCs w:val="18"/>
                <w:lang w:val="en-US"/>
              </w:rPr>
              <w:t>Full HD</w:t>
            </w:r>
          </w:p>
          <w:p w:rsidR="00D56762" w:rsidRPr="007820E9" w:rsidRDefault="00D56762" w:rsidP="00472464">
            <w:pPr>
              <w:spacing w:after="0" w:line="240" w:lineRule="auto"/>
              <w:rPr>
                <w:rFonts w:ascii="Times New Roman" w:hAnsi="Times New Roman"/>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223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r>
      <w:tr w:rsidR="00D567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Borders>
              <w:top w:val="single" w:sz="4" w:space="0" w:color="auto"/>
              <w:left w:val="single" w:sz="4" w:space="0" w:color="auto"/>
              <w:bottom w:val="single" w:sz="4" w:space="0" w:color="auto"/>
              <w:right w:val="single" w:sz="4" w:space="0" w:color="auto"/>
            </w:tcBorders>
          </w:tcPr>
          <w:p w:rsidR="00D56762" w:rsidRPr="007820E9" w:rsidRDefault="00D56762" w:rsidP="00472464">
            <w:pPr>
              <w:spacing w:after="0" w:line="240" w:lineRule="auto"/>
              <w:rPr>
                <w:rFonts w:ascii="Times New Roman" w:hAnsi="Times New Roman"/>
                <w:sz w:val="18"/>
                <w:szCs w:val="18"/>
              </w:rPr>
            </w:pPr>
            <w:r w:rsidRPr="007820E9">
              <w:rPr>
                <w:rFonts w:ascii="Times New Roman" w:hAnsi="Times New Roman"/>
                <w:sz w:val="18"/>
                <w:szCs w:val="18"/>
              </w:rPr>
              <w:t>Наличие док-станции в комплекте</w:t>
            </w:r>
          </w:p>
        </w:tc>
        <w:tc>
          <w:tcPr>
            <w:tcW w:w="1276" w:type="dxa"/>
            <w:tcBorders>
              <w:top w:val="single" w:sz="4" w:space="0" w:color="auto"/>
              <w:left w:val="single" w:sz="4" w:space="0" w:color="auto"/>
              <w:bottom w:val="single" w:sz="4" w:space="0" w:color="auto"/>
              <w:right w:val="single" w:sz="4" w:space="0" w:color="auto"/>
            </w:tcBorders>
          </w:tcPr>
          <w:p w:rsidR="00D56762" w:rsidRPr="007820E9" w:rsidRDefault="00D56762" w:rsidP="00472464">
            <w:pPr>
              <w:spacing w:after="0" w:line="240" w:lineRule="auto"/>
              <w:rPr>
                <w:rFonts w:ascii="Times New Roman" w:hAnsi="Times New Roman"/>
                <w:sz w:val="18"/>
                <w:szCs w:val="18"/>
                <w:lang w:val="en-US"/>
              </w:rPr>
            </w:pPr>
            <w:proofErr w:type="spellStart"/>
            <w:r w:rsidRPr="007820E9">
              <w:rPr>
                <w:rFonts w:ascii="Times New Roman" w:hAnsi="Times New Roman"/>
                <w:sz w:val="18"/>
                <w:szCs w:val="18"/>
                <w:lang w:val="en-US"/>
              </w:rPr>
              <w:t>Нет</w:t>
            </w:r>
            <w:proofErr w:type="spellEnd"/>
          </w:p>
          <w:p w:rsidR="00D56762" w:rsidRPr="007820E9" w:rsidRDefault="00D56762" w:rsidP="00472464">
            <w:pPr>
              <w:spacing w:after="0" w:line="240" w:lineRule="auto"/>
              <w:rPr>
                <w:rFonts w:ascii="Times New Roman" w:hAnsi="Times New Roman"/>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223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r>
      <w:tr w:rsidR="00D567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Borders>
              <w:top w:val="single" w:sz="4" w:space="0" w:color="auto"/>
              <w:left w:val="single" w:sz="4" w:space="0" w:color="auto"/>
              <w:bottom w:val="single" w:sz="4" w:space="0" w:color="auto"/>
              <w:right w:val="single" w:sz="4" w:space="0" w:color="auto"/>
            </w:tcBorders>
          </w:tcPr>
          <w:p w:rsidR="00D56762" w:rsidRPr="007820E9" w:rsidRDefault="00D56762" w:rsidP="00472464">
            <w:pPr>
              <w:spacing w:after="0" w:line="240" w:lineRule="auto"/>
              <w:rPr>
                <w:rFonts w:ascii="Times New Roman" w:hAnsi="Times New Roman"/>
                <w:sz w:val="18"/>
                <w:szCs w:val="18"/>
                <w:lang w:val="en-US"/>
              </w:rPr>
            </w:pPr>
            <w:proofErr w:type="spellStart"/>
            <w:r w:rsidRPr="007820E9">
              <w:rPr>
                <w:rFonts w:ascii="Times New Roman" w:hAnsi="Times New Roman"/>
                <w:sz w:val="18"/>
                <w:szCs w:val="18"/>
                <w:lang w:val="en-US"/>
              </w:rPr>
              <w:t>Количество</w:t>
            </w:r>
            <w:proofErr w:type="spellEnd"/>
            <w:r w:rsidRPr="007820E9">
              <w:rPr>
                <w:rFonts w:ascii="Times New Roman" w:hAnsi="Times New Roman"/>
                <w:sz w:val="18"/>
                <w:szCs w:val="18"/>
                <w:lang w:val="en-US"/>
              </w:rPr>
              <w:t xml:space="preserve"> </w:t>
            </w:r>
            <w:proofErr w:type="spellStart"/>
            <w:r w:rsidRPr="007820E9">
              <w:rPr>
                <w:rFonts w:ascii="Times New Roman" w:hAnsi="Times New Roman"/>
                <w:sz w:val="18"/>
                <w:szCs w:val="18"/>
                <w:lang w:val="en-US"/>
              </w:rPr>
              <w:t>ядер</w:t>
            </w:r>
            <w:proofErr w:type="spellEnd"/>
            <w:r w:rsidRPr="007820E9">
              <w:rPr>
                <w:rFonts w:ascii="Times New Roman" w:hAnsi="Times New Roman"/>
                <w:sz w:val="18"/>
                <w:szCs w:val="18"/>
                <w:lang w:val="en-US"/>
              </w:rPr>
              <w:t xml:space="preserve"> </w:t>
            </w:r>
            <w:proofErr w:type="spellStart"/>
            <w:r w:rsidRPr="007820E9">
              <w:rPr>
                <w:rFonts w:ascii="Times New Roman" w:hAnsi="Times New Roman"/>
                <w:sz w:val="18"/>
                <w:szCs w:val="18"/>
                <w:lang w:val="en-US"/>
              </w:rPr>
              <w:t>процессора</w:t>
            </w:r>
            <w:proofErr w:type="spellEnd"/>
          </w:p>
        </w:tc>
        <w:tc>
          <w:tcPr>
            <w:tcW w:w="1276" w:type="dxa"/>
            <w:tcBorders>
              <w:top w:val="single" w:sz="4" w:space="0" w:color="auto"/>
              <w:left w:val="single" w:sz="4" w:space="0" w:color="auto"/>
              <w:bottom w:val="single" w:sz="4" w:space="0" w:color="auto"/>
              <w:right w:val="single" w:sz="4" w:space="0" w:color="auto"/>
            </w:tcBorders>
          </w:tcPr>
          <w:p w:rsidR="00D56762" w:rsidRPr="007820E9" w:rsidRDefault="00D56762" w:rsidP="00472464">
            <w:pPr>
              <w:spacing w:after="0" w:line="240" w:lineRule="auto"/>
              <w:rPr>
                <w:rFonts w:ascii="Times New Roman" w:hAnsi="Times New Roman"/>
                <w:sz w:val="18"/>
                <w:szCs w:val="18"/>
                <w:lang w:val="en-US"/>
              </w:rPr>
            </w:pPr>
            <w:r w:rsidRPr="007820E9">
              <w:rPr>
                <w:rFonts w:ascii="Times New Roman" w:hAnsi="Times New Roman"/>
                <w:sz w:val="18"/>
                <w:szCs w:val="18"/>
                <w:lang w:val="en-US"/>
              </w:rPr>
              <w:t xml:space="preserve">4.0000 ШТ </w:t>
            </w:r>
          </w:p>
          <w:p w:rsidR="00D56762" w:rsidRPr="007820E9" w:rsidRDefault="00D56762" w:rsidP="00472464">
            <w:pPr>
              <w:spacing w:after="0" w:line="240" w:lineRule="auto"/>
              <w:rPr>
                <w:rFonts w:ascii="Times New Roman" w:hAnsi="Times New Roman"/>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223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r>
      <w:tr w:rsidR="00D567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Borders>
              <w:top w:val="single" w:sz="4" w:space="0" w:color="auto"/>
              <w:left w:val="single" w:sz="4" w:space="0" w:color="auto"/>
              <w:bottom w:val="single" w:sz="4" w:space="0" w:color="auto"/>
              <w:right w:val="single" w:sz="4" w:space="0" w:color="auto"/>
            </w:tcBorders>
          </w:tcPr>
          <w:p w:rsidR="00D56762" w:rsidRPr="007820E9" w:rsidRDefault="00D56762" w:rsidP="00472464">
            <w:pPr>
              <w:spacing w:after="0" w:line="240" w:lineRule="auto"/>
              <w:rPr>
                <w:rFonts w:ascii="Times New Roman" w:hAnsi="Times New Roman"/>
                <w:sz w:val="18"/>
                <w:szCs w:val="18"/>
                <w:lang w:val="en-US"/>
              </w:rPr>
            </w:pPr>
            <w:proofErr w:type="spellStart"/>
            <w:r w:rsidRPr="007820E9">
              <w:rPr>
                <w:rFonts w:ascii="Times New Roman" w:hAnsi="Times New Roman"/>
                <w:sz w:val="18"/>
                <w:szCs w:val="18"/>
                <w:lang w:val="en-US"/>
              </w:rPr>
              <w:t>Размер</w:t>
            </w:r>
            <w:proofErr w:type="spellEnd"/>
            <w:r w:rsidRPr="007820E9">
              <w:rPr>
                <w:rFonts w:ascii="Times New Roman" w:hAnsi="Times New Roman"/>
                <w:sz w:val="18"/>
                <w:szCs w:val="18"/>
                <w:lang w:val="en-US"/>
              </w:rPr>
              <w:t xml:space="preserve"> </w:t>
            </w:r>
            <w:proofErr w:type="spellStart"/>
            <w:r w:rsidRPr="007820E9">
              <w:rPr>
                <w:rFonts w:ascii="Times New Roman" w:hAnsi="Times New Roman"/>
                <w:sz w:val="18"/>
                <w:szCs w:val="18"/>
                <w:lang w:val="en-US"/>
              </w:rPr>
              <w:t>диагонали</w:t>
            </w:r>
            <w:proofErr w:type="spellEnd"/>
          </w:p>
        </w:tc>
        <w:tc>
          <w:tcPr>
            <w:tcW w:w="1276" w:type="dxa"/>
            <w:tcBorders>
              <w:top w:val="single" w:sz="4" w:space="0" w:color="auto"/>
              <w:left w:val="single" w:sz="4" w:space="0" w:color="auto"/>
              <w:bottom w:val="single" w:sz="4" w:space="0" w:color="auto"/>
              <w:right w:val="single" w:sz="4" w:space="0" w:color="auto"/>
            </w:tcBorders>
          </w:tcPr>
          <w:p w:rsidR="00D56762" w:rsidRPr="007820E9" w:rsidRDefault="00D56762" w:rsidP="00472464">
            <w:pPr>
              <w:spacing w:after="0" w:line="240" w:lineRule="auto"/>
              <w:rPr>
                <w:rFonts w:ascii="Times New Roman" w:hAnsi="Times New Roman"/>
                <w:sz w:val="18"/>
                <w:szCs w:val="18"/>
                <w:lang w:val="en-US"/>
              </w:rPr>
            </w:pPr>
            <w:r w:rsidRPr="007820E9">
              <w:rPr>
                <w:rFonts w:ascii="Times New Roman" w:hAnsi="Times New Roman"/>
                <w:sz w:val="18"/>
                <w:szCs w:val="18"/>
                <w:lang w:val="en-US"/>
              </w:rPr>
              <w:t xml:space="preserve">15.6000 ДЮЙМ </w:t>
            </w:r>
          </w:p>
          <w:p w:rsidR="00D56762" w:rsidRPr="007820E9" w:rsidRDefault="00D56762" w:rsidP="00472464">
            <w:pPr>
              <w:spacing w:after="0" w:line="240" w:lineRule="auto"/>
              <w:rPr>
                <w:rFonts w:ascii="Times New Roman" w:hAnsi="Times New Roman"/>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223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r>
      <w:tr w:rsidR="00D567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Borders>
              <w:top w:val="single" w:sz="4" w:space="0" w:color="auto"/>
              <w:left w:val="single" w:sz="4" w:space="0" w:color="auto"/>
              <w:bottom w:val="single" w:sz="4" w:space="0" w:color="auto"/>
              <w:right w:val="single" w:sz="4" w:space="0" w:color="auto"/>
            </w:tcBorders>
          </w:tcPr>
          <w:p w:rsidR="00D56762" w:rsidRPr="007820E9" w:rsidRDefault="00D56762" w:rsidP="00472464">
            <w:pPr>
              <w:spacing w:after="0" w:line="240" w:lineRule="auto"/>
              <w:rPr>
                <w:rFonts w:ascii="Times New Roman" w:hAnsi="Times New Roman"/>
                <w:sz w:val="18"/>
                <w:szCs w:val="18"/>
                <w:lang w:val="en-US"/>
              </w:rPr>
            </w:pPr>
            <w:proofErr w:type="spellStart"/>
            <w:r w:rsidRPr="007820E9">
              <w:rPr>
                <w:rFonts w:ascii="Times New Roman" w:hAnsi="Times New Roman"/>
                <w:sz w:val="18"/>
                <w:szCs w:val="18"/>
                <w:lang w:val="en-US"/>
              </w:rPr>
              <w:t>Частота</w:t>
            </w:r>
            <w:proofErr w:type="spellEnd"/>
            <w:r w:rsidRPr="007820E9">
              <w:rPr>
                <w:rFonts w:ascii="Times New Roman" w:hAnsi="Times New Roman"/>
                <w:sz w:val="18"/>
                <w:szCs w:val="18"/>
                <w:lang w:val="en-US"/>
              </w:rPr>
              <w:t xml:space="preserve"> </w:t>
            </w:r>
            <w:proofErr w:type="spellStart"/>
            <w:r w:rsidRPr="007820E9">
              <w:rPr>
                <w:rFonts w:ascii="Times New Roman" w:hAnsi="Times New Roman"/>
                <w:sz w:val="18"/>
                <w:szCs w:val="18"/>
                <w:lang w:val="en-US"/>
              </w:rPr>
              <w:t>процессора</w:t>
            </w:r>
            <w:proofErr w:type="spellEnd"/>
            <w:r w:rsidRPr="007820E9">
              <w:rPr>
                <w:rFonts w:ascii="Times New Roman" w:hAnsi="Times New Roman"/>
                <w:sz w:val="18"/>
                <w:szCs w:val="18"/>
                <w:lang w:val="en-US"/>
              </w:rPr>
              <w:t xml:space="preserve"> </w:t>
            </w:r>
            <w:proofErr w:type="spellStart"/>
            <w:r w:rsidRPr="007820E9">
              <w:rPr>
                <w:rFonts w:ascii="Times New Roman" w:hAnsi="Times New Roman"/>
                <w:sz w:val="18"/>
                <w:szCs w:val="18"/>
                <w:lang w:val="en-US"/>
              </w:rPr>
              <w:t>базовая</w:t>
            </w:r>
            <w:proofErr w:type="spellEnd"/>
          </w:p>
        </w:tc>
        <w:tc>
          <w:tcPr>
            <w:tcW w:w="1276" w:type="dxa"/>
            <w:tcBorders>
              <w:top w:val="single" w:sz="4" w:space="0" w:color="auto"/>
              <w:left w:val="single" w:sz="4" w:space="0" w:color="auto"/>
              <w:bottom w:val="single" w:sz="4" w:space="0" w:color="auto"/>
              <w:right w:val="single" w:sz="4" w:space="0" w:color="auto"/>
            </w:tcBorders>
          </w:tcPr>
          <w:p w:rsidR="00D56762" w:rsidRPr="007820E9" w:rsidRDefault="00D56762" w:rsidP="00472464">
            <w:pPr>
              <w:spacing w:after="0" w:line="240" w:lineRule="auto"/>
              <w:rPr>
                <w:rFonts w:ascii="Times New Roman" w:hAnsi="Times New Roman"/>
                <w:sz w:val="18"/>
                <w:szCs w:val="18"/>
                <w:lang w:val="en-US"/>
              </w:rPr>
            </w:pPr>
            <w:r w:rsidRPr="007820E9">
              <w:rPr>
                <w:rFonts w:ascii="Times New Roman" w:hAnsi="Times New Roman"/>
                <w:sz w:val="18"/>
                <w:szCs w:val="18"/>
                <w:lang w:val="en-US"/>
              </w:rPr>
              <w:t xml:space="preserve">2.4000 ГИГАГЦ </w:t>
            </w:r>
          </w:p>
          <w:p w:rsidR="00D56762" w:rsidRPr="007820E9" w:rsidRDefault="00D56762" w:rsidP="00472464">
            <w:pPr>
              <w:spacing w:after="0" w:line="240" w:lineRule="auto"/>
              <w:rPr>
                <w:rFonts w:ascii="Times New Roman" w:hAnsi="Times New Roman"/>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223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r>
      <w:tr w:rsidR="00D567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Borders>
              <w:top w:val="single" w:sz="4" w:space="0" w:color="auto"/>
              <w:left w:val="single" w:sz="4" w:space="0" w:color="auto"/>
              <w:bottom w:val="single" w:sz="4" w:space="0" w:color="auto"/>
              <w:right w:val="single" w:sz="4" w:space="0" w:color="auto"/>
            </w:tcBorders>
          </w:tcPr>
          <w:p w:rsidR="00D56762" w:rsidRPr="007820E9" w:rsidRDefault="00D56762" w:rsidP="00472464">
            <w:pPr>
              <w:spacing w:after="0" w:line="240" w:lineRule="auto"/>
              <w:rPr>
                <w:rFonts w:ascii="Times New Roman" w:hAnsi="Times New Roman"/>
                <w:sz w:val="18"/>
                <w:szCs w:val="18"/>
              </w:rPr>
            </w:pPr>
            <w:r w:rsidRPr="007820E9">
              <w:rPr>
                <w:rFonts w:ascii="Times New Roman" w:hAnsi="Times New Roman"/>
                <w:sz w:val="18"/>
                <w:szCs w:val="18"/>
              </w:rPr>
              <w:t xml:space="preserve">Количество встроенных в корпус портов </w:t>
            </w:r>
            <w:r w:rsidRPr="007820E9">
              <w:rPr>
                <w:rFonts w:ascii="Times New Roman" w:hAnsi="Times New Roman"/>
                <w:sz w:val="18"/>
                <w:szCs w:val="18"/>
                <w:lang w:val="en-US"/>
              </w:rPr>
              <w:t>USB</w:t>
            </w:r>
            <w:r w:rsidRPr="007820E9">
              <w:rPr>
                <w:rFonts w:ascii="Times New Roman" w:hAnsi="Times New Roman"/>
                <w:sz w:val="18"/>
                <w:szCs w:val="18"/>
              </w:rPr>
              <w:t xml:space="preserve"> </w:t>
            </w:r>
            <w:r w:rsidRPr="007820E9">
              <w:rPr>
                <w:rFonts w:ascii="Times New Roman" w:hAnsi="Times New Roman"/>
                <w:sz w:val="18"/>
                <w:szCs w:val="18"/>
              </w:rPr>
              <w:lastRenderedPageBreak/>
              <w:t xml:space="preserve">3.2 </w:t>
            </w:r>
            <w:r w:rsidRPr="007820E9">
              <w:rPr>
                <w:rFonts w:ascii="Times New Roman" w:hAnsi="Times New Roman"/>
                <w:sz w:val="18"/>
                <w:szCs w:val="18"/>
                <w:lang w:val="en-US"/>
              </w:rPr>
              <w:t>Gen</w:t>
            </w:r>
            <w:r w:rsidRPr="007820E9">
              <w:rPr>
                <w:rFonts w:ascii="Times New Roman" w:hAnsi="Times New Roman"/>
                <w:sz w:val="18"/>
                <w:szCs w:val="18"/>
              </w:rPr>
              <w:t xml:space="preserve"> 2 (</w:t>
            </w:r>
            <w:r w:rsidRPr="007820E9">
              <w:rPr>
                <w:rFonts w:ascii="Times New Roman" w:hAnsi="Times New Roman"/>
                <w:sz w:val="18"/>
                <w:szCs w:val="18"/>
                <w:lang w:val="en-US"/>
              </w:rPr>
              <w:t>USB</w:t>
            </w:r>
            <w:r w:rsidRPr="007820E9">
              <w:rPr>
                <w:rFonts w:ascii="Times New Roman" w:hAnsi="Times New Roman"/>
                <w:sz w:val="18"/>
                <w:szCs w:val="18"/>
              </w:rPr>
              <w:t xml:space="preserve"> 3.1 </w:t>
            </w:r>
            <w:r w:rsidRPr="007820E9">
              <w:rPr>
                <w:rFonts w:ascii="Times New Roman" w:hAnsi="Times New Roman"/>
                <w:sz w:val="18"/>
                <w:szCs w:val="18"/>
                <w:lang w:val="en-US"/>
              </w:rPr>
              <w:t>Gen</w:t>
            </w:r>
            <w:r w:rsidRPr="007820E9">
              <w:rPr>
                <w:rFonts w:ascii="Times New Roman" w:hAnsi="Times New Roman"/>
                <w:sz w:val="18"/>
                <w:szCs w:val="18"/>
              </w:rPr>
              <w:t xml:space="preserve"> 2, </w:t>
            </w:r>
            <w:r w:rsidRPr="007820E9">
              <w:rPr>
                <w:rFonts w:ascii="Times New Roman" w:hAnsi="Times New Roman"/>
                <w:sz w:val="18"/>
                <w:szCs w:val="18"/>
                <w:lang w:val="en-US"/>
              </w:rPr>
              <w:t>USB</w:t>
            </w:r>
            <w:r w:rsidRPr="007820E9">
              <w:rPr>
                <w:rFonts w:ascii="Times New Roman" w:hAnsi="Times New Roman"/>
                <w:sz w:val="18"/>
                <w:szCs w:val="18"/>
              </w:rPr>
              <w:t xml:space="preserve"> 3.1)</w:t>
            </w:r>
          </w:p>
        </w:tc>
        <w:tc>
          <w:tcPr>
            <w:tcW w:w="1276" w:type="dxa"/>
            <w:tcBorders>
              <w:top w:val="single" w:sz="4" w:space="0" w:color="auto"/>
              <w:left w:val="single" w:sz="4" w:space="0" w:color="auto"/>
              <w:bottom w:val="single" w:sz="4" w:space="0" w:color="auto"/>
              <w:right w:val="single" w:sz="4" w:space="0" w:color="auto"/>
            </w:tcBorders>
          </w:tcPr>
          <w:p w:rsidR="00D56762" w:rsidRPr="007820E9" w:rsidRDefault="00D56762" w:rsidP="00472464">
            <w:pPr>
              <w:spacing w:after="0" w:line="240" w:lineRule="auto"/>
              <w:rPr>
                <w:rFonts w:ascii="Times New Roman" w:hAnsi="Times New Roman"/>
                <w:sz w:val="18"/>
                <w:szCs w:val="18"/>
                <w:lang w:val="en-US"/>
              </w:rPr>
            </w:pPr>
            <w:r w:rsidRPr="007820E9">
              <w:rPr>
                <w:rFonts w:ascii="Times New Roman" w:hAnsi="Times New Roman"/>
                <w:sz w:val="18"/>
                <w:szCs w:val="18"/>
                <w:lang w:val="en-US"/>
              </w:rPr>
              <w:lastRenderedPageBreak/>
              <w:t xml:space="preserve">3.0000 ШТ </w:t>
            </w:r>
          </w:p>
          <w:p w:rsidR="00D56762" w:rsidRPr="007820E9" w:rsidRDefault="00D56762" w:rsidP="00472464">
            <w:pPr>
              <w:spacing w:after="0" w:line="240" w:lineRule="auto"/>
              <w:rPr>
                <w:rFonts w:ascii="Times New Roman" w:hAnsi="Times New Roman"/>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223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r>
      <w:tr w:rsidR="00D567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Borders>
              <w:top w:val="single" w:sz="4" w:space="0" w:color="auto"/>
              <w:left w:val="single" w:sz="4" w:space="0" w:color="auto"/>
              <w:bottom w:val="single" w:sz="4" w:space="0" w:color="auto"/>
              <w:right w:val="single" w:sz="4" w:space="0" w:color="auto"/>
            </w:tcBorders>
          </w:tcPr>
          <w:p w:rsidR="00D56762" w:rsidRPr="007820E9" w:rsidRDefault="00D56762" w:rsidP="00472464">
            <w:pPr>
              <w:spacing w:after="0" w:line="240" w:lineRule="auto"/>
              <w:rPr>
                <w:rFonts w:ascii="Times New Roman" w:hAnsi="Times New Roman"/>
                <w:sz w:val="18"/>
                <w:szCs w:val="18"/>
                <w:lang w:val="en-US"/>
              </w:rPr>
            </w:pPr>
            <w:proofErr w:type="spellStart"/>
            <w:r w:rsidRPr="007820E9">
              <w:rPr>
                <w:rFonts w:ascii="Times New Roman" w:hAnsi="Times New Roman"/>
                <w:sz w:val="18"/>
                <w:szCs w:val="18"/>
                <w:lang w:val="en-US"/>
              </w:rPr>
              <w:t>Количество</w:t>
            </w:r>
            <w:proofErr w:type="spellEnd"/>
            <w:r w:rsidRPr="007820E9">
              <w:rPr>
                <w:rFonts w:ascii="Times New Roman" w:hAnsi="Times New Roman"/>
                <w:sz w:val="18"/>
                <w:szCs w:val="18"/>
                <w:lang w:val="en-US"/>
              </w:rPr>
              <w:t xml:space="preserve"> </w:t>
            </w:r>
            <w:proofErr w:type="spellStart"/>
            <w:r w:rsidRPr="007820E9">
              <w:rPr>
                <w:rFonts w:ascii="Times New Roman" w:hAnsi="Times New Roman"/>
                <w:sz w:val="18"/>
                <w:szCs w:val="18"/>
                <w:lang w:val="en-US"/>
              </w:rPr>
              <w:t>потоков</w:t>
            </w:r>
            <w:proofErr w:type="spellEnd"/>
            <w:r w:rsidRPr="007820E9">
              <w:rPr>
                <w:rFonts w:ascii="Times New Roman" w:hAnsi="Times New Roman"/>
                <w:sz w:val="18"/>
                <w:szCs w:val="18"/>
                <w:lang w:val="en-US"/>
              </w:rPr>
              <w:t xml:space="preserve"> </w:t>
            </w:r>
            <w:proofErr w:type="spellStart"/>
            <w:r w:rsidRPr="007820E9">
              <w:rPr>
                <w:rFonts w:ascii="Times New Roman" w:hAnsi="Times New Roman"/>
                <w:sz w:val="18"/>
                <w:szCs w:val="18"/>
                <w:lang w:val="en-US"/>
              </w:rPr>
              <w:t>процессора</w:t>
            </w:r>
            <w:proofErr w:type="spellEnd"/>
          </w:p>
        </w:tc>
        <w:tc>
          <w:tcPr>
            <w:tcW w:w="1276" w:type="dxa"/>
            <w:tcBorders>
              <w:top w:val="single" w:sz="4" w:space="0" w:color="auto"/>
              <w:left w:val="single" w:sz="4" w:space="0" w:color="auto"/>
              <w:bottom w:val="single" w:sz="4" w:space="0" w:color="auto"/>
              <w:right w:val="single" w:sz="4" w:space="0" w:color="auto"/>
            </w:tcBorders>
          </w:tcPr>
          <w:p w:rsidR="00D56762" w:rsidRPr="007820E9" w:rsidRDefault="00D56762" w:rsidP="00472464">
            <w:pPr>
              <w:spacing w:after="0" w:line="240" w:lineRule="auto"/>
              <w:rPr>
                <w:rFonts w:ascii="Times New Roman" w:hAnsi="Times New Roman"/>
                <w:sz w:val="18"/>
                <w:szCs w:val="18"/>
                <w:lang w:val="en-US"/>
              </w:rPr>
            </w:pPr>
            <w:r w:rsidRPr="007820E9">
              <w:rPr>
                <w:rFonts w:ascii="Times New Roman" w:hAnsi="Times New Roman"/>
                <w:sz w:val="18"/>
                <w:szCs w:val="18"/>
                <w:lang w:val="en-US"/>
              </w:rPr>
              <w:t xml:space="preserve">8.0000 ШТ </w:t>
            </w:r>
          </w:p>
          <w:p w:rsidR="00D56762" w:rsidRPr="007820E9" w:rsidRDefault="00D56762" w:rsidP="00472464">
            <w:pPr>
              <w:spacing w:after="0" w:line="240" w:lineRule="auto"/>
              <w:rPr>
                <w:rFonts w:ascii="Times New Roman" w:hAnsi="Times New Roman"/>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223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r>
      <w:tr w:rsidR="00D567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Borders>
              <w:top w:val="single" w:sz="4" w:space="0" w:color="auto"/>
              <w:left w:val="single" w:sz="4" w:space="0" w:color="auto"/>
              <w:bottom w:val="single" w:sz="4" w:space="0" w:color="auto"/>
              <w:right w:val="single" w:sz="4" w:space="0" w:color="auto"/>
            </w:tcBorders>
          </w:tcPr>
          <w:p w:rsidR="00D56762" w:rsidRPr="007820E9" w:rsidRDefault="00D56762" w:rsidP="00472464">
            <w:pPr>
              <w:spacing w:after="0" w:line="240" w:lineRule="auto"/>
              <w:rPr>
                <w:rFonts w:ascii="Times New Roman" w:hAnsi="Times New Roman"/>
                <w:sz w:val="18"/>
                <w:szCs w:val="18"/>
              </w:rPr>
            </w:pPr>
            <w:r w:rsidRPr="007820E9">
              <w:rPr>
                <w:rFonts w:ascii="Times New Roman" w:hAnsi="Times New Roman"/>
                <w:sz w:val="18"/>
                <w:szCs w:val="18"/>
              </w:rPr>
              <w:t>Объем кэш памяти третьего уровня процессора (</w:t>
            </w:r>
            <w:r w:rsidRPr="007820E9">
              <w:rPr>
                <w:rFonts w:ascii="Times New Roman" w:hAnsi="Times New Roman"/>
                <w:sz w:val="18"/>
                <w:szCs w:val="18"/>
                <w:lang w:val="en-US"/>
              </w:rPr>
              <w:t>L</w:t>
            </w:r>
            <w:r w:rsidRPr="007820E9">
              <w:rPr>
                <w:rFonts w:ascii="Times New Roman" w:hAnsi="Times New Roman"/>
                <w:sz w:val="18"/>
                <w:szCs w:val="18"/>
              </w:rPr>
              <w:t>3)</w:t>
            </w:r>
          </w:p>
        </w:tc>
        <w:tc>
          <w:tcPr>
            <w:tcW w:w="1276" w:type="dxa"/>
            <w:tcBorders>
              <w:top w:val="single" w:sz="4" w:space="0" w:color="auto"/>
              <w:left w:val="single" w:sz="4" w:space="0" w:color="auto"/>
              <w:bottom w:val="single" w:sz="4" w:space="0" w:color="auto"/>
              <w:right w:val="single" w:sz="4" w:space="0" w:color="auto"/>
            </w:tcBorders>
          </w:tcPr>
          <w:p w:rsidR="00D56762" w:rsidRPr="007820E9" w:rsidRDefault="00D56762" w:rsidP="00472464">
            <w:pPr>
              <w:spacing w:after="0" w:line="240" w:lineRule="auto"/>
              <w:rPr>
                <w:rFonts w:ascii="Times New Roman" w:hAnsi="Times New Roman"/>
                <w:sz w:val="18"/>
                <w:szCs w:val="18"/>
                <w:lang w:val="en-US"/>
              </w:rPr>
            </w:pPr>
            <w:r w:rsidRPr="007820E9">
              <w:rPr>
                <w:rFonts w:ascii="Times New Roman" w:hAnsi="Times New Roman"/>
                <w:sz w:val="18"/>
                <w:szCs w:val="18"/>
                <w:lang w:val="en-US"/>
              </w:rPr>
              <w:t xml:space="preserve">6.0000 МБАЙТ </w:t>
            </w:r>
          </w:p>
          <w:p w:rsidR="00D56762" w:rsidRPr="007820E9" w:rsidRDefault="00D56762" w:rsidP="00472464">
            <w:pPr>
              <w:spacing w:after="0" w:line="240" w:lineRule="auto"/>
              <w:rPr>
                <w:rFonts w:ascii="Times New Roman" w:hAnsi="Times New Roman"/>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223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r>
      <w:tr w:rsidR="00D567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Borders>
              <w:top w:val="single" w:sz="4" w:space="0" w:color="auto"/>
              <w:left w:val="single" w:sz="4" w:space="0" w:color="auto"/>
              <w:bottom w:val="single" w:sz="4" w:space="0" w:color="auto"/>
              <w:right w:val="single" w:sz="4" w:space="0" w:color="auto"/>
            </w:tcBorders>
          </w:tcPr>
          <w:p w:rsidR="00D56762" w:rsidRPr="007820E9" w:rsidRDefault="00D56762" w:rsidP="00472464">
            <w:pPr>
              <w:spacing w:after="0" w:line="240" w:lineRule="auto"/>
              <w:rPr>
                <w:rFonts w:ascii="Times New Roman" w:hAnsi="Times New Roman"/>
                <w:sz w:val="18"/>
                <w:szCs w:val="18"/>
              </w:rPr>
            </w:pPr>
            <w:r w:rsidRPr="007820E9">
              <w:rPr>
                <w:rFonts w:ascii="Times New Roman" w:hAnsi="Times New Roman"/>
                <w:sz w:val="18"/>
                <w:szCs w:val="18"/>
              </w:rPr>
              <w:t xml:space="preserve">Количество встроенных в корпус портов </w:t>
            </w:r>
            <w:r w:rsidRPr="007820E9">
              <w:rPr>
                <w:rFonts w:ascii="Times New Roman" w:hAnsi="Times New Roman"/>
                <w:sz w:val="18"/>
                <w:szCs w:val="18"/>
                <w:lang w:val="en-US"/>
              </w:rPr>
              <w:t>USB</w:t>
            </w:r>
            <w:r w:rsidRPr="007820E9">
              <w:rPr>
                <w:rFonts w:ascii="Times New Roman" w:hAnsi="Times New Roman"/>
                <w:sz w:val="18"/>
                <w:szCs w:val="18"/>
              </w:rPr>
              <w:t xml:space="preserve"> </w:t>
            </w:r>
            <w:r w:rsidRPr="007820E9">
              <w:rPr>
                <w:rFonts w:ascii="Times New Roman" w:hAnsi="Times New Roman"/>
                <w:sz w:val="18"/>
                <w:szCs w:val="18"/>
                <w:lang w:val="en-US"/>
              </w:rPr>
              <w:t>Type</w:t>
            </w:r>
            <w:r w:rsidRPr="007820E9">
              <w:rPr>
                <w:rFonts w:ascii="Times New Roman" w:hAnsi="Times New Roman"/>
                <w:sz w:val="18"/>
                <w:szCs w:val="18"/>
              </w:rPr>
              <w:t>-</w:t>
            </w:r>
            <w:r w:rsidRPr="007820E9">
              <w:rPr>
                <w:rFonts w:ascii="Times New Roman" w:hAnsi="Times New Roman"/>
                <w:sz w:val="18"/>
                <w:szCs w:val="18"/>
                <w:lang w:val="en-US"/>
              </w:rPr>
              <w:t>C</w:t>
            </w:r>
          </w:p>
        </w:tc>
        <w:tc>
          <w:tcPr>
            <w:tcW w:w="1276" w:type="dxa"/>
            <w:tcBorders>
              <w:top w:val="single" w:sz="4" w:space="0" w:color="auto"/>
              <w:left w:val="single" w:sz="4" w:space="0" w:color="auto"/>
              <w:bottom w:val="single" w:sz="4" w:space="0" w:color="auto"/>
              <w:right w:val="single" w:sz="4" w:space="0" w:color="auto"/>
            </w:tcBorders>
          </w:tcPr>
          <w:p w:rsidR="00D56762" w:rsidRPr="007820E9" w:rsidRDefault="00D56762" w:rsidP="00472464">
            <w:pPr>
              <w:spacing w:after="0" w:line="240" w:lineRule="auto"/>
              <w:rPr>
                <w:rFonts w:ascii="Times New Roman" w:hAnsi="Times New Roman"/>
                <w:sz w:val="18"/>
                <w:szCs w:val="18"/>
                <w:lang w:val="en-US"/>
              </w:rPr>
            </w:pPr>
            <w:r w:rsidRPr="007820E9">
              <w:rPr>
                <w:rFonts w:ascii="Times New Roman" w:hAnsi="Times New Roman"/>
                <w:sz w:val="18"/>
                <w:szCs w:val="18"/>
                <w:lang w:val="en-US"/>
              </w:rPr>
              <w:t xml:space="preserve">3.0000 ШТ </w:t>
            </w:r>
          </w:p>
          <w:p w:rsidR="00D56762" w:rsidRPr="007820E9" w:rsidRDefault="00D56762" w:rsidP="00472464">
            <w:pPr>
              <w:spacing w:after="0" w:line="240" w:lineRule="auto"/>
              <w:rPr>
                <w:rFonts w:ascii="Times New Roman" w:hAnsi="Times New Roman"/>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223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r>
      <w:tr w:rsidR="00D567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Borders>
              <w:top w:val="single" w:sz="4" w:space="0" w:color="auto"/>
              <w:left w:val="single" w:sz="4" w:space="0" w:color="auto"/>
              <w:bottom w:val="single" w:sz="4" w:space="0" w:color="auto"/>
              <w:right w:val="single" w:sz="4" w:space="0" w:color="auto"/>
            </w:tcBorders>
          </w:tcPr>
          <w:p w:rsidR="00D56762" w:rsidRPr="007820E9" w:rsidRDefault="00D56762" w:rsidP="00472464">
            <w:pPr>
              <w:spacing w:after="0" w:line="240" w:lineRule="auto"/>
              <w:rPr>
                <w:rFonts w:ascii="Times New Roman" w:hAnsi="Times New Roman"/>
                <w:sz w:val="18"/>
                <w:szCs w:val="18"/>
              </w:rPr>
            </w:pPr>
            <w:r w:rsidRPr="007820E9">
              <w:rPr>
                <w:rFonts w:ascii="Times New Roman" w:hAnsi="Times New Roman"/>
                <w:sz w:val="18"/>
                <w:szCs w:val="18"/>
              </w:rPr>
              <w:t xml:space="preserve">Количество встроенных в корпус портов </w:t>
            </w:r>
            <w:r w:rsidRPr="007820E9">
              <w:rPr>
                <w:rFonts w:ascii="Times New Roman" w:hAnsi="Times New Roman"/>
                <w:sz w:val="18"/>
                <w:szCs w:val="18"/>
                <w:lang w:val="en-US"/>
              </w:rPr>
              <w:t>USB</w:t>
            </w:r>
            <w:r w:rsidRPr="007820E9">
              <w:rPr>
                <w:rFonts w:ascii="Times New Roman" w:hAnsi="Times New Roman"/>
                <w:sz w:val="18"/>
                <w:szCs w:val="18"/>
              </w:rPr>
              <w:t xml:space="preserve"> 3.2 </w:t>
            </w:r>
            <w:r w:rsidRPr="007820E9">
              <w:rPr>
                <w:rFonts w:ascii="Times New Roman" w:hAnsi="Times New Roman"/>
                <w:sz w:val="18"/>
                <w:szCs w:val="18"/>
                <w:lang w:val="en-US"/>
              </w:rPr>
              <w:t>Gen</w:t>
            </w:r>
            <w:r w:rsidRPr="007820E9">
              <w:rPr>
                <w:rFonts w:ascii="Times New Roman" w:hAnsi="Times New Roman"/>
                <w:sz w:val="18"/>
                <w:szCs w:val="18"/>
              </w:rPr>
              <w:t xml:space="preserve"> 1 (</w:t>
            </w:r>
            <w:r w:rsidRPr="007820E9">
              <w:rPr>
                <w:rFonts w:ascii="Times New Roman" w:hAnsi="Times New Roman"/>
                <w:sz w:val="18"/>
                <w:szCs w:val="18"/>
                <w:lang w:val="en-US"/>
              </w:rPr>
              <w:t>USB</w:t>
            </w:r>
            <w:r w:rsidRPr="007820E9">
              <w:rPr>
                <w:rFonts w:ascii="Times New Roman" w:hAnsi="Times New Roman"/>
                <w:sz w:val="18"/>
                <w:szCs w:val="18"/>
              </w:rPr>
              <w:t xml:space="preserve"> 3.1 </w:t>
            </w:r>
            <w:r w:rsidRPr="007820E9">
              <w:rPr>
                <w:rFonts w:ascii="Times New Roman" w:hAnsi="Times New Roman"/>
                <w:sz w:val="18"/>
                <w:szCs w:val="18"/>
                <w:lang w:val="en-US"/>
              </w:rPr>
              <w:t>Gen</w:t>
            </w:r>
            <w:r w:rsidRPr="007820E9">
              <w:rPr>
                <w:rFonts w:ascii="Times New Roman" w:hAnsi="Times New Roman"/>
                <w:sz w:val="18"/>
                <w:szCs w:val="18"/>
              </w:rPr>
              <w:t xml:space="preserve"> 1, </w:t>
            </w:r>
            <w:r w:rsidRPr="007820E9">
              <w:rPr>
                <w:rFonts w:ascii="Times New Roman" w:hAnsi="Times New Roman"/>
                <w:sz w:val="18"/>
                <w:szCs w:val="18"/>
                <w:lang w:val="en-US"/>
              </w:rPr>
              <w:t>USB</w:t>
            </w:r>
            <w:r w:rsidRPr="007820E9">
              <w:rPr>
                <w:rFonts w:ascii="Times New Roman" w:hAnsi="Times New Roman"/>
                <w:sz w:val="18"/>
                <w:szCs w:val="18"/>
              </w:rPr>
              <w:t xml:space="preserve"> 3.0)</w:t>
            </w:r>
          </w:p>
        </w:tc>
        <w:tc>
          <w:tcPr>
            <w:tcW w:w="1276" w:type="dxa"/>
            <w:tcBorders>
              <w:top w:val="single" w:sz="4" w:space="0" w:color="auto"/>
              <w:left w:val="single" w:sz="4" w:space="0" w:color="auto"/>
              <w:bottom w:val="single" w:sz="4" w:space="0" w:color="auto"/>
              <w:right w:val="single" w:sz="4" w:space="0" w:color="auto"/>
            </w:tcBorders>
          </w:tcPr>
          <w:p w:rsidR="00D56762" w:rsidRPr="007820E9" w:rsidRDefault="00D56762" w:rsidP="00472464">
            <w:pPr>
              <w:spacing w:after="0" w:line="240" w:lineRule="auto"/>
              <w:rPr>
                <w:rFonts w:ascii="Times New Roman" w:hAnsi="Times New Roman"/>
                <w:sz w:val="18"/>
                <w:szCs w:val="18"/>
                <w:lang w:val="en-US"/>
              </w:rPr>
            </w:pPr>
            <w:r w:rsidRPr="007820E9">
              <w:rPr>
                <w:rFonts w:ascii="Times New Roman" w:hAnsi="Times New Roman"/>
                <w:sz w:val="18"/>
                <w:szCs w:val="18"/>
                <w:lang w:val="en-US"/>
              </w:rPr>
              <w:t xml:space="preserve">1.0000 ШТ </w:t>
            </w:r>
          </w:p>
          <w:p w:rsidR="00D56762" w:rsidRPr="007820E9" w:rsidRDefault="00D56762" w:rsidP="00472464">
            <w:pPr>
              <w:spacing w:after="0" w:line="240" w:lineRule="auto"/>
              <w:rPr>
                <w:rFonts w:ascii="Times New Roman" w:hAnsi="Times New Roman"/>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223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r>
      <w:tr w:rsidR="00D567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Borders>
              <w:top w:val="single" w:sz="4" w:space="0" w:color="auto"/>
              <w:left w:val="single" w:sz="4" w:space="0" w:color="auto"/>
              <w:bottom w:val="single" w:sz="4" w:space="0" w:color="auto"/>
              <w:right w:val="single" w:sz="4" w:space="0" w:color="auto"/>
            </w:tcBorders>
          </w:tcPr>
          <w:p w:rsidR="00D56762" w:rsidRPr="007820E9" w:rsidRDefault="00D56762" w:rsidP="00472464">
            <w:pPr>
              <w:spacing w:after="0" w:line="240" w:lineRule="auto"/>
              <w:rPr>
                <w:rFonts w:ascii="Times New Roman" w:hAnsi="Times New Roman"/>
                <w:sz w:val="18"/>
                <w:szCs w:val="18"/>
              </w:rPr>
            </w:pPr>
            <w:r w:rsidRPr="007820E9">
              <w:rPr>
                <w:rFonts w:ascii="Times New Roman" w:hAnsi="Times New Roman"/>
                <w:sz w:val="18"/>
                <w:szCs w:val="18"/>
              </w:rPr>
              <w:t>Общий объем установленной оперативной памяти</w:t>
            </w:r>
          </w:p>
        </w:tc>
        <w:tc>
          <w:tcPr>
            <w:tcW w:w="1276" w:type="dxa"/>
            <w:tcBorders>
              <w:top w:val="single" w:sz="4" w:space="0" w:color="auto"/>
              <w:left w:val="single" w:sz="4" w:space="0" w:color="auto"/>
              <w:bottom w:val="single" w:sz="4" w:space="0" w:color="auto"/>
              <w:right w:val="single" w:sz="4" w:space="0" w:color="auto"/>
            </w:tcBorders>
          </w:tcPr>
          <w:p w:rsidR="00D56762" w:rsidRPr="007820E9" w:rsidRDefault="00D56762" w:rsidP="00472464">
            <w:pPr>
              <w:spacing w:after="0" w:line="240" w:lineRule="auto"/>
              <w:rPr>
                <w:rFonts w:ascii="Times New Roman" w:hAnsi="Times New Roman"/>
                <w:sz w:val="18"/>
                <w:szCs w:val="18"/>
                <w:lang w:val="en-US"/>
              </w:rPr>
            </w:pPr>
            <w:r w:rsidRPr="007820E9">
              <w:rPr>
                <w:rFonts w:ascii="Times New Roman" w:hAnsi="Times New Roman"/>
                <w:sz w:val="18"/>
                <w:szCs w:val="18"/>
                <w:lang w:val="en-US"/>
              </w:rPr>
              <w:t xml:space="preserve">8.0000 ГБАЙТ </w:t>
            </w:r>
          </w:p>
          <w:p w:rsidR="00D56762" w:rsidRPr="007820E9" w:rsidRDefault="00D56762" w:rsidP="00472464">
            <w:pPr>
              <w:spacing w:after="0" w:line="240" w:lineRule="auto"/>
              <w:rPr>
                <w:rFonts w:ascii="Times New Roman" w:hAnsi="Times New Roman"/>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223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r>
      <w:tr w:rsidR="00D567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Borders>
              <w:top w:val="single" w:sz="4" w:space="0" w:color="auto"/>
              <w:left w:val="single" w:sz="4" w:space="0" w:color="auto"/>
              <w:bottom w:val="single" w:sz="4" w:space="0" w:color="auto"/>
              <w:right w:val="single" w:sz="4" w:space="0" w:color="auto"/>
            </w:tcBorders>
          </w:tcPr>
          <w:p w:rsidR="00D56762" w:rsidRPr="007820E9" w:rsidRDefault="00D56762" w:rsidP="00472464">
            <w:pPr>
              <w:spacing w:after="0" w:line="240" w:lineRule="auto"/>
              <w:rPr>
                <w:rFonts w:ascii="Times New Roman" w:hAnsi="Times New Roman"/>
                <w:sz w:val="18"/>
                <w:szCs w:val="18"/>
              </w:rPr>
            </w:pPr>
            <w:r w:rsidRPr="007820E9">
              <w:rPr>
                <w:rFonts w:ascii="Times New Roman" w:hAnsi="Times New Roman"/>
                <w:sz w:val="18"/>
                <w:szCs w:val="18"/>
              </w:rPr>
              <w:t>Максимальный общий поддерживаемый объем оперативной памяти</w:t>
            </w:r>
          </w:p>
        </w:tc>
        <w:tc>
          <w:tcPr>
            <w:tcW w:w="1276" w:type="dxa"/>
            <w:tcBorders>
              <w:top w:val="single" w:sz="4" w:space="0" w:color="auto"/>
              <w:left w:val="single" w:sz="4" w:space="0" w:color="auto"/>
              <w:bottom w:val="single" w:sz="4" w:space="0" w:color="auto"/>
              <w:right w:val="single" w:sz="4" w:space="0" w:color="auto"/>
            </w:tcBorders>
          </w:tcPr>
          <w:p w:rsidR="00D56762" w:rsidRPr="007820E9" w:rsidRDefault="00D56762" w:rsidP="00472464">
            <w:pPr>
              <w:spacing w:after="0" w:line="240" w:lineRule="auto"/>
              <w:rPr>
                <w:rFonts w:ascii="Times New Roman" w:hAnsi="Times New Roman"/>
                <w:sz w:val="18"/>
                <w:szCs w:val="18"/>
                <w:lang w:val="en-US"/>
              </w:rPr>
            </w:pPr>
            <w:r w:rsidRPr="007820E9">
              <w:rPr>
                <w:rFonts w:ascii="Times New Roman" w:hAnsi="Times New Roman"/>
                <w:sz w:val="18"/>
                <w:szCs w:val="18"/>
                <w:lang w:val="en-US"/>
              </w:rPr>
              <w:t xml:space="preserve">32.0000 ГБАЙТ </w:t>
            </w:r>
          </w:p>
          <w:p w:rsidR="00D56762" w:rsidRPr="007820E9" w:rsidRDefault="00D56762" w:rsidP="00472464">
            <w:pPr>
              <w:spacing w:after="0" w:line="240" w:lineRule="auto"/>
              <w:rPr>
                <w:rFonts w:ascii="Times New Roman" w:hAnsi="Times New Roman"/>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223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r>
      <w:tr w:rsidR="00D567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Borders>
              <w:top w:val="single" w:sz="4" w:space="0" w:color="auto"/>
              <w:left w:val="single" w:sz="4" w:space="0" w:color="auto"/>
              <w:bottom w:val="single" w:sz="4" w:space="0" w:color="auto"/>
              <w:right w:val="single" w:sz="4" w:space="0" w:color="auto"/>
            </w:tcBorders>
          </w:tcPr>
          <w:p w:rsidR="00D56762" w:rsidRPr="007820E9" w:rsidRDefault="00D56762" w:rsidP="00472464">
            <w:pPr>
              <w:spacing w:after="0" w:line="240" w:lineRule="auto"/>
              <w:rPr>
                <w:rFonts w:ascii="Times New Roman" w:hAnsi="Times New Roman"/>
                <w:sz w:val="18"/>
                <w:szCs w:val="18"/>
                <w:lang w:val="en-US"/>
              </w:rPr>
            </w:pPr>
            <w:proofErr w:type="spellStart"/>
            <w:r w:rsidRPr="007820E9">
              <w:rPr>
                <w:rFonts w:ascii="Times New Roman" w:hAnsi="Times New Roman"/>
                <w:sz w:val="18"/>
                <w:szCs w:val="18"/>
                <w:lang w:val="en-US"/>
              </w:rPr>
              <w:t>Количество</w:t>
            </w:r>
            <w:proofErr w:type="spellEnd"/>
            <w:r w:rsidRPr="007820E9">
              <w:rPr>
                <w:rFonts w:ascii="Times New Roman" w:hAnsi="Times New Roman"/>
                <w:sz w:val="18"/>
                <w:szCs w:val="18"/>
                <w:lang w:val="en-US"/>
              </w:rPr>
              <w:t xml:space="preserve"> </w:t>
            </w:r>
            <w:proofErr w:type="spellStart"/>
            <w:r w:rsidRPr="007820E9">
              <w:rPr>
                <w:rFonts w:ascii="Times New Roman" w:hAnsi="Times New Roman"/>
                <w:sz w:val="18"/>
                <w:szCs w:val="18"/>
                <w:lang w:val="en-US"/>
              </w:rPr>
              <w:t>видео</w:t>
            </w:r>
            <w:proofErr w:type="spellEnd"/>
            <w:r w:rsidRPr="007820E9">
              <w:rPr>
                <w:rFonts w:ascii="Times New Roman" w:hAnsi="Times New Roman"/>
                <w:sz w:val="18"/>
                <w:szCs w:val="18"/>
                <w:lang w:val="en-US"/>
              </w:rPr>
              <w:t xml:space="preserve"> </w:t>
            </w:r>
            <w:proofErr w:type="spellStart"/>
            <w:r w:rsidRPr="007820E9">
              <w:rPr>
                <w:rFonts w:ascii="Times New Roman" w:hAnsi="Times New Roman"/>
                <w:sz w:val="18"/>
                <w:szCs w:val="18"/>
                <w:lang w:val="en-US"/>
              </w:rPr>
              <w:t>разъемов</w:t>
            </w:r>
            <w:proofErr w:type="spellEnd"/>
            <w:r w:rsidRPr="007820E9">
              <w:rPr>
                <w:rFonts w:ascii="Times New Roman" w:hAnsi="Times New Roman"/>
                <w:sz w:val="18"/>
                <w:szCs w:val="18"/>
                <w:lang w:val="en-US"/>
              </w:rPr>
              <w:t xml:space="preserve"> DisplayPort</w:t>
            </w:r>
          </w:p>
        </w:tc>
        <w:tc>
          <w:tcPr>
            <w:tcW w:w="1276" w:type="dxa"/>
            <w:tcBorders>
              <w:top w:val="single" w:sz="4" w:space="0" w:color="auto"/>
              <w:left w:val="single" w:sz="4" w:space="0" w:color="auto"/>
              <w:bottom w:val="single" w:sz="4" w:space="0" w:color="auto"/>
              <w:right w:val="single" w:sz="4" w:space="0" w:color="auto"/>
            </w:tcBorders>
          </w:tcPr>
          <w:p w:rsidR="00D56762" w:rsidRPr="007820E9" w:rsidRDefault="00D56762" w:rsidP="00472464">
            <w:pPr>
              <w:spacing w:after="0" w:line="240" w:lineRule="auto"/>
              <w:rPr>
                <w:rFonts w:ascii="Times New Roman" w:hAnsi="Times New Roman"/>
                <w:sz w:val="18"/>
                <w:szCs w:val="18"/>
                <w:lang w:val="en-US"/>
              </w:rPr>
            </w:pPr>
            <w:r w:rsidRPr="007820E9">
              <w:rPr>
                <w:rFonts w:ascii="Times New Roman" w:hAnsi="Times New Roman"/>
                <w:sz w:val="18"/>
                <w:szCs w:val="18"/>
                <w:lang w:val="en-US"/>
              </w:rPr>
              <w:t xml:space="preserve">1.0000 ШТ </w:t>
            </w:r>
          </w:p>
          <w:p w:rsidR="00D56762" w:rsidRPr="007820E9" w:rsidRDefault="00D56762" w:rsidP="00472464">
            <w:pPr>
              <w:spacing w:after="0" w:line="240" w:lineRule="auto"/>
              <w:rPr>
                <w:rFonts w:ascii="Times New Roman" w:hAnsi="Times New Roman"/>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223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r>
      <w:tr w:rsidR="00D567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Borders>
              <w:top w:val="single" w:sz="4" w:space="0" w:color="auto"/>
              <w:left w:val="single" w:sz="4" w:space="0" w:color="auto"/>
              <w:bottom w:val="single" w:sz="4" w:space="0" w:color="auto"/>
              <w:right w:val="single" w:sz="4" w:space="0" w:color="auto"/>
            </w:tcBorders>
          </w:tcPr>
          <w:p w:rsidR="00D56762" w:rsidRPr="007820E9" w:rsidRDefault="00D56762" w:rsidP="00472464">
            <w:pPr>
              <w:spacing w:after="0" w:line="240" w:lineRule="auto"/>
              <w:rPr>
                <w:rFonts w:ascii="Times New Roman" w:hAnsi="Times New Roman"/>
                <w:sz w:val="18"/>
                <w:szCs w:val="18"/>
                <w:lang w:val="en-US"/>
              </w:rPr>
            </w:pPr>
            <w:proofErr w:type="spellStart"/>
            <w:r w:rsidRPr="007820E9">
              <w:rPr>
                <w:rFonts w:ascii="Times New Roman" w:hAnsi="Times New Roman"/>
                <w:sz w:val="18"/>
                <w:szCs w:val="18"/>
                <w:lang w:val="en-US"/>
              </w:rPr>
              <w:t>Емкость</w:t>
            </w:r>
            <w:proofErr w:type="spellEnd"/>
            <w:r w:rsidRPr="007820E9">
              <w:rPr>
                <w:rFonts w:ascii="Times New Roman" w:hAnsi="Times New Roman"/>
                <w:sz w:val="18"/>
                <w:szCs w:val="18"/>
                <w:lang w:val="en-US"/>
              </w:rPr>
              <w:t xml:space="preserve"> </w:t>
            </w:r>
            <w:proofErr w:type="spellStart"/>
            <w:r w:rsidRPr="007820E9">
              <w:rPr>
                <w:rFonts w:ascii="Times New Roman" w:hAnsi="Times New Roman"/>
                <w:sz w:val="18"/>
                <w:szCs w:val="18"/>
                <w:lang w:val="en-US"/>
              </w:rPr>
              <w:t>батареи</w:t>
            </w:r>
            <w:proofErr w:type="spellEnd"/>
          </w:p>
        </w:tc>
        <w:tc>
          <w:tcPr>
            <w:tcW w:w="1276" w:type="dxa"/>
            <w:tcBorders>
              <w:top w:val="single" w:sz="4" w:space="0" w:color="auto"/>
              <w:left w:val="single" w:sz="4" w:space="0" w:color="auto"/>
              <w:bottom w:val="single" w:sz="4" w:space="0" w:color="auto"/>
              <w:right w:val="single" w:sz="4" w:space="0" w:color="auto"/>
            </w:tcBorders>
          </w:tcPr>
          <w:p w:rsidR="00D56762" w:rsidRPr="007820E9" w:rsidRDefault="00D56762" w:rsidP="00472464">
            <w:pPr>
              <w:spacing w:after="0" w:line="240" w:lineRule="auto"/>
              <w:rPr>
                <w:rFonts w:ascii="Times New Roman" w:hAnsi="Times New Roman"/>
                <w:sz w:val="18"/>
                <w:szCs w:val="18"/>
                <w:lang w:val="en-US"/>
              </w:rPr>
            </w:pPr>
            <w:r w:rsidRPr="007820E9">
              <w:rPr>
                <w:rFonts w:ascii="Times New Roman" w:hAnsi="Times New Roman"/>
                <w:sz w:val="18"/>
                <w:szCs w:val="18"/>
                <w:lang w:val="en-US"/>
              </w:rPr>
              <w:t>4</w:t>
            </w:r>
            <w:r w:rsidRPr="007820E9">
              <w:rPr>
                <w:rFonts w:ascii="Times New Roman" w:hAnsi="Times New Roman"/>
                <w:sz w:val="18"/>
                <w:szCs w:val="18"/>
              </w:rPr>
              <w:t>5</w:t>
            </w:r>
            <w:r w:rsidRPr="007820E9">
              <w:rPr>
                <w:rFonts w:ascii="Times New Roman" w:hAnsi="Times New Roman"/>
                <w:sz w:val="18"/>
                <w:szCs w:val="18"/>
                <w:lang w:val="en-US"/>
              </w:rPr>
              <w:t>.</w:t>
            </w:r>
            <w:r w:rsidRPr="007820E9">
              <w:rPr>
                <w:rFonts w:ascii="Times New Roman" w:hAnsi="Times New Roman"/>
                <w:sz w:val="18"/>
                <w:szCs w:val="18"/>
              </w:rPr>
              <w:t>6</w:t>
            </w:r>
            <w:r w:rsidRPr="007820E9">
              <w:rPr>
                <w:rFonts w:ascii="Times New Roman" w:hAnsi="Times New Roman"/>
                <w:sz w:val="18"/>
                <w:szCs w:val="18"/>
                <w:lang w:val="en-US"/>
              </w:rPr>
              <w:t xml:space="preserve">000 ВТ.Ч </w:t>
            </w:r>
          </w:p>
          <w:p w:rsidR="00D56762" w:rsidRPr="007820E9" w:rsidRDefault="00D56762" w:rsidP="00472464">
            <w:pPr>
              <w:spacing w:after="0" w:line="240" w:lineRule="auto"/>
              <w:rPr>
                <w:rFonts w:ascii="Times New Roman" w:hAnsi="Times New Roman"/>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223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r>
      <w:tr w:rsidR="00D567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Borders>
              <w:top w:val="single" w:sz="4" w:space="0" w:color="auto"/>
              <w:left w:val="single" w:sz="4" w:space="0" w:color="auto"/>
              <w:bottom w:val="single" w:sz="4" w:space="0" w:color="auto"/>
              <w:right w:val="single" w:sz="4" w:space="0" w:color="auto"/>
            </w:tcBorders>
          </w:tcPr>
          <w:p w:rsidR="00D56762" w:rsidRPr="007820E9" w:rsidRDefault="00D56762" w:rsidP="00472464">
            <w:pPr>
              <w:spacing w:after="0" w:line="240" w:lineRule="auto"/>
              <w:rPr>
                <w:rFonts w:ascii="Times New Roman" w:hAnsi="Times New Roman"/>
                <w:sz w:val="18"/>
                <w:szCs w:val="18"/>
                <w:lang w:val="en-US"/>
              </w:rPr>
            </w:pPr>
            <w:proofErr w:type="spellStart"/>
            <w:r w:rsidRPr="007820E9">
              <w:rPr>
                <w:rFonts w:ascii="Times New Roman" w:hAnsi="Times New Roman"/>
                <w:sz w:val="18"/>
                <w:szCs w:val="18"/>
                <w:lang w:val="en-US"/>
              </w:rPr>
              <w:t>Объем</w:t>
            </w:r>
            <w:proofErr w:type="spellEnd"/>
            <w:r w:rsidRPr="007820E9">
              <w:rPr>
                <w:rFonts w:ascii="Times New Roman" w:hAnsi="Times New Roman"/>
                <w:sz w:val="18"/>
                <w:szCs w:val="18"/>
                <w:lang w:val="en-US"/>
              </w:rPr>
              <w:t xml:space="preserve"> SSD </w:t>
            </w:r>
            <w:proofErr w:type="spellStart"/>
            <w:r w:rsidRPr="007820E9">
              <w:rPr>
                <w:rFonts w:ascii="Times New Roman" w:hAnsi="Times New Roman"/>
                <w:sz w:val="18"/>
                <w:szCs w:val="18"/>
                <w:lang w:val="en-US"/>
              </w:rPr>
              <w:t>накопителя</w:t>
            </w:r>
            <w:proofErr w:type="spellEnd"/>
          </w:p>
        </w:tc>
        <w:tc>
          <w:tcPr>
            <w:tcW w:w="1276" w:type="dxa"/>
            <w:tcBorders>
              <w:top w:val="single" w:sz="4" w:space="0" w:color="auto"/>
              <w:left w:val="single" w:sz="4" w:space="0" w:color="auto"/>
              <w:bottom w:val="single" w:sz="4" w:space="0" w:color="auto"/>
              <w:right w:val="single" w:sz="4" w:space="0" w:color="auto"/>
            </w:tcBorders>
          </w:tcPr>
          <w:p w:rsidR="00D56762" w:rsidRPr="007820E9" w:rsidRDefault="00D56762" w:rsidP="00472464">
            <w:pPr>
              <w:spacing w:after="0" w:line="240" w:lineRule="auto"/>
              <w:rPr>
                <w:rFonts w:ascii="Times New Roman" w:hAnsi="Times New Roman"/>
                <w:sz w:val="18"/>
                <w:szCs w:val="18"/>
                <w:lang w:val="en-US"/>
              </w:rPr>
            </w:pPr>
            <w:r w:rsidRPr="007820E9">
              <w:rPr>
                <w:rFonts w:ascii="Times New Roman" w:hAnsi="Times New Roman"/>
                <w:sz w:val="18"/>
                <w:szCs w:val="18"/>
                <w:lang w:val="en-US"/>
              </w:rPr>
              <w:t>2</w:t>
            </w:r>
            <w:r w:rsidRPr="007820E9">
              <w:rPr>
                <w:rFonts w:ascii="Times New Roman" w:hAnsi="Times New Roman"/>
                <w:sz w:val="18"/>
                <w:szCs w:val="18"/>
              </w:rPr>
              <w:t>56</w:t>
            </w:r>
            <w:r w:rsidRPr="007820E9">
              <w:rPr>
                <w:rFonts w:ascii="Times New Roman" w:hAnsi="Times New Roman"/>
                <w:sz w:val="18"/>
                <w:szCs w:val="18"/>
                <w:lang w:val="en-US"/>
              </w:rPr>
              <w:t xml:space="preserve">.0000 ГБАЙТ </w:t>
            </w:r>
          </w:p>
          <w:p w:rsidR="00D56762" w:rsidRPr="007820E9" w:rsidRDefault="00D56762" w:rsidP="00472464">
            <w:pPr>
              <w:spacing w:after="0" w:line="240" w:lineRule="auto"/>
              <w:rPr>
                <w:rFonts w:ascii="Times New Roman" w:hAnsi="Times New Roman"/>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223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r>
      <w:tr w:rsidR="00D567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Borders>
              <w:top w:val="single" w:sz="4" w:space="0" w:color="auto"/>
              <w:left w:val="single" w:sz="4" w:space="0" w:color="auto"/>
              <w:bottom w:val="single" w:sz="4" w:space="0" w:color="auto"/>
              <w:right w:val="single" w:sz="4" w:space="0" w:color="auto"/>
            </w:tcBorders>
          </w:tcPr>
          <w:p w:rsidR="00D56762" w:rsidRPr="007820E9" w:rsidRDefault="00D56762" w:rsidP="00472464">
            <w:pPr>
              <w:spacing w:after="0" w:line="240" w:lineRule="auto"/>
              <w:rPr>
                <w:rFonts w:ascii="Times New Roman" w:hAnsi="Times New Roman"/>
                <w:sz w:val="18"/>
                <w:szCs w:val="18"/>
              </w:rPr>
            </w:pPr>
            <w:r w:rsidRPr="007820E9">
              <w:rPr>
                <w:rFonts w:ascii="Times New Roman" w:hAnsi="Times New Roman"/>
                <w:sz w:val="18"/>
                <w:szCs w:val="18"/>
              </w:rPr>
              <w:t>Время автономной работы от батареи</w:t>
            </w:r>
          </w:p>
        </w:tc>
        <w:tc>
          <w:tcPr>
            <w:tcW w:w="1276" w:type="dxa"/>
            <w:tcBorders>
              <w:top w:val="single" w:sz="4" w:space="0" w:color="auto"/>
              <w:left w:val="single" w:sz="4" w:space="0" w:color="auto"/>
              <w:bottom w:val="single" w:sz="4" w:space="0" w:color="auto"/>
              <w:right w:val="single" w:sz="4" w:space="0" w:color="auto"/>
            </w:tcBorders>
          </w:tcPr>
          <w:p w:rsidR="00D56762" w:rsidRPr="007820E9" w:rsidRDefault="00D56762" w:rsidP="00472464">
            <w:pPr>
              <w:spacing w:after="0" w:line="240" w:lineRule="auto"/>
              <w:rPr>
                <w:rFonts w:ascii="Times New Roman" w:hAnsi="Times New Roman"/>
                <w:sz w:val="18"/>
                <w:szCs w:val="18"/>
                <w:lang w:val="en-US"/>
              </w:rPr>
            </w:pPr>
            <w:r w:rsidRPr="007820E9">
              <w:rPr>
                <w:rFonts w:ascii="Times New Roman" w:hAnsi="Times New Roman"/>
                <w:sz w:val="18"/>
                <w:szCs w:val="18"/>
                <w:lang w:val="en-US"/>
              </w:rPr>
              <w:t xml:space="preserve">6.0000 Ч </w:t>
            </w:r>
          </w:p>
          <w:p w:rsidR="00D56762" w:rsidRPr="007820E9" w:rsidRDefault="00D56762" w:rsidP="00472464">
            <w:pPr>
              <w:spacing w:after="0" w:line="240" w:lineRule="auto"/>
              <w:rPr>
                <w:rFonts w:ascii="Times New Roman" w:hAnsi="Times New Roman"/>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223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r>
      <w:tr w:rsidR="00D567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Borders>
              <w:top w:val="single" w:sz="4" w:space="0" w:color="auto"/>
              <w:left w:val="single" w:sz="4" w:space="0" w:color="auto"/>
              <w:bottom w:val="single" w:sz="4" w:space="0" w:color="auto"/>
              <w:right w:val="single" w:sz="4" w:space="0" w:color="auto"/>
            </w:tcBorders>
          </w:tcPr>
          <w:p w:rsidR="00D56762" w:rsidRPr="007820E9" w:rsidRDefault="00D56762" w:rsidP="00472464">
            <w:pPr>
              <w:spacing w:after="0" w:line="240" w:lineRule="auto"/>
              <w:rPr>
                <w:rFonts w:ascii="Times New Roman" w:hAnsi="Times New Roman"/>
                <w:sz w:val="18"/>
                <w:szCs w:val="18"/>
                <w:lang w:val="en-US"/>
              </w:rPr>
            </w:pPr>
            <w:proofErr w:type="spellStart"/>
            <w:r w:rsidRPr="007820E9">
              <w:rPr>
                <w:rFonts w:ascii="Times New Roman" w:hAnsi="Times New Roman"/>
                <w:sz w:val="18"/>
                <w:szCs w:val="18"/>
                <w:lang w:val="en-US"/>
              </w:rPr>
              <w:t>Разрешение</w:t>
            </w:r>
            <w:proofErr w:type="spellEnd"/>
            <w:r w:rsidRPr="007820E9">
              <w:rPr>
                <w:rFonts w:ascii="Times New Roman" w:hAnsi="Times New Roman"/>
                <w:sz w:val="18"/>
                <w:szCs w:val="18"/>
                <w:lang w:val="en-US"/>
              </w:rPr>
              <w:t xml:space="preserve"> </w:t>
            </w:r>
            <w:proofErr w:type="spellStart"/>
            <w:r w:rsidRPr="007820E9">
              <w:rPr>
                <w:rFonts w:ascii="Times New Roman" w:hAnsi="Times New Roman"/>
                <w:sz w:val="18"/>
                <w:szCs w:val="18"/>
                <w:lang w:val="en-US"/>
              </w:rPr>
              <w:t>вэб-камеры</w:t>
            </w:r>
            <w:proofErr w:type="spellEnd"/>
            <w:r w:rsidRPr="007820E9">
              <w:rPr>
                <w:rFonts w:ascii="Times New Roman" w:hAnsi="Times New Roman"/>
                <w:sz w:val="18"/>
                <w:szCs w:val="18"/>
                <w:lang w:val="en-US"/>
              </w:rPr>
              <w:t xml:space="preserve">, </w:t>
            </w:r>
            <w:proofErr w:type="spellStart"/>
            <w:r w:rsidRPr="007820E9">
              <w:rPr>
                <w:rFonts w:ascii="Times New Roman" w:hAnsi="Times New Roman"/>
                <w:sz w:val="18"/>
                <w:szCs w:val="18"/>
                <w:lang w:val="en-US"/>
              </w:rPr>
              <w:t>Мпиксель</w:t>
            </w:r>
            <w:proofErr w:type="spellEnd"/>
          </w:p>
        </w:tc>
        <w:tc>
          <w:tcPr>
            <w:tcW w:w="1276" w:type="dxa"/>
            <w:tcBorders>
              <w:top w:val="single" w:sz="4" w:space="0" w:color="auto"/>
              <w:left w:val="single" w:sz="4" w:space="0" w:color="auto"/>
              <w:bottom w:val="single" w:sz="4" w:space="0" w:color="auto"/>
              <w:right w:val="single" w:sz="4" w:space="0" w:color="auto"/>
            </w:tcBorders>
          </w:tcPr>
          <w:p w:rsidR="00D56762" w:rsidRPr="007820E9" w:rsidRDefault="00D56762" w:rsidP="00472464">
            <w:pPr>
              <w:spacing w:after="0" w:line="240" w:lineRule="auto"/>
              <w:rPr>
                <w:rFonts w:ascii="Times New Roman" w:hAnsi="Times New Roman"/>
                <w:sz w:val="18"/>
                <w:szCs w:val="18"/>
                <w:lang w:val="en-US"/>
              </w:rPr>
            </w:pPr>
            <w:r w:rsidRPr="007820E9">
              <w:rPr>
                <w:rFonts w:ascii="Times New Roman" w:hAnsi="Times New Roman"/>
                <w:sz w:val="18"/>
                <w:szCs w:val="18"/>
                <w:lang w:val="en-US"/>
              </w:rPr>
              <w:t xml:space="preserve">2.0000  </w:t>
            </w:r>
          </w:p>
          <w:p w:rsidR="00D56762" w:rsidRPr="007820E9" w:rsidRDefault="00D56762" w:rsidP="00472464">
            <w:pPr>
              <w:spacing w:after="0" w:line="240" w:lineRule="auto"/>
              <w:rPr>
                <w:rFonts w:ascii="Times New Roman" w:hAnsi="Times New Roman"/>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223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r>
      <w:tr w:rsidR="00D56762" w:rsidTr="00472464">
        <w:trPr>
          <w:trHeight w:val="51"/>
        </w:trPr>
        <w:tc>
          <w:tcPr>
            <w:tcW w:w="534" w:type="dxa"/>
          </w:tcPr>
          <w:p w:rsidR="00D56762" w:rsidRPr="00D56762" w:rsidRDefault="00D56762" w:rsidP="0008392F">
            <w:pPr>
              <w:spacing w:after="0" w:line="240" w:lineRule="auto"/>
              <w:ind w:left="-108" w:right="-108"/>
              <w:jc w:val="center"/>
              <w:rPr>
                <w:rFonts w:ascii="Times New Roman" w:hAnsi="Times New Roman"/>
                <w:bCs/>
                <w:noProof/>
                <w:sz w:val="18"/>
                <w:szCs w:val="18"/>
              </w:rPr>
            </w:pPr>
            <w:r w:rsidRPr="00D56762">
              <w:rPr>
                <w:rFonts w:ascii="Times New Roman" w:hAnsi="Times New Roman"/>
                <w:bCs/>
                <w:noProof/>
                <w:sz w:val="18"/>
                <w:szCs w:val="18"/>
              </w:rPr>
              <w:t>2</w:t>
            </w:r>
            <w:r w:rsidR="0008392F">
              <w:rPr>
                <w:rFonts w:ascii="Times New Roman" w:hAnsi="Times New Roman"/>
                <w:bCs/>
                <w:noProof/>
                <w:sz w:val="18"/>
                <w:szCs w:val="18"/>
              </w:rPr>
              <w:t>.</w:t>
            </w:r>
          </w:p>
        </w:tc>
        <w:tc>
          <w:tcPr>
            <w:tcW w:w="1842" w:type="dxa"/>
          </w:tcPr>
          <w:p w:rsidR="00D56762" w:rsidRPr="00D56762" w:rsidRDefault="00D56762" w:rsidP="00472464">
            <w:pPr>
              <w:spacing w:after="0" w:line="240" w:lineRule="auto"/>
              <w:ind w:left="-108" w:right="-108"/>
              <w:jc w:val="center"/>
              <w:rPr>
                <w:rFonts w:ascii="Times New Roman" w:hAnsi="Times New Roman"/>
                <w:bCs/>
                <w:noProof/>
                <w:sz w:val="18"/>
                <w:szCs w:val="18"/>
              </w:rPr>
            </w:pPr>
            <w:r w:rsidRPr="00D56762">
              <w:rPr>
                <w:rFonts w:ascii="Times New Roman" w:hAnsi="Times New Roman"/>
                <w:bCs/>
                <w:noProof/>
                <w:sz w:val="18"/>
                <w:szCs w:val="18"/>
              </w:rPr>
              <w:t>Интерактивная панель</w:t>
            </w:r>
          </w:p>
          <w:p w:rsidR="00D56762" w:rsidRPr="00D56762" w:rsidRDefault="00D56762" w:rsidP="00472464">
            <w:pPr>
              <w:spacing w:after="0" w:line="240" w:lineRule="auto"/>
              <w:ind w:left="-108" w:right="-108"/>
              <w:jc w:val="center"/>
              <w:rPr>
                <w:rFonts w:ascii="Times New Roman" w:hAnsi="Times New Roman"/>
                <w:bCs/>
                <w:noProof/>
                <w:sz w:val="18"/>
                <w:szCs w:val="18"/>
              </w:rPr>
            </w:pPr>
            <w:r w:rsidRPr="00D56762">
              <w:rPr>
                <w:rFonts w:ascii="Times New Roman" w:hAnsi="Times New Roman"/>
                <w:bCs/>
                <w:noProof/>
                <w:sz w:val="18"/>
                <w:szCs w:val="18"/>
              </w:rPr>
              <w:t>NextPanel</w:t>
            </w:r>
          </w:p>
        </w:tc>
        <w:tc>
          <w:tcPr>
            <w:tcW w:w="1134" w:type="dxa"/>
          </w:tcPr>
          <w:p w:rsidR="00D56762" w:rsidRPr="00D56762" w:rsidRDefault="00D56762" w:rsidP="00472464">
            <w:pPr>
              <w:spacing w:after="0" w:line="240" w:lineRule="auto"/>
              <w:ind w:left="-108" w:right="-108"/>
              <w:jc w:val="center"/>
              <w:rPr>
                <w:rFonts w:ascii="Times New Roman" w:hAnsi="Times New Roman"/>
                <w:bCs/>
                <w:noProof/>
                <w:sz w:val="18"/>
                <w:szCs w:val="18"/>
              </w:rPr>
            </w:pPr>
            <w:r w:rsidRPr="00D56762">
              <w:rPr>
                <w:rFonts w:ascii="Times New Roman" w:hAnsi="Times New Roman"/>
                <w:bCs/>
                <w:noProof/>
                <w:sz w:val="18"/>
                <w:szCs w:val="18"/>
              </w:rPr>
              <w:t>26.20.13.000-00000002</w:t>
            </w:r>
          </w:p>
        </w:tc>
        <w:tc>
          <w:tcPr>
            <w:tcW w:w="567" w:type="dxa"/>
            <w:tcBorders>
              <w:top w:val="single" w:sz="4" w:space="0" w:color="auto"/>
              <w:left w:val="single" w:sz="4" w:space="0" w:color="auto"/>
              <w:bottom w:val="single" w:sz="4" w:space="0" w:color="auto"/>
              <w:right w:val="single" w:sz="4" w:space="0" w:color="auto"/>
            </w:tcBorders>
          </w:tcPr>
          <w:p w:rsidR="00D56762" w:rsidRPr="00D56762" w:rsidRDefault="00D56762" w:rsidP="00472464">
            <w:pPr>
              <w:spacing w:after="0" w:line="240" w:lineRule="auto"/>
              <w:ind w:left="-108" w:right="-108"/>
              <w:jc w:val="center"/>
              <w:rPr>
                <w:rFonts w:ascii="Times New Roman" w:hAnsi="Times New Roman"/>
                <w:bCs/>
                <w:noProof/>
                <w:sz w:val="18"/>
                <w:szCs w:val="18"/>
              </w:rPr>
            </w:pPr>
            <w:r w:rsidRPr="00D56762">
              <w:rPr>
                <w:rFonts w:ascii="Times New Roman" w:hAnsi="Times New Roman"/>
                <w:bCs/>
                <w:noProof/>
                <w:sz w:val="18"/>
                <w:szCs w:val="18"/>
              </w:rPr>
              <w:t>ШТ</w:t>
            </w:r>
          </w:p>
        </w:tc>
        <w:tc>
          <w:tcPr>
            <w:tcW w:w="884" w:type="dxa"/>
            <w:tcBorders>
              <w:top w:val="single" w:sz="4" w:space="0" w:color="auto"/>
              <w:left w:val="single" w:sz="4" w:space="0" w:color="auto"/>
              <w:bottom w:val="single" w:sz="4" w:space="0" w:color="auto"/>
              <w:right w:val="single" w:sz="4" w:space="0" w:color="auto"/>
            </w:tcBorders>
          </w:tcPr>
          <w:p w:rsidR="00D56762" w:rsidRPr="00D56762" w:rsidRDefault="00D56762" w:rsidP="00472464">
            <w:pPr>
              <w:spacing w:after="0" w:line="240" w:lineRule="auto"/>
              <w:ind w:left="-108" w:right="-108"/>
              <w:jc w:val="center"/>
              <w:rPr>
                <w:rFonts w:ascii="Times New Roman" w:hAnsi="Times New Roman"/>
                <w:bCs/>
                <w:sz w:val="18"/>
                <w:szCs w:val="18"/>
              </w:rPr>
            </w:pPr>
            <w:r w:rsidRPr="00D56762">
              <w:rPr>
                <w:rFonts w:ascii="Times New Roman" w:hAnsi="Times New Roman"/>
                <w:bCs/>
                <w:noProof/>
                <w:sz w:val="18"/>
                <w:szCs w:val="18"/>
              </w:rPr>
              <w:t>39.00</w:t>
            </w:r>
          </w:p>
        </w:tc>
        <w:tc>
          <w:tcPr>
            <w:tcW w:w="1809" w:type="dxa"/>
            <w:tcBorders>
              <w:top w:val="single" w:sz="4" w:space="0" w:color="auto"/>
              <w:left w:val="single" w:sz="4" w:space="0" w:color="auto"/>
              <w:bottom w:val="single" w:sz="4" w:space="0" w:color="auto"/>
              <w:right w:val="single" w:sz="4" w:space="0" w:color="auto"/>
            </w:tcBorders>
          </w:tcPr>
          <w:p w:rsidR="00D56762" w:rsidRPr="00D56762" w:rsidRDefault="00D56762" w:rsidP="00472464">
            <w:pPr>
              <w:spacing w:after="0" w:line="240" w:lineRule="auto"/>
              <w:rPr>
                <w:rFonts w:ascii="Times New Roman" w:hAnsi="Times New Roman"/>
                <w:sz w:val="18"/>
                <w:szCs w:val="18"/>
              </w:rPr>
            </w:pPr>
            <w:r w:rsidRPr="00D56762">
              <w:rPr>
                <w:rFonts w:ascii="Times New Roman" w:hAnsi="Times New Roman"/>
                <w:sz w:val="18"/>
                <w:szCs w:val="18"/>
              </w:rPr>
              <w:t>Наличие пульта дистанционного управления в комплекте</w:t>
            </w:r>
          </w:p>
        </w:tc>
        <w:tc>
          <w:tcPr>
            <w:tcW w:w="1276" w:type="dxa"/>
            <w:tcBorders>
              <w:top w:val="single" w:sz="4" w:space="0" w:color="auto"/>
              <w:left w:val="single" w:sz="4" w:space="0" w:color="auto"/>
              <w:bottom w:val="single" w:sz="4" w:space="0" w:color="auto"/>
              <w:right w:val="single" w:sz="4" w:space="0" w:color="auto"/>
            </w:tcBorders>
          </w:tcPr>
          <w:p w:rsidR="00D56762" w:rsidRPr="00D56762" w:rsidRDefault="00D56762" w:rsidP="00472464">
            <w:pPr>
              <w:spacing w:after="0" w:line="240" w:lineRule="auto"/>
              <w:rPr>
                <w:rFonts w:ascii="Times New Roman" w:hAnsi="Times New Roman"/>
                <w:sz w:val="18"/>
                <w:szCs w:val="18"/>
                <w:lang w:val="en-US"/>
              </w:rPr>
            </w:pPr>
            <w:proofErr w:type="spellStart"/>
            <w:r w:rsidRPr="00D56762">
              <w:rPr>
                <w:rFonts w:ascii="Times New Roman" w:hAnsi="Times New Roman"/>
                <w:sz w:val="18"/>
                <w:szCs w:val="18"/>
                <w:lang w:val="en-US"/>
              </w:rPr>
              <w:t>Да</w:t>
            </w:r>
            <w:proofErr w:type="spellEnd"/>
          </w:p>
          <w:p w:rsidR="00D56762" w:rsidRPr="00D56762" w:rsidRDefault="00D56762" w:rsidP="00472464">
            <w:pPr>
              <w:spacing w:after="0" w:line="240" w:lineRule="auto"/>
              <w:rPr>
                <w:rFonts w:ascii="Times New Roman" w:hAnsi="Times New Roman"/>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D56762" w:rsidRPr="00D56762" w:rsidRDefault="00D56762" w:rsidP="00472464">
            <w:pPr>
              <w:spacing w:after="0" w:line="240" w:lineRule="auto"/>
              <w:ind w:left="-108" w:right="-108"/>
              <w:jc w:val="center"/>
              <w:rPr>
                <w:rFonts w:ascii="Times New Roman" w:hAnsi="Times New Roman"/>
                <w:bCs/>
                <w:noProof/>
                <w:sz w:val="18"/>
                <w:szCs w:val="18"/>
                <w:lang w:val="en-US"/>
              </w:rPr>
            </w:pPr>
            <w:r w:rsidRPr="00D56762">
              <w:rPr>
                <w:rFonts w:ascii="Times New Roman" w:hAnsi="Times New Roman"/>
                <w:bCs/>
                <w:noProof/>
                <w:sz w:val="18"/>
                <w:szCs w:val="18"/>
              </w:rPr>
              <w:t>НДС не облагается</w:t>
            </w:r>
          </w:p>
        </w:tc>
        <w:tc>
          <w:tcPr>
            <w:tcW w:w="993" w:type="dxa"/>
            <w:tcBorders>
              <w:top w:val="single" w:sz="4" w:space="0" w:color="auto"/>
              <w:left w:val="single" w:sz="4" w:space="0" w:color="auto"/>
              <w:bottom w:val="single" w:sz="4" w:space="0" w:color="auto"/>
              <w:right w:val="single" w:sz="4" w:space="0" w:color="auto"/>
            </w:tcBorders>
          </w:tcPr>
          <w:p w:rsidR="00D56762" w:rsidRPr="00D56762" w:rsidRDefault="00D56762" w:rsidP="00472464">
            <w:pPr>
              <w:spacing w:after="0" w:line="240" w:lineRule="auto"/>
              <w:ind w:left="-108" w:right="-108"/>
              <w:jc w:val="center"/>
              <w:rPr>
                <w:rFonts w:ascii="Times New Roman" w:hAnsi="Times New Roman"/>
                <w:bCs/>
                <w:noProof/>
                <w:sz w:val="18"/>
                <w:szCs w:val="18"/>
              </w:rPr>
            </w:pPr>
            <w:r w:rsidRPr="00D56762">
              <w:rPr>
                <w:rFonts w:ascii="Times New Roman" w:hAnsi="Times New Roman"/>
                <w:bCs/>
                <w:noProof/>
                <w:sz w:val="18"/>
                <w:szCs w:val="18"/>
              </w:rPr>
              <w:t>505830,09</w:t>
            </w:r>
          </w:p>
        </w:tc>
        <w:tc>
          <w:tcPr>
            <w:tcW w:w="992" w:type="dxa"/>
            <w:tcBorders>
              <w:top w:val="single" w:sz="4" w:space="0" w:color="auto"/>
              <w:left w:val="single" w:sz="4" w:space="0" w:color="auto"/>
              <w:bottom w:val="single" w:sz="4" w:space="0" w:color="auto"/>
              <w:right w:val="single" w:sz="4" w:space="0" w:color="auto"/>
            </w:tcBorders>
          </w:tcPr>
          <w:p w:rsidR="00D56762" w:rsidRPr="00D56762" w:rsidRDefault="00D56762" w:rsidP="00472464">
            <w:pPr>
              <w:spacing w:after="0" w:line="240" w:lineRule="auto"/>
              <w:ind w:left="-108" w:right="-108"/>
              <w:jc w:val="center"/>
              <w:rPr>
                <w:rFonts w:ascii="Times New Roman" w:hAnsi="Times New Roman"/>
                <w:bCs/>
                <w:noProof/>
                <w:sz w:val="18"/>
                <w:szCs w:val="18"/>
              </w:rPr>
            </w:pPr>
            <w:r w:rsidRPr="00D56762">
              <w:rPr>
                <w:rFonts w:ascii="Times New Roman" w:hAnsi="Times New Roman"/>
                <w:bCs/>
                <w:noProof/>
                <w:sz w:val="18"/>
                <w:szCs w:val="18"/>
              </w:rPr>
              <w:t>19727373,51</w:t>
            </w:r>
          </w:p>
        </w:tc>
        <w:tc>
          <w:tcPr>
            <w:tcW w:w="1026" w:type="dxa"/>
            <w:tcBorders>
              <w:top w:val="single" w:sz="4" w:space="0" w:color="auto"/>
              <w:left w:val="single" w:sz="4" w:space="0" w:color="auto"/>
              <w:bottom w:val="single" w:sz="4" w:space="0" w:color="auto"/>
              <w:right w:val="single" w:sz="4" w:space="0" w:color="auto"/>
            </w:tcBorders>
          </w:tcPr>
          <w:p w:rsidR="00D56762" w:rsidRPr="00D56762" w:rsidRDefault="00D56762" w:rsidP="00472464">
            <w:pPr>
              <w:spacing w:after="0" w:line="240" w:lineRule="auto"/>
              <w:ind w:left="-108" w:right="-108"/>
              <w:jc w:val="center"/>
              <w:rPr>
                <w:rFonts w:ascii="Times New Roman" w:hAnsi="Times New Roman"/>
                <w:bCs/>
                <w:sz w:val="18"/>
                <w:szCs w:val="18"/>
              </w:rPr>
            </w:pPr>
            <w:r w:rsidRPr="00D56762">
              <w:rPr>
                <w:rFonts w:ascii="Times New Roman" w:hAnsi="Times New Roman"/>
                <w:bCs/>
                <w:noProof/>
                <w:sz w:val="18"/>
                <w:szCs w:val="18"/>
              </w:rPr>
              <w:t>В соответствии с</w:t>
            </w:r>
            <w:r w:rsidRPr="00D56762">
              <w:rPr>
                <w:rFonts w:ascii="Times New Roman" w:hAnsi="Times New Roman"/>
                <w:bCs/>
                <w:sz w:val="18"/>
                <w:szCs w:val="18"/>
              </w:rPr>
              <w:t xml:space="preserve"> Техническим заданием</w:t>
            </w:r>
          </w:p>
        </w:tc>
        <w:tc>
          <w:tcPr>
            <w:tcW w:w="1276" w:type="dxa"/>
            <w:tcBorders>
              <w:top w:val="single" w:sz="4" w:space="0" w:color="auto"/>
              <w:left w:val="single" w:sz="4" w:space="0" w:color="auto"/>
              <w:bottom w:val="single" w:sz="4" w:space="0" w:color="auto"/>
              <w:right w:val="single" w:sz="4" w:space="0" w:color="auto"/>
            </w:tcBorders>
          </w:tcPr>
          <w:p w:rsidR="00D56762" w:rsidRPr="00D56762" w:rsidRDefault="00D56762" w:rsidP="00472464">
            <w:pPr>
              <w:spacing w:after="0" w:line="240" w:lineRule="auto"/>
              <w:ind w:left="-108" w:right="-108"/>
              <w:jc w:val="center"/>
              <w:rPr>
                <w:rFonts w:ascii="Times New Roman" w:hAnsi="Times New Roman"/>
                <w:bCs/>
                <w:sz w:val="18"/>
                <w:szCs w:val="18"/>
              </w:rPr>
            </w:pPr>
            <w:r w:rsidRPr="00D56762">
              <w:rPr>
                <w:rFonts w:ascii="Times New Roman" w:hAnsi="Times New Roman"/>
                <w:bCs/>
                <w:sz w:val="18"/>
                <w:szCs w:val="18"/>
              </w:rPr>
              <w:t>Российская Федерация</w:t>
            </w:r>
          </w:p>
        </w:tc>
        <w:tc>
          <w:tcPr>
            <w:tcW w:w="2234" w:type="dxa"/>
            <w:tcBorders>
              <w:top w:val="single" w:sz="4" w:space="0" w:color="auto"/>
              <w:left w:val="single" w:sz="4" w:space="0" w:color="auto"/>
              <w:bottom w:val="single" w:sz="4" w:space="0" w:color="auto"/>
              <w:right w:val="single" w:sz="4" w:space="0" w:color="auto"/>
            </w:tcBorders>
          </w:tcPr>
          <w:p w:rsidR="00D56762" w:rsidRPr="00D56762" w:rsidRDefault="00D56762" w:rsidP="00472464">
            <w:pPr>
              <w:spacing w:after="0" w:line="240" w:lineRule="auto"/>
              <w:ind w:left="-108" w:right="-108"/>
              <w:jc w:val="center"/>
              <w:rPr>
                <w:rFonts w:ascii="Times New Roman" w:hAnsi="Times New Roman"/>
                <w:bCs/>
                <w:sz w:val="18"/>
                <w:szCs w:val="18"/>
              </w:rPr>
            </w:pPr>
            <w:r w:rsidRPr="00D56762">
              <w:rPr>
                <w:rFonts w:ascii="Times New Roman" w:hAnsi="Times New Roman"/>
                <w:bCs/>
                <w:sz w:val="18"/>
                <w:szCs w:val="18"/>
              </w:rPr>
              <w:t xml:space="preserve">29.12.2021 г. из реестра российской промышленной продукции. </w:t>
            </w:r>
          </w:p>
          <w:p w:rsidR="00D56762" w:rsidRPr="00D56762" w:rsidRDefault="00D56762" w:rsidP="00472464">
            <w:pPr>
              <w:spacing w:after="0" w:line="240" w:lineRule="auto"/>
              <w:ind w:left="-108" w:right="-108"/>
              <w:jc w:val="center"/>
              <w:rPr>
                <w:rFonts w:ascii="Times New Roman" w:hAnsi="Times New Roman"/>
                <w:bCs/>
                <w:sz w:val="18"/>
                <w:szCs w:val="18"/>
              </w:rPr>
            </w:pPr>
          </w:p>
          <w:p w:rsidR="00D56762" w:rsidRPr="00D56762" w:rsidRDefault="00D56762" w:rsidP="00472464">
            <w:pPr>
              <w:spacing w:after="0" w:line="240" w:lineRule="auto"/>
              <w:ind w:left="-108" w:right="-108"/>
              <w:jc w:val="center"/>
              <w:rPr>
                <w:rFonts w:ascii="Times New Roman" w:hAnsi="Times New Roman"/>
                <w:bCs/>
                <w:sz w:val="18"/>
                <w:szCs w:val="18"/>
              </w:rPr>
            </w:pPr>
            <w:r w:rsidRPr="00D56762">
              <w:rPr>
                <w:rFonts w:ascii="Times New Roman" w:hAnsi="Times New Roman"/>
                <w:bCs/>
                <w:sz w:val="18"/>
                <w:szCs w:val="18"/>
              </w:rPr>
              <w:t>№ реестровой записи из реестра российской радиоэлектронной продукции РЭ-3826/21.</w:t>
            </w:r>
          </w:p>
          <w:p w:rsidR="00D56762" w:rsidRPr="00D56762" w:rsidRDefault="00D56762" w:rsidP="00472464">
            <w:pPr>
              <w:spacing w:after="0" w:line="240" w:lineRule="auto"/>
              <w:ind w:left="-108" w:right="-108"/>
              <w:jc w:val="center"/>
              <w:rPr>
                <w:rFonts w:ascii="Times New Roman" w:hAnsi="Times New Roman"/>
                <w:bCs/>
                <w:sz w:val="18"/>
                <w:szCs w:val="18"/>
              </w:rPr>
            </w:pPr>
            <w:r w:rsidRPr="00D56762">
              <w:rPr>
                <w:rFonts w:ascii="Times New Roman" w:hAnsi="Times New Roman"/>
                <w:bCs/>
                <w:sz w:val="18"/>
                <w:szCs w:val="18"/>
              </w:rPr>
              <w:lastRenderedPageBreak/>
              <w:t>Заключение о подтверждении производства промышленной продукции на территории Российской Федерации №116600/11 от 29.12.2021 г.</w:t>
            </w:r>
          </w:p>
          <w:p w:rsidR="00D56762" w:rsidRPr="00D56762" w:rsidRDefault="00D56762" w:rsidP="00472464">
            <w:pPr>
              <w:spacing w:after="0" w:line="240" w:lineRule="auto"/>
              <w:ind w:left="-108" w:right="-108"/>
              <w:jc w:val="center"/>
              <w:rPr>
                <w:rFonts w:ascii="Times New Roman" w:hAnsi="Times New Roman"/>
                <w:bCs/>
                <w:sz w:val="18"/>
                <w:szCs w:val="18"/>
              </w:rPr>
            </w:pPr>
            <w:r w:rsidRPr="00D56762">
              <w:rPr>
                <w:rFonts w:ascii="Times New Roman" w:hAnsi="Times New Roman"/>
                <w:bCs/>
                <w:sz w:val="18"/>
                <w:szCs w:val="18"/>
              </w:rPr>
              <w:t>Предустановленная Операционная система специального назначения «</w:t>
            </w:r>
            <w:proofErr w:type="spellStart"/>
            <w:r w:rsidRPr="00D56762">
              <w:rPr>
                <w:rFonts w:ascii="Times New Roman" w:hAnsi="Times New Roman"/>
                <w:bCs/>
                <w:sz w:val="18"/>
                <w:szCs w:val="18"/>
              </w:rPr>
              <w:t>Astra</w:t>
            </w:r>
            <w:proofErr w:type="spellEnd"/>
            <w:r w:rsidRPr="00D56762">
              <w:rPr>
                <w:rFonts w:ascii="Times New Roman" w:hAnsi="Times New Roman"/>
                <w:bCs/>
                <w:sz w:val="18"/>
                <w:szCs w:val="18"/>
              </w:rPr>
              <w:t xml:space="preserve"> </w:t>
            </w:r>
            <w:proofErr w:type="spellStart"/>
            <w:r w:rsidRPr="00D56762">
              <w:rPr>
                <w:rFonts w:ascii="Times New Roman" w:hAnsi="Times New Roman"/>
                <w:bCs/>
                <w:sz w:val="18"/>
                <w:szCs w:val="18"/>
              </w:rPr>
              <w:t>Linux</w:t>
            </w:r>
            <w:proofErr w:type="spellEnd"/>
            <w:r w:rsidRPr="00D56762">
              <w:rPr>
                <w:rFonts w:ascii="Times New Roman" w:hAnsi="Times New Roman"/>
                <w:bCs/>
                <w:sz w:val="18"/>
                <w:szCs w:val="18"/>
              </w:rPr>
              <w:t xml:space="preserve"> </w:t>
            </w:r>
            <w:proofErr w:type="spellStart"/>
            <w:r w:rsidRPr="00D56762">
              <w:rPr>
                <w:rFonts w:ascii="Times New Roman" w:hAnsi="Times New Roman"/>
                <w:bCs/>
                <w:sz w:val="18"/>
                <w:szCs w:val="18"/>
              </w:rPr>
              <w:t>Special</w:t>
            </w:r>
            <w:proofErr w:type="spellEnd"/>
            <w:r w:rsidRPr="00D56762">
              <w:rPr>
                <w:rFonts w:ascii="Times New Roman" w:hAnsi="Times New Roman"/>
                <w:bCs/>
                <w:sz w:val="18"/>
                <w:szCs w:val="18"/>
              </w:rPr>
              <w:t xml:space="preserve"> </w:t>
            </w:r>
            <w:proofErr w:type="spellStart"/>
            <w:r w:rsidRPr="00D56762">
              <w:rPr>
                <w:rFonts w:ascii="Times New Roman" w:hAnsi="Times New Roman"/>
                <w:bCs/>
                <w:sz w:val="18"/>
                <w:szCs w:val="18"/>
              </w:rPr>
              <w:t>Edition</w:t>
            </w:r>
            <w:proofErr w:type="spellEnd"/>
            <w:r w:rsidRPr="00D56762">
              <w:rPr>
                <w:rFonts w:ascii="Times New Roman" w:hAnsi="Times New Roman"/>
                <w:bCs/>
                <w:sz w:val="18"/>
                <w:szCs w:val="18"/>
              </w:rPr>
              <w:t>»</w:t>
            </w:r>
          </w:p>
          <w:p w:rsidR="00D56762" w:rsidRPr="00D56762" w:rsidRDefault="00D56762" w:rsidP="00472464">
            <w:pPr>
              <w:spacing w:after="0" w:line="240" w:lineRule="auto"/>
              <w:ind w:left="-108" w:right="-108"/>
              <w:jc w:val="center"/>
              <w:rPr>
                <w:rFonts w:ascii="Times New Roman" w:hAnsi="Times New Roman"/>
                <w:bCs/>
                <w:sz w:val="18"/>
                <w:szCs w:val="18"/>
              </w:rPr>
            </w:pPr>
            <w:r w:rsidRPr="00D56762">
              <w:rPr>
                <w:rFonts w:ascii="Times New Roman" w:hAnsi="Times New Roman"/>
                <w:bCs/>
                <w:sz w:val="18"/>
                <w:szCs w:val="18"/>
              </w:rPr>
              <w:t>Запись в реестре от 08.04.2016 №369</w:t>
            </w:r>
          </w:p>
          <w:p w:rsidR="00D56762" w:rsidRPr="00D56762" w:rsidRDefault="00D56762" w:rsidP="00472464">
            <w:pPr>
              <w:spacing w:after="0" w:line="240" w:lineRule="auto"/>
              <w:ind w:left="-108" w:right="-108"/>
              <w:jc w:val="center"/>
              <w:rPr>
                <w:rFonts w:ascii="Times New Roman" w:hAnsi="Times New Roman"/>
                <w:bCs/>
                <w:sz w:val="18"/>
                <w:szCs w:val="18"/>
              </w:rPr>
            </w:pPr>
            <w:r w:rsidRPr="00D56762">
              <w:rPr>
                <w:rFonts w:ascii="Times New Roman" w:hAnsi="Times New Roman"/>
                <w:bCs/>
                <w:sz w:val="18"/>
                <w:szCs w:val="18"/>
              </w:rPr>
              <w:t>https://reestr.digital.gov.ru/reestr/301718/</w:t>
            </w:r>
          </w:p>
        </w:tc>
      </w:tr>
      <w:tr w:rsidR="00D567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lang w:val="en-US"/>
              </w:rPr>
            </w:pPr>
            <w:proofErr w:type="spellStart"/>
            <w:r w:rsidRPr="00274DB1">
              <w:rPr>
                <w:rFonts w:ascii="Times New Roman" w:hAnsi="Times New Roman"/>
                <w:sz w:val="18"/>
                <w:szCs w:val="18"/>
                <w:lang w:val="en-US"/>
              </w:rPr>
              <w:t>Наличие</w:t>
            </w:r>
            <w:proofErr w:type="spellEnd"/>
            <w:r w:rsidRPr="00274DB1">
              <w:rPr>
                <w:rFonts w:ascii="Times New Roman" w:hAnsi="Times New Roman"/>
                <w:sz w:val="18"/>
                <w:szCs w:val="18"/>
                <w:lang w:val="en-US"/>
              </w:rPr>
              <w:t xml:space="preserve"> </w:t>
            </w:r>
            <w:proofErr w:type="spellStart"/>
            <w:r w:rsidRPr="00274DB1">
              <w:rPr>
                <w:rFonts w:ascii="Times New Roman" w:hAnsi="Times New Roman"/>
                <w:sz w:val="18"/>
                <w:szCs w:val="18"/>
                <w:lang w:val="en-US"/>
              </w:rPr>
              <w:t>встроенной</w:t>
            </w:r>
            <w:proofErr w:type="spellEnd"/>
            <w:r w:rsidRPr="00274DB1">
              <w:rPr>
                <w:rFonts w:ascii="Times New Roman" w:hAnsi="Times New Roman"/>
                <w:sz w:val="18"/>
                <w:szCs w:val="18"/>
                <w:lang w:val="en-US"/>
              </w:rPr>
              <w:t xml:space="preserve"> </w:t>
            </w:r>
            <w:proofErr w:type="spellStart"/>
            <w:r w:rsidRPr="00274DB1">
              <w:rPr>
                <w:rFonts w:ascii="Times New Roman" w:hAnsi="Times New Roman"/>
                <w:sz w:val="18"/>
                <w:szCs w:val="18"/>
                <w:lang w:val="en-US"/>
              </w:rPr>
              <w:t>акустической</w:t>
            </w:r>
            <w:proofErr w:type="spellEnd"/>
            <w:r w:rsidRPr="00274DB1">
              <w:rPr>
                <w:rFonts w:ascii="Times New Roman" w:hAnsi="Times New Roman"/>
                <w:sz w:val="18"/>
                <w:szCs w:val="18"/>
                <w:lang w:val="en-US"/>
              </w:rPr>
              <w:t xml:space="preserve"> </w:t>
            </w:r>
            <w:proofErr w:type="spellStart"/>
            <w:r w:rsidRPr="00274DB1">
              <w:rPr>
                <w:rFonts w:ascii="Times New Roman" w:hAnsi="Times New Roman"/>
                <w:sz w:val="18"/>
                <w:szCs w:val="18"/>
                <w:lang w:val="en-US"/>
              </w:rPr>
              <w:t>системы</w:t>
            </w:r>
            <w:proofErr w:type="spellEnd"/>
          </w:p>
        </w:tc>
        <w:tc>
          <w:tcPr>
            <w:tcW w:w="1276"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lang w:val="en-US"/>
              </w:rPr>
            </w:pPr>
            <w:proofErr w:type="spellStart"/>
            <w:r w:rsidRPr="00274DB1">
              <w:rPr>
                <w:rFonts w:ascii="Times New Roman" w:hAnsi="Times New Roman"/>
                <w:sz w:val="18"/>
                <w:szCs w:val="18"/>
                <w:lang w:val="en-US"/>
              </w:rPr>
              <w:t>Да</w:t>
            </w:r>
            <w:proofErr w:type="spellEnd"/>
          </w:p>
          <w:p w:rsidR="00D56762" w:rsidRPr="00274DB1" w:rsidRDefault="00D56762" w:rsidP="00472464">
            <w:pPr>
              <w:spacing w:after="0" w:line="240" w:lineRule="auto"/>
              <w:rPr>
                <w:rFonts w:ascii="Times New Roman" w:hAnsi="Times New Roman"/>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rPr>
            </w:pPr>
            <w:r w:rsidRPr="00274DB1">
              <w:rPr>
                <w:rFonts w:ascii="Times New Roman" w:hAnsi="Times New Roman"/>
                <w:sz w:val="18"/>
                <w:szCs w:val="18"/>
              </w:rPr>
              <w:t>Наличие слота на корпусе для установки дополнительного вычислительного блока</w:t>
            </w:r>
          </w:p>
        </w:tc>
        <w:tc>
          <w:tcPr>
            <w:tcW w:w="1276"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lang w:val="en-US"/>
              </w:rPr>
            </w:pPr>
            <w:proofErr w:type="spellStart"/>
            <w:r w:rsidRPr="00274DB1">
              <w:rPr>
                <w:rFonts w:ascii="Times New Roman" w:hAnsi="Times New Roman"/>
                <w:sz w:val="18"/>
                <w:szCs w:val="18"/>
                <w:lang w:val="en-US"/>
              </w:rPr>
              <w:t>Да</w:t>
            </w:r>
            <w:proofErr w:type="spellEnd"/>
          </w:p>
          <w:p w:rsidR="00D56762" w:rsidRPr="00274DB1" w:rsidRDefault="00D56762" w:rsidP="00472464">
            <w:pPr>
              <w:spacing w:after="0" w:line="240" w:lineRule="auto"/>
              <w:rPr>
                <w:rFonts w:ascii="Times New Roman" w:hAnsi="Times New Roman"/>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lang w:val="en-US"/>
              </w:rPr>
            </w:pPr>
            <w:proofErr w:type="spellStart"/>
            <w:r w:rsidRPr="00274DB1">
              <w:rPr>
                <w:rFonts w:ascii="Times New Roman" w:hAnsi="Times New Roman"/>
                <w:sz w:val="18"/>
                <w:szCs w:val="18"/>
                <w:lang w:val="en-US"/>
              </w:rPr>
              <w:t>Статическая</w:t>
            </w:r>
            <w:proofErr w:type="spellEnd"/>
            <w:r w:rsidRPr="00274DB1">
              <w:rPr>
                <w:rFonts w:ascii="Times New Roman" w:hAnsi="Times New Roman"/>
                <w:sz w:val="18"/>
                <w:szCs w:val="18"/>
                <w:lang w:val="en-US"/>
              </w:rPr>
              <w:t xml:space="preserve"> </w:t>
            </w:r>
            <w:proofErr w:type="spellStart"/>
            <w:r w:rsidRPr="00274DB1">
              <w:rPr>
                <w:rFonts w:ascii="Times New Roman" w:hAnsi="Times New Roman"/>
                <w:sz w:val="18"/>
                <w:szCs w:val="18"/>
                <w:lang w:val="en-US"/>
              </w:rPr>
              <w:t>контрастность</w:t>
            </w:r>
            <w:proofErr w:type="spellEnd"/>
            <w:r w:rsidRPr="00274DB1">
              <w:rPr>
                <w:rFonts w:ascii="Times New Roman" w:hAnsi="Times New Roman"/>
                <w:sz w:val="18"/>
                <w:szCs w:val="18"/>
                <w:lang w:val="en-US"/>
              </w:rPr>
              <w:t xml:space="preserve"> </w:t>
            </w:r>
            <w:proofErr w:type="spellStart"/>
            <w:r w:rsidRPr="00274DB1">
              <w:rPr>
                <w:rFonts w:ascii="Times New Roman" w:hAnsi="Times New Roman"/>
                <w:sz w:val="18"/>
                <w:szCs w:val="18"/>
                <w:lang w:val="en-US"/>
              </w:rPr>
              <w:t>экрана</w:t>
            </w:r>
            <w:proofErr w:type="spellEnd"/>
          </w:p>
        </w:tc>
        <w:tc>
          <w:tcPr>
            <w:tcW w:w="1276"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lang w:val="en-US"/>
              </w:rPr>
            </w:pPr>
            <w:r w:rsidRPr="00274DB1">
              <w:rPr>
                <w:rFonts w:ascii="Times New Roman" w:hAnsi="Times New Roman"/>
                <w:sz w:val="18"/>
                <w:szCs w:val="18"/>
                <w:lang w:val="en-US"/>
              </w:rPr>
              <w:t>1200:1</w:t>
            </w:r>
          </w:p>
          <w:p w:rsidR="00D56762" w:rsidRPr="00274DB1" w:rsidRDefault="00D56762" w:rsidP="00472464">
            <w:pPr>
              <w:spacing w:after="0" w:line="240" w:lineRule="auto"/>
              <w:rPr>
                <w:rFonts w:ascii="Times New Roman" w:hAnsi="Times New Roman"/>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rPr>
            </w:pPr>
            <w:r w:rsidRPr="00274DB1">
              <w:rPr>
                <w:rFonts w:ascii="Times New Roman" w:hAnsi="Times New Roman"/>
                <w:sz w:val="18"/>
                <w:szCs w:val="18"/>
              </w:rPr>
              <w:t xml:space="preserve">Возможность удаленного управления и мониторинга через </w:t>
            </w:r>
            <w:r w:rsidRPr="00274DB1">
              <w:rPr>
                <w:rFonts w:ascii="Times New Roman" w:hAnsi="Times New Roman"/>
                <w:sz w:val="18"/>
                <w:szCs w:val="18"/>
                <w:lang w:val="en-US"/>
              </w:rPr>
              <w:t>RS</w:t>
            </w:r>
            <w:r w:rsidRPr="00274DB1">
              <w:rPr>
                <w:rFonts w:ascii="Times New Roman" w:hAnsi="Times New Roman"/>
                <w:sz w:val="18"/>
                <w:szCs w:val="18"/>
              </w:rPr>
              <w:t>-232</w:t>
            </w:r>
          </w:p>
        </w:tc>
        <w:tc>
          <w:tcPr>
            <w:tcW w:w="1276"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lang w:val="en-US"/>
              </w:rPr>
            </w:pPr>
            <w:proofErr w:type="spellStart"/>
            <w:r w:rsidRPr="00274DB1">
              <w:rPr>
                <w:rFonts w:ascii="Times New Roman" w:hAnsi="Times New Roman"/>
                <w:sz w:val="18"/>
                <w:szCs w:val="18"/>
                <w:lang w:val="en-US"/>
              </w:rPr>
              <w:t>Да</w:t>
            </w:r>
            <w:proofErr w:type="spellEnd"/>
          </w:p>
          <w:p w:rsidR="00D56762" w:rsidRPr="00274DB1" w:rsidRDefault="00D56762" w:rsidP="00472464">
            <w:pPr>
              <w:spacing w:after="0" w:line="240" w:lineRule="auto"/>
              <w:rPr>
                <w:rFonts w:ascii="Times New Roman" w:hAnsi="Times New Roman"/>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lang w:val="en-US"/>
              </w:rPr>
            </w:pPr>
            <w:proofErr w:type="spellStart"/>
            <w:r w:rsidRPr="00274DB1">
              <w:rPr>
                <w:rFonts w:ascii="Times New Roman" w:hAnsi="Times New Roman"/>
                <w:sz w:val="18"/>
                <w:szCs w:val="18"/>
                <w:lang w:val="en-US"/>
              </w:rPr>
              <w:t>Тип</w:t>
            </w:r>
            <w:proofErr w:type="spellEnd"/>
            <w:r w:rsidRPr="00274DB1">
              <w:rPr>
                <w:rFonts w:ascii="Times New Roman" w:hAnsi="Times New Roman"/>
                <w:sz w:val="18"/>
                <w:szCs w:val="18"/>
                <w:lang w:val="en-US"/>
              </w:rPr>
              <w:t xml:space="preserve"> </w:t>
            </w:r>
            <w:proofErr w:type="spellStart"/>
            <w:r w:rsidRPr="00274DB1">
              <w:rPr>
                <w:rFonts w:ascii="Times New Roman" w:hAnsi="Times New Roman"/>
                <w:sz w:val="18"/>
                <w:szCs w:val="18"/>
                <w:lang w:val="en-US"/>
              </w:rPr>
              <w:t>подсветки</w:t>
            </w:r>
            <w:proofErr w:type="spellEnd"/>
          </w:p>
        </w:tc>
        <w:tc>
          <w:tcPr>
            <w:tcW w:w="1276"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lang w:val="en-US"/>
              </w:rPr>
            </w:pPr>
            <w:proofErr w:type="spellStart"/>
            <w:r w:rsidRPr="00274DB1">
              <w:rPr>
                <w:rFonts w:ascii="Times New Roman" w:hAnsi="Times New Roman"/>
                <w:sz w:val="18"/>
                <w:szCs w:val="18"/>
                <w:lang w:val="en-US"/>
              </w:rPr>
              <w:t>Прямая</w:t>
            </w:r>
            <w:proofErr w:type="spellEnd"/>
            <w:r w:rsidRPr="00274DB1">
              <w:rPr>
                <w:rFonts w:ascii="Times New Roman" w:hAnsi="Times New Roman"/>
                <w:sz w:val="18"/>
                <w:szCs w:val="18"/>
                <w:lang w:val="en-US"/>
              </w:rPr>
              <w:t xml:space="preserve"> </w:t>
            </w:r>
            <w:proofErr w:type="spellStart"/>
            <w:r w:rsidRPr="00274DB1">
              <w:rPr>
                <w:rFonts w:ascii="Times New Roman" w:hAnsi="Times New Roman"/>
                <w:sz w:val="18"/>
                <w:szCs w:val="18"/>
                <w:lang w:val="en-US"/>
              </w:rPr>
              <w:t>светодиодная</w:t>
            </w:r>
            <w:proofErr w:type="spellEnd"/>
          </w:p>
          <w:p w:rsidR="00D56762" w:rsidRPr="00274DB1" w:rsidRDefault="00D56762" w:rsidP="00472464">
            <w:pPr>
              <w:spacing w:after="0" w:line="240" w:lineRule="auto"/>
              <w:rPr>
                <w:rFonts w:ascii="Times New Roman" w:hAnsi="Times New Roman"/>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rPr>
            </w:pPr>
            <w:r w:rsidRPr="00274DB1">
              <w:rPr>
                <w:rFonts w:ascii="Times New Roman" w:hAnsi="Times New Roman"/>
                <w:sz w:val="18"/>
                <w:szCs w:val="18"/>
              </w:rPr>
              <w:t>Тип стилусов для работы с панелью</w:t>
            </w:r>
          </w:p>
        </w:tc>
        <w:tc>
          <w:tcPr>
            <w:tcW w:w="1276"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lang w:val="en-US"/>
              </w:rPr>
            </w:pPr>
            <w:proofErr w:type="spellStart"/>
            <w:r w:rsidRPr="00274DB1">
              <w:rPr>
                <w:rFonts w:ascii="Times New Roman" w:hAnsi="Times New Roman"/>
                <w:sz w:val="18"/>
                <w:szCs w:val="18"/>
                <w:lang w:val="en-US"/>
              </w:rPr>
              <w:t>Безбатарейный</w:t>
            </w:r>
            <w:proofErr w:type="spellEnd"/>
          </w:p>
          <w:p w:rsidR="00D56762" w:rsidRPr="00274DB1" w:rsidRDefault="00D56762" w:rsidP="00472464">
            <w:pPr>
              <w:spacing w:after="0" w:line="240" w:lineRule="auto"/>
              <w:rPr>
                <w:rFonts w:ascii="Times New Roman" w:hAnsi="Times New Roman"/>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lang w:val="en-US"/>
              </w:rPr>
            </w:pPr>
            <w:proofErr w:type="spellStart"/>
            <w:r w:rsidRPr="00274DB1">
              <w:rPr>
                <w:rFonts w:ascii="Times New Roman" w:hAnsi="Times New Roman"/>
                <w:sz w:val="18"/>
                <w:szCs w:val="18"/>
                <w:lang w:val="en-US"/>
              </w:rPr>
              <w:t>Тип</w:t>
            </w:r>
            <w:proofErr w:type="spellEnd"/>
            <w:r w:rsidRPr="00274DB1">
              <w:rPr>
                <w:rFonts w:ascii="Times New Roman" w:hAnsi="Times New Roman"/>
                <w:sz w:val="18"/>
                <w:szCs w:val="18"/>
                <w:lang w:val="en-US"/>
              </w:rPr>
              <w:t xml:space="preserve"> </w:t>
            </w:r>
            <w:proofErr w:type="spellStart"/>
            <w:r w:rsidRPr="00274DB1">
              <w:rPr>
                <w:rFonts w:ascii="Times New Roman" w:hAnsi="Times New Roman"/>
                <w:sz w:val="18"/>
                <w:szCs w:val="18"/>
                <w:lang w:val="en-US"/>
              </w:rPr>
              <w:t>сенсорной</w:t>
            </w:r>
            <w:proofErr w:type="spellEnd"/>
            <w:r w:rsidRPr="00274DB1">
              <w:rPr>
                <w:rFonts w:ascii="Times New Roman" w:hAnsi="Times New Roman"/>
                <w:sz w:val="18"/>
                <w:szCs w:val="18"/>
                <w:lang w:val="en-US"/>
              </w:rPr>
              <w:t xml:space="preserve"> </w:t>
            </w:r>
            <w:proofErr w:type="spellStart"/>
            <w:r w:rsidRPr="00274DB1">
              <w:rPr>
                <w:rFonts w:ascii="Times New Roman" w:hAnsi="Times New Roman"/>
                <w:sz w:val="18"/>
                <w:szCs w:val="18"/>
                <w:lang w:val="en-US"/>
              </w:rPr>
              <w:t>технологии</w:t>
            </w:r>
            <w:proofErr w:type="spellEnd"/>
          </w:p>
        </w:tc>
        <w:tc>
          <w:tcPr>
            <w:tcW w:w="1276"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lang w:val="en-US"/>
              </w:rPr>
            </w:pPr>
            <w:proofErr w:type="spellStart"/>
            <w:r w:rsidRPr="00274DB1">
              <w:rPr>
                <w:rFonts w:ascii="Times New Roman" w:hAnsi="Times New Roman"/>
                <w:sz w:val="18"/>
                <w:szCs w:val="18"/>
                <w:lang w:val="en-US"/>
              </w:rPr>
              <w:t>Инфракрасная</w:t>
            </w:r>
            <w:proofErr w:type="spellEnd"/>
          </w:p>
          <w:p w:rsidR="00D56762" w:rsidRPr="00274DB1" w:rsidRDefault="00D56762" w:rsidP="00472464">
            <w:pPr>
              <w:spacing w:after="0" w:line="240" w:lineRule="auto"/>
              <w:rPr>
                <w:rFonts w:ascii="Times New Roman" w:hAnsi="Times New Roman"/>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rPr>
            </w:pPr>
            <w:r w:rsidRPr="00274DB1">
              <w:rPr>
                <w:rFonts w:ascii="Times New Roman" w:hAnsi="Times New Roman"/>
                <w:sz w:val="18"/>
                <w:szCs w:val="18"/>
              </w:rPr>
              <w:t xml:space="preserve">Поддержка разрешения 3840х2160 пикселей </w:t>
            </w:r>
            <w:r w:rsidRPr="00274DB1">
              <w:rPr>
                <w:rFonts w:ascii="Times New Roman" w:hAnsi="Times New Roman"/>
                <w:sz w:val="18"/>
                <w:szCs w:val="18"/>
              </w:rPr>
              <w:lastRenderedPageBreak/>
              <w:t>(при 60 Гц)</w:t>
            </w:r>
          </w:p>
        </w:tc>
        <w:tc>
          <w:tcPr>
            <w:tcW w:w="1276"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lang w:val="en-US"/>
              </w:rPr>
            </w:pPr>
            <w:proofErr w:type="spellStart"/>
            <w:r w:rsidRPr="00274DB1">
              <w:rPr>
                <w:rFonts w:ascii="Times New Roman" w:hAnsi="Times New Roman"/>
                <w:sz w:val="18"/>
                <w:szCs w:val="18"/>
                <w:lang w:val="en-US"/>
              </w:rPr>
              <w:lastRenderedPageBreak/>
              <w:t>Да</w:t>
            </w:r>
            <w:proofErr w:type="spellEnd"/>
          </w:p>
          <w:p w:rsidR="00D56762" w:rsidRPr="00274DB1" w:rsidRDefault="00D56762" w:rsidP="00472464">
            <w:pPr>
              <w:spacing w:after="0" w:line="240" w:lineRule="auto"/>
              <w:rPr>
                <w:rFonts w:ascii="Times New Roman" w:hAnsi="Times New Roman"/>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rPr>
            </w:pPr>
            <w:r w:rsidRPr="00274DB1">
              <w:rPr>
                <w:rFonts w:ascii="Times New Roman" w:hAnsi="Times New Roman"/>
                <w:sz w:val="18"/>
                <w:szCs w:val="18"/>
              </w:rPr>
              <w:t xml:space="preserve">Наличие функции беспроводной передачи изображения с устройств на базе ОС </w:t>
            </w:r>
            <w:r w:rsidRPr="00274DB1">
              <w:rPr>
                <w:rFonts w:ascii="Times New Roman" w:hAnsi="Times New Roman"/>
                <w:sz w:val="18"/>
                <w:szCs w:val="18"/>
                <w:lang w:val="en-US"/>
              </w:rPr>
              <w:t>Windows</w:t>
            </w:r>
          </w:p>
        </w:tc>
        <w:tc>
          <w:tcPr>
            <w:tcW w:w="1276"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lang w:val="en-US"/>
              </w:rPr>
            </w:pPr>
            <w:proofErr w:type="spellStart"/>
            <w:r w:rsidRPr="00274DB1">
              <w:rPr>
                <w:rFonts w:ascii="Times New Roman" w:hAnsi="Times New Roman"/>
                <w:sz w:val="18"/>
                <w:szCs w:val="18"/>
                <w:lang w:val="en-US"/>
              </w:rPr>
              <w:t>Да</w:t>
            </w:r>
            <w:proofErr w:type="spellEnd"/>
          </w:p>
          <w:p w:rsidR="00D56762" w:rsidRPr="00274DB1" w:rsidRDefault="00D56762" w:rsidP="00472464">
            <w:pPr>
              <w:spacing w:after="0" w:line="240" w:lineRule="auto"/>
              <w:rPr>
                <w:rFonts w:ascii="Times New Roman" w:hAnsi="Times New Roman"/>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lang w:val="en-US"/>
              </w:rPr>
            </w:pPr>
            <w:proofErr w:type="spellStart"/>
            <w:r w:rsidRPr="00274DB1">
              <w:rPr>
                <w:rFonts w:ascii="Times New Roman" w:hAnsi="Times New Roman"/>
                <w:sz w:val="18"/>
                <w:szCs w:val="18"/>
                <w:lang w:val="en-US"/>
              </w:rPr>
              <w:t>Наличие</w:t>
            </w:r>
            <w:proofErr w:type="spellEnd"/>
            <w:r w:rsidRPr="00274DB1">
              <w:rPr>
                <w:rFonts w:ascii="Times New Roman" w:hAnsi="Times New Roman"/>
                <w:sz w:val="18"/>
                <w:szCs w:val="18"/>
                <w:lang w:val="en-US"/>
              </w:rPr>
              <w:t xml:space="preserve"> </w:t>
            </w:r>
            <w:proofErr w:type="spellStart"/>
            <w:r w:rsidRPr="00274DB1">
              <w:rPr>
                <w:rFonts w:ascii="Times New Roman" w:hAnsi="Times New Roman"/>
                <w:sz w:val="18"/>
                <w:szCs w:val="18"/>
                <w:lang w:val="en-US"/>
              </w:rPr>
              <w:t>крепления</w:t>
            </w:r>
            <w:proofErr w:type="spellEnd"/>
            <w:r w:rsidRPr="00274DB1">
              <w:rPr>
                <w:rFonts w:ascii="Times New Roman" w:hAnsi="Times New Roman"/>
                <w:sz w:val="18"/>
                <w:szCs w:val="18"/>
                <w:lang w:val="en-US"/>
              </w:rPr>
              <w:t xml:space="preserve"> в </w:t>
            </w:r>
            <w:proofErr w:type="spellStart"/>
            <w:r w:rsidRPr="00274DB1">
              <w:rPr>
                <w:rFonts w:ascii="Times New Roman" w:hAnsi="Times New Roman"/>
                <w:sz w:val="18"/>
                <w:szCs w:val="18"/>
                <w:lang w:val="en-US"/>
              </w:rPr>
              <w:t>комплекте</w:t>
            </w:r>
            <w:proofErr w:type="spellEnd"/>
          </w:p>
        </w:tc>
        <w:tc>
          <w:tcPr>
            <w:tcW w:w="1276"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lang w:val="en-US"/>
              </w:rPr>
            </w:pPr>
            <w:proofErr w:type="spellStart"/>
            <w:r w:rsidRPr="00274DB1">
              <w:rPr>
                <w:rFonts w:ascii="Times New Roman" w:hAnsi="Times New Roman"/>
                <w:sz w:val="18"/>
                <w:szCs w:val="18"/>
                <w:lang w:val="en-US"/>
              </w:rPr>
              <w:t>Да</w:t>
            </w:r>
            <w:proofErr w:type="spellEnd"/>
          </w:p>
          <w:p w:rsidR="00D56762" w:rsidRPr="00274DB1" w:rsidRDefault="00D56762" w:rsidP="00472464">
            <w:pPr>
              <w:spacing w:after="0" w:line="240" w:lineRule="auto"/>
              <w:rPr>
                <w:rFonts w:ascii="Times New Roman" w:hAnsi="Times New Roman"/>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rPr>
            </w:pPr>
            <w:r w:rsidRPr="00274DB1">
              <w:rPr>
                <w:rFonts w:ascii="Times New Roman" w:hAnsi="Times New Roman"/>
                <w:sz w:val="18"/>
                <w:szCs w:val="18"/>
              </w:rPr>
              <w:t xml:space="preserve">Наличие функции беспроводной передачи изображения с устройств на базе ОС </w:t>
            </w:r>
            <w:r w:rsidRPr="00274DB1">
              <w:rPr>
                <w:rFonts w:ascii="Times New Roman" w:hAnsi="Times New Roman"/>
                <w:sz w:val="18"/>
                <w:szCs w:val="18"/>
                <w:lang w:val="en-US"/>
              </w:rPr>
              <w:t>Android</w:t>
            </w:r>
          </w:p>
        </w:tc>
        <w:tc>
          <w:tcPr>
            <w:tcW w:w="1276"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lang w:val="en-US"/>
              </w:rPr>
            </w:pPr>
            <w:proofErr w:type="spellStart"/>
            <w:r w:rsidRPr="00274DB1">
              <w:rPr>
                <w:rFonts w:ascii="Times New Roman" w:hAnsi="Times New Roman"/>
                <w:sz w:val="18"/>
                <w:szCs w:val="18"/>
                <w:lang w:val="en-US"/>
              </w:rPr>
              <w:t>Да</w:t>
            </w:r>
            <w:proofErr w:type="spellEnd"/>
          </w:p>
          <w:p w:rsidR="00D56762" w:rsidRPr="00274DB1" w:rsidRDefault="00D56762" w:rsidP="00472464">
            <w:pPr>
              <w:spacing w:after="0" w:line="240" w:lineRule="auto"/>
              <w:rPr>
                <w:rFonts w:ascii="Times New Roman" w:hAnsi="Times New Roman"/>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rPr>
            </w:pPr>
            <w:r w:rsidRPr="00274DB1">
              <w:rPr>
                <w:rFonts w:ascii="Times New Roman" w:hAnsi="Times New Roman"/>
                <w:sz w:val="18"/>
                <w:szCs w:val="18"/>
              </w:rPr>
              <w:t xml:space="preserve">Возможность подключения к сети </w:t>
            </w:r>
            <w:r w:rsidRPr="00274DB1">
              <w:rPr>
                <w:rFonts w:ascii="Times New Roman" w:hAnsi="Times New Roman"/>
                <w:sz w:val="18"/>
                <w:szCs w:val="18"/>
                <w:lang w:val="en-US"/>
              </w:rPr>
              <w:t>Ethernet</w:t>
            </w:r>
            <w:r w:rsidRPr="00274DB1">
              <w:rPr>
                <w:rFonts w:ascii="Times New Roman" w:hAnsi="Times New Roman"/>
                <w:sz w:val="18"/>
                <w:szCs w:val="18"/>
              </w:rPr>
              <w:t xml:space="preserve"> беспроводным способом (</w:t>
            </w:r>
            <w:r w:rsidRPr="00274DB1">
              <w:rPr>
                <w:rFonts w:ascii="Times New Roman" w:hAnsi="Times New Roman"/>
                <w:sz w:val="18"/>
                <w:szCs w:val="18"/>
                <w:lang w:val="en-US"/>
              </w:rPr>
              <w:t>Wi</w:t>
            </w:r>
            <w:r w:rsidRPr="00274DB1">
              <w:rPr>
                <w:rFonts w:ascii="Times New Roman" w:hAnsi="Times New Roman"/>
                <w:sz w:val="18"/>
                <w:szCs w:val="18"/>
              </w:rPr>
              <w:t>-</w:t>
            </w:r>
            <w:r w:rsidRPr="00274DB1">
              <w:rPr>
                <w:rFonts w:ascii="Times New Roman" w:hAnsi="Times New Roman"/>
                <w:sz w:val="18"/>
                <w:szCs w:val="18"/>
                <w:lang w:val="en-US"/>
              </w:rPr>
              <w:t>Fi</w:t>
            </w:r>
            <w:r w:rsidRPr="00274DB1">
              <w:rPr>
                <w:rFonts w:ascii="Times New Roman" w:hAnsi="Times New Roman"/>
                <w:sz w:val="18"/>
                <w:szCs w:val="18"/>
              </w:rPr>
              <w:t>)</w:t>
            </w:r>
          </w:p>
        </w:tc>
        <w:tc>
          <w:tcPr>
            <w:tcW w:w="1276"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lang w:val="en-US"/>
              </w:rPr>
            </w:pPr>
            <w:proofErr w:type="spellStart"/>
            <w:r w:rsidRPr="00274DB1">
              <w:rPr>
                <w:rFonts w:ascii="Times New Roman" w:hAnsi="Times New Roman"/>
                <w:sz w:val="18"/>
                <w:szCs w:val="18"/>
                <w:lang w:val="en-US"/>
              </w:rPr>
              <w:t>Да</w:t>
            </w:r>
            <w:proofErr w:type="spellEnd"/>
          </w:p>
          <w:p w:rsidR="00D56762" w:rsidRPr="00274DB1" w:rsidRDefault="00D56762" w:rsidP="00472464">
            <w:pPr>
              <w:spacing w:after="0" w:line="240" w:lineRule="auto"/>
              <w:rPr>
                <w:rFonts w:ascii="Times New Roman" w:hAnsi="Times New Roman"/>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lang w:val="en-US"/>
              </w:rPr>
            </w:pPr>
            <w:proofErr w:type="spellStart"/>
            <w:r w:rsidRPr="00274DB1">
              <w:rPr>
                <w:rFonts w:ascii="Times New Roman" w:hAnsi="Times New Roman"/>
                <w:sz w:val="18"/>
                <w:szCs w:val="18"/>
                <w:lang w:val="en-US"/>
              </w:rPr>
              <w:t>Наличие</w:t>
            </w:r>
            <w:proofErr w:type="spellEnd"/>
            <w:r w:rsidRPr="00274DB1">
              <w:rPr>
                <w:rFonts w:ascii="Times New Roman" w:hAnsi="Times New Roman"/>
                <w:sz w:val="18"/>
                <w:szCs w:val="18"/>
                <w:lang w:val="en-US"/>
              </w:rPr>
              <w:t xml:space="preserve"> </w:t>
            </w:r>
            <w:proofErr w:type="spellStart"/>
            <w:r w:rsidRPr="00274DB1">
              <w:rPr>
                <w:rFonts w:ascii="Times New Roman" w:hAnsi="Times New Roman"/>
                <w:sz w:val="18"/>
                <w:szCs w:val="18"/>
                <w:lang w:val="en-US"/>
              </w:rPr>
              <w:t>встроенного</w:t>
            </w:r>
            <w:proofErr w:type="spellEnd"/>
            <w:r w:rsidRPr="00274DB1">
              <w:rPr>
                <w:rFonts w:ascii="Times New Roman" w:hAnsi="Times New Roman"/>
                <w:sz w:val="18"/>
                <w:szCs w:val="18"/>
                <w:lang w:val="en-US"/>
              </w:rPr>
              <w:t xml:space="preserve"> </w:t>
            </w:r>
            <w:proofErr w:type="spellStart"/>
            <w:r w:rsidRPr="00274DB1">
              <w:rPr>
                <w:rFonts w:ascii="Times New Roman" w:hAnsi="Times New Roman"/>
                <w:sz w:val="18"/>
                <w:szCs w:val="18"/>
                <w:lang w:val="en-US"/>
              </w:rPr>
              <w:t>вычислительного</w:t>
            </w:r>
            <w:proofErr w:type="spellEnd"/>
            <w:r w:rsidRPr="00274DB1">
              <w:rPr>
                <w:rFonts w:ascii="Times New Roman" w:hAnsi="Times New Roman"/>
                <w:sz w:val="18"/>
                <w:szCs w:val="18"/>
                <w:lang w:val="en-US"/>
              </w:rPr>
              <w:t xml:space="preserve"> </w:t>
            </w:r>
            <w:proofErr w:type="spellStart"/>
            <w:r w:rsidRPr="00274DB1">
              <w:rPr>
                <w:rFonts w:ascii="Times New Roman" w:hAnsi="Times New Roman"/>
                <w:sz w:val="18"/>
                <w:szCs w:val="18"/>
                <w:lang w:val="en-US"/>
              </w:rPr>
              <w:t>блока</w:t>
            </w:r>
            <w:proofErr w:type="spellEnd"/>
          </w:p>
        </w:tc>
        <w:tc>
          <w:tcPr>
            <w:tcW w:w="1276"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lang w:val="en-US"/>
              </w:rPr>
            </w:pPr>
            <w:proofErr w:type="spellStart"/>
            <w:r w:rsidRPr="00274DB1">
              <w:rPr>
                <w:rFonts w:ascii="Times New Roman" w:hAnsi="Times New Roman"/>
                <w:sz w:val="18"/>
                <w:szCs w:val="18"/>
                <w:lang w:val="en-US"/>
              </w:rPr>
              <w:t>Да</w:t>
            </w:r>
            <w:proofErr w:type="spellEnd"/>
          </w:p>
          <w:p w:rsidR="00D56762" w:rsidRPr="00274DB1" w:rsidRDefault="00D56762" w:rsidP="00472464">
            <w:pPr>
              <w:spacing w:after="0" w:line="240" w:lineRule="auto"/>
              <w:rPr>
                <w:rFonts w:ascii="Times New Roman" w:hAnsi="Times New Roman"/>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lang w:val="en-US"/>
              </w:rPr>
            </w:pPr>
            <w:proofErr w:type="spellStart"/>
            <w:r w:rsidRPr="00274DB1">
              <w:rPr>
                <w:rFonts w:ascii="Times New Roman" w:hAnsi="Times New Roman"/>
                <w:sz w:val="18"/>
                <w:szCs w:val="18"/>
                <w:lang w:val="en-US"/>
              </w:rPr>
              <w:t>Условия</w:t>
            </w:r>
            <w:proofErr w:type="spellEnd"/>
            <w:r w:rsidRPr="00274DB1">
              <w:rPr>
                <w:rFonts w:ascii="Times New Roman" w:hAnsi="Times New Roman"/>
                <w:sz w:val="18"/>
                <w:szCs w:val="18"/>
                <w:lang w:val="en-US"/>
              </w:rPr>
              <w:t xml:space="preserve"> </w:t>
            </w:r>
            <w:proofErr w:type="spellStart"/>
            <w:r w:rsidRPr="00274DB1">
              <w:rPr>
                <w:rFonts w:ascii="Times New Roman" w:hAnsi="Times New Roman"/>
                <w:sz w:val="18"/>
                <w:szCs w:val="18"/>
                <w:lang w:val="en-US"/>
              </w:rPr>
              <w:t>эксплуатации</w:t>
            </w:r>
            <w:proofErr w:type="spellEnd"/>
          </w:p>
        </w:tc>
        <w:tc>
          <w:tcPr>
            <w:tcW w:w="1276"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lang w:val="en-US"/>
              </w:rPr>
            </w:pPr>
            <w:r w:rsidRPr="00274DB1">
              <w:rPr>
                <w:rFonts w:ascii="Times New Roman" w:hAnsi="Times New Roman"/>
                <w:sz w:val="18"/>
                <w:szCs w:val="18"/>
                <w:lang w:val="en-US"/>
              </w:rPr>
              <w:t xml:space="preserve">В </w:t>
            </w:r>
            <w:proofErr w:type="spellStart"/>
            <w:r w:rsidRPr="00274DB1">
              <w:rPr>
                <w:rFonts w:ascii="Times New Roman" w:hAnsi="Times New Roman"/>
                <w:sz w:val="18"/>
                <w:szCs w:val="18"/>
                <w:lang w:val="en-US"/>
              </w:rPr>
              <w:t>помещении</w:t>
            </w:r>
            <w:proofErr w:type="spellEnd"/>
          </w:p>
          <w:p w:rsidR="00D56762" w:rsidRPr="00274DB1" w:rsidRDefault="00D56762" w:rsidP="00472464">
            <w:pPr>
              <w:spacing w:after="0" w:line="240" w:lineRule="auto"/>
              <w:rPr>
                <w:rFonts w:ascii="Times New Roman" w:hAnsi="Times New Roman"/>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lang w:val="en-US"/>
              </w:rPr>
            </w:pPr>
            <w:proofErr w:type="spellStart"/>
            <w:r w:rsidRPr="00274DB1">
              <w:rPr>
                <w:rFonts w:ascii="Times New Roman" w:hAnsi="Times New Roman"/>
                <w:sz w:val="18"/>
                <w:szCs w:val="18"/>
                <w:lang w:val="en-US"/>
              </w:rPr>
              <w:t>Наличие</w:t>
            </w:r>
            <w:proofErr w:type="spellEnd"/>
            <w:r w:rsidRPr="00274DB1">
              <w:rPr>
                <w:rFonts w:ascii="Times New Roman" w:hAnsi="Times New Roman"/>
                <w:sz w:val="18"/>
                <w:szCs w:val="18"/>
                <w:lang w:val="en-US"/>
              </w:rPr>
              <w:t xml:space="preserve"> </w:t>
            </w:r>
            <w:proofErr w:type="spellStart"/>
            <w:r w:rsidRPr="00274DB1">
              <w:rPr>
                <w:rFonts w:ascii="Times New Roman" w:hAnsi="Times New Roman"/>
                <w:sz w:val="18"/>
                <w:szCs w:val="18"/>
                <w:lang w:val="en-US"/>
              </w:rPr>
              <w:t>твердотельного</w:t>
            </w:r>
            <w:proofErr w:type="spellEnd"/>
            <w:r w:rsidRPr="00274DB1">
              <w:rPr>
                <w:rFonts w:ascii="Times New Roman" w:hAnsi="Times New Roman"/>
                <w:sz w:val="18"/>
                <w:szCs w:val="18"/>
                <w:lang w:val="en-US"/>
              </w:rPr>
              <w:t xml:space="preserve"> </w:t>
            </w:r>
            <w:proofErr w:type="spellStart"/>
            <w:r w:rsidRPr="00274DB1">
              <w:rPr>
                <w:rFonts w:ascii="Times New Roman" w:hAnsi="Times New Roman"/>
                <w:sz w:val="18"/>
                <w:szCs w:val="18"/>
                <w:lang w:val="en-US"/>
              </w:rPr>
              <w:t>накопителя</w:t>
            </w:r>
            <w:proofErr w:type="spellEnd"/>
          </w:p>
        </w:tc>
        <w:tc>
          <w:tcPr>
            <w:tcW w:w="1276"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lang w:val="en-US"/>
              </w:rPr>
            </w:pPr>
            <w:proofErr w:type="spellStart"/>
            <w:r w:rsidRPr="00274DB1">
              <w:rPr>
                <w:rFonts w:ascii="Times New Roman" w:hAnsi="Times New Roman"/>
                <w:sz w:val="18"/>
                <w:szCs w:val="18"/>
                <w:lang w:val="en-US"/>
              </w:rPr>
              <w:t>Да</w:t>
            </w:r>
            <w:proofErr w:type="spellEnd"/>
          </w:p>
          <w:p w:rsidR="00D56762" w:rsidRPr="00274DB1" w:rsidRDefault="00D56762" w:rsidP="00472464">
            <w:pPr>
              <w:spacing w:after="0" w:line="240" w:lineRule="auto"/>
              <w:rPr>
                <w:rFonts w:ascii="Times New Roman" w:hAnsi="Times New Roman"/>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rPr>
            </w:pPr>
            <w:r w:rsidRPr="00274DB1">
              <w:rPr>
                <w:rFonts w:ascii="Times New Roman" w:hAnsi="Times New Roman"/>
                <w:sz w:val="18"/>
                <w:szCs w:val="18"/>
              </w:rPr>
              <w:t xml:space="preserve">Наличие функции беспроводной передачи изображения с устройств на базе ОС </w:t>
            </w:r>
            <w:proofErr w:type="spellStart"/>
            <w:r w:rsidRPr="00274DB1">
              <w:rPr>
                <w:rFonts w:ascii="Times New Roman" w:hAnsi="Times New Roman"/>
                <w:sz w:val="18"/>
                <w:szCs w:val="18"/>
                <w:lang w:val="en-US"/>
              </w:rPr>
              <w:t>ChromeOS</w:t>
            </w:r>
            <w:proofErr w:type="spellEnd"/>
          </w:p>
        </w:tc>
        <w:tc>
          <w:tcPr>
            <w:tcW w:w="1276"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lang w:val="en-US"/>
              </w:rPr>
            </w:pPr>
            <w:proofErr w:type="spellStart"/>
            <w:r w:rsidRPr="00274DB1">
              <w:rPr>
                <w:rFonts w:ascii="Times New Roman" w:hAnsi="Times New Roman"/>
                <w:sz w:val="18"/>
                <w:szCs w:val="18"/>
                <w:lang w:val="en-US"/>
              </w:rPr>
              <w:t>Да</w:t>
            </w:r>
            <w:proofErr w:type="spellEnd"/>
          </w:p>
          <w:p w:rsidR="00D56762" w:rsidRPr="00274DB1" w:rsidRDefault="00D56762" w:rsidP="00472464">
            <w:pPr>
              <w:spacing w:after="0" w:line="240" w:lineRule="auto"/>
              <w:rPr>
                <w:rFonts w:ascii="Times New Roman" w:hAnsi="Times New Roman"/>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lang w:val="en-US"/>
              </w:rPr>
            </w:pPr>
            <w:proofErr w:type="spellStart"/>
            <w:r w:rsidRPr="00274DB1">
              <w:rPr>
                <w:rFonts w:ascii="Times New Roman" w:hAnsi="Times New Roman"/>
                <w:sz w:val="18"/>
                <w:szCs w:val="18"/>
                <w:lang w:val="en-US"/>
              </w:rPr>
              <w:t>Наличие</w:t>
            </w:r>
            <w:proofErr w:type="spellEnd"/>
            <w:r w:rsidRPr="00274DB1">
              <w:rPr>
                <w:rFonts w:ascii="Times New Roman" w:hAnsi="Times New Roman"/>
                <w:sz w:val="18"/>
                <w:szCs w:val="18"/>
                <w:lang w:val="en-US"/>
              </w:rPr>
              <w:t xml:space="preserve"> </w:t>
            </w:r>
            <w:proofErr w:type="spellStart"/>
            <w:r w:rsidRPr="00274DB1">
              <w:rPr>
                <w:rFonts w:ascii="Times New Roman" w:hAnsi="Times New Roman"/>
                <w:sz w:val="18"/>
                <w:szCs w:val="18"/>
                <w:lang w:val="en-US"/>
              </w:rPr>
              <w:t>антибликового</w:t>
            </w:r>
            <w:proofErr w:type="spellEnd"/>
            <w:r w:rsidRPr="00274DB1">
              <w:rPr>
                <w:rFonts w:ascii="Times New Roman" w:hAnsi="Times New Roman"/>
                <w:sz w:val="18"/>
                <w:szCs w:val="18"/>
                <w:lang w:val="en-US"/>
              </w:rPr>
              <w:t xml:space="preserve"> </w:t>
            </w:r>
            <w:proofErr w:type="spellStart"/>
            <w:r w:rsidRPr="00274DB1">
              <w:rPr>
                <w:rFonts w:ascii="Times New Roman" w:hAnsi="Times New Roman"/>
                <w:sz w:val="18"/>
                <w:szCs w:val="18"/>
                <w:lang w:val="en-US"/>
              </w:rPr>
              <w:t>защитного</w:t>
            </w:r>
            <w:proofErr w:type="spellEnd"/>
            <w:r w:rsidRPr="00274DB1">
              <w:rPr>
                <w:rFonts w:ascii="Times New Roman" w:hAnsi="Times New Roman"/>
                <w:sz w:val="18"/>
                <w:szCs w:val="18"/>
                <w:lang w:val="en-US"/>
              </w:rPr>
              <w:t xml:space="preserve"> </w:t>
            </w:r>
            <w:proofErr w:type="spellStart"/>
            <w:r w:rsidRPr="00274DB1">
              <w:rPr>
                <w:rFonts w:ascii="Times New Roman" w:hAnsi="Times New Roman"/>
                <w:sz w:val="18"/>
                <w:szCs w:val="18"/>
                <w:lang w:val="en-US"/>
              </w:rPr>
              <w:t>стекла</w:t>
            </w:r>
            <w:proofErr w:type="spellEnd"/>
          </w:p>
        </w:tc>
        <w:tc>
          <w:tcPr>
            <w:tcW w:w="1276"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lang w:val="en-US"/>
              </w:rPr>
            </w:pPr>
            <w:proofErr w:type="spellStart"/>
            <w:r w:rsidRPr="00274DB1">
              <w:rPr>
                <w:rFonts w:ascii="Times New Roman" w:hAnsi="Times New Roman"/>
                <w:sz w:val="18"/>
                <w:szCs w:val="18"/>
                <w:lang w:val="en-US"/>
              </w:rPr>
              <w:t>Да</w:t>
            </w:r>
            <w:proofErr w:type="spellEnd"/>
          </w:p>
          <w:p w:rsidR="00D56762" w:rsidRPr="00274DB1" w:rsidRDefault="00D56762" w:rsidP="00472464">
            <w:pPr>
              <w:spacing w:after="0" w:line="240" w:lineRule="auto"/>
              <w:rPr>
                <w:rFonts w:ascii="Times New Roman" w:hAnsi="Times New Roman"/>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rPr>
            </w:pPr>
            <w:r w:rsidRPr="00274DB1">
              <w:rPr>
                <w:rFonts w:ascii="Times New Roman" w:hAnsi="Times New Roman"/>
                <w:sz w:val="18"/>
                <w:szCs w:val="18"/>
              </w:rPr>
              <w:t xml:space="preserve">Наличие интегрированного датчика освещенности для автоматической коррекции яркости </w:t>
            </w:r>
            <w:r w:rsidRPr="00274DB1">
              <w:rPr>
                <w:rFonts w:ascii="Times New Roman" w:hAnsi="Times New Roman"/>
                <w:sz w:val="18"/>
                <w:szCs w:val="18"/>
              </w:rPr>
              <w:lastRenderedPageBreak/>
              <w:t>подсветки</w:t>
            </w:r>
          </w:p>
        </w:tc>
        <w:tc>
          <w:tcPr>
            <w:tcW w:w="1276"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lang w:val="en-US"/>
              </w:rPr>
            </w:pPr>
            <w:proofErr w:type="spellStart"/>
            <w:r w:rsidRPr="00274DB1">
              <w:rPr>
                <w:rFonts w:ascii="Times New Roman" w:hAnsi="Times New Roman"/>
                <w:sz w:val="18"/>
                <w:szCs w:val="18"/>
                <w:lang w:val="en-US"/>
              </w:rPr>
              <w:lastRenderedPageBreak/>
              <w:t>Да</w:t>
            </w:r>
            <w:proofErr w:type="spellEnd"/>
          </w:p>
          <w:p w:rsidR="00D56762" w:rsidRPr="00274DB1" w:rsidRDefault="00D56762" w:rsidP="00472464">
            <w:pPr>
              <w:spacing w:after="0" w:line="240" w:lineRule="auto"/>
              <w:rPr>
                <w:rFonts w:ascii="Times New Roman" w:hAnsi="Times New Roman"/>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rPr>
            </w:pPr>
            <w:r w:rsidRPr="00274DB1">
              <w:rPr>
                <w:rFonts w:ascii="Times New Roman" w:hAnsi="Times New Roman"/>
                <w:sz w:val="18"/>
                <w:szCs w:val="18"/>
              </w:rPr>
              <w:t xml:space="preserve">Наличие функции беспроводной передачи изображения с устройств на базе ОС </w:t>
            </w:r>
            <w:r w:rsidRPr="00274DB1">
              <w:rPr>
                <w:rFonts w:ascii="Times New Roman" w:hAnsi="Times New Roman"/>
                <w:sz w:val="18"/>
                <w:szCs w:val="18"/>
                <w:lang w:val="en-US"/>
              </w:rPr>
              <w:t>iOS</w:t>
            </w:r>
          </w:p>
        </w:tc>
        <w:tc>
          <w:tcPr>
            <w:tcW w:w="1276"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lang w:val="en-US"/>
              </w:rPr>
            </w:pPr>
            <w:proofErr w:type="spellStart"/>
            <w:r w:rsidRPr="00274DB1">
              <w:rPr>
                <w:rFonts w:ascii="Times New Roman" w:hAnsi="Times New Roman"/>
                <w:sz w:val="18"/>
                <w:szCs w:val="18"/>
                <w:lang w:val="en-US"/>
              </w:rPr>
              <w:t>Да</w:t>
            </w:r>
            <w:proofErr w:type="spellEnd"/>
          </w:p>
          <w:p w:rsidR="00D56762" w:rsidRPr="00274DB1" w:rsidRDefault="00D56762" w:rsidP="00472464">
            <w:pPr>
              <w:spacing w:after="0" w:line="240" w:lineRule="auto"/>
              <w:rPr>
                <w:rFonts w:ascii="Times New Roman" w:hAnsi="Times New Roman"/>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rPr>
            </w:pPr>
            <w:r w:rsidRPr="00274DB1">
              <w:rPr>
                <w:rFonts w:ascii="Times New Roman" w:hAnsi="Times New Roman"/>
                <w:sz w:val="18"/>
                <w:szCs w:val="18"/>
              </w:rPr>
              <w:t xml:space="preserve">Наличие функции беспроводной передачи изображения с устройств на базе ОС </w:t>
            </w:r>
            <w:proofErr w:type="spellStart"/>
            <w:r w:rsidRPr="00274DB1">
              <w:rPr>
                <w:rFonts w:ascii="Times New Roman" w:hAnsi="Times New Roman"/>
                <w:sz w:val="18"/>
                <w:szCs w:val="18"/>
                <w:lang w:val="en-US"/>
              </w:rPr>
              <w:t>MacOS</w:t>
            </w:r>
            <w:proofErr w:type="spellEnd"/>
          </w:p>
        </w:tc>
        <w:tc>
          <w:tcPr>
            <w:tcW w:w="1276"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lang w:val="en-US"/>
              </w:rPr>
            </w:pPr>
            <w:proofErr w:type="spellStart"/>
            <w:r w:rsidRPr="00274DB1">
              <w:rPr>
                <w:rFonts w:ascii="Times New Roman" w:hAnsi="Times New Roman"/>
                <w:sz w:val="18"/>
                <w:szCs w:val="18"/>
                <w:lang w:val="en-US"/>
              </w:rPr>
              <w:t>Да</w:t>
            </w:r>
            <w:proofErr w:type="spellEnd"/>
          </w:p>
          <w:p w:rsidR="00D56762" w:rsidRPr="00274DB1" w:rsidRDefault="00D56762" w:rsidP="00472464">
            <w:pPr>
              <w:spacing w:after="0" w:line="240" w:lineRule="auto"/>
              <w:rPr>
                <w:rFonts w:ascii="Times New Roman" w:hAnsi="Times New Roman"/>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rPr>
            </w:pPr>
            <w:r w:rsidRPr="00274DB1">
              <w:rPr>
                <w:rFonts w:ascii="Times New Roman" w:hAnsi="Times New Roman"/>
                <w:sz w:val="18"/>
                <w:szCs w:val="18"/>
              </w:rPr>
              <w:t>Возможность использования ладони в качестве инструмента стирания</w:t>
            </w:r>
          </w:p>
        </w:tc>
        <w:tc>
          <w:tcPr>
            <w:tcW w:w="1276"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lang w:val="en-US"/>
              </w:rPr>
            </w:pPr>
            <w:proofErr w:type="spellStart"/>
            <w:r w:rsidRPr="00274DB1">
              <w:rPr>
                <w:rFonts w:ascii="Times New Roman" w:hAnsi="Times New Roman"/>
                <w:sz w:val="18"/>
                <w:szCs w:val="18"/>
                <w:lang w:val="en-US"/>
              </w:rPr>
              <w:t>Да</w:t>
            </w:r>
            <w:proofErr w:type="spellEnd"/>
          </w:p>
          <w:p w:rsidR="00D56762" w:rsidRPr="00274DB1" w:rsidRDefault="00D56762" w:rsidP="00472464">
            <w:pPr>
              <w:spacing w:after="0" w:line="240" w:lineRule="auto"/>
              <w:rPr>
                <w:rFonts w:ascii="Times New Roman" w:hAnsi="Times New Roman"/>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lang w:val="en-US"/>
              </w:rPr>
            </w:pPr>
            <w:proofErr w:type="spellStart"/>
            <w:r w:rsidRPr="00274DB1">
              <w:rPr>
                <w:rFonts w:ascii="Times New Roman" w:hAnsi="Times New Roman"/>
                <w:sz w:val="18"/>
                <w:szCs w:val="18"/>
                <w:lang w:val="en-US"/>
              </w:rPr>
              <w:t>Вес</w:t>
            </w:r>
            <w:proofErr w:type="spellEnd"/>
            <w:r w:rsidRPr="00274DB1">
              <w:rPr>
                <w:rFonts w:ascii="Times New Roman" w:hAnsi="Times New Roman"/>
                <w:sz w:val="18"/>
                <w:szCs w:val="18"/>
                <w:lang w:val="en-US"/>
              </w:rPr>
              <w:t xml:space="preserve"> </w:t>
            </w:r>
            <w:proofErr w:type="spellStart"/>
            <w:r w:rsidRPr="00274DB1">
              <w:rPr>
                <w:rFonts w:ascii="Times New Roman" w:hAnsi="Times New Roman"/>
                <w:sz w:val="18"/>
                <w:szCs w:val="18"/>
                <w:lang w:val="en-US"/>
              </w:rPr>
              <w:t>панели</w:t>
            </w:r>
            <w:proofErr w:type="spellEnd"/>
          </w:p>
        </w:tc>
        <w:tc>
          <w:tcPr>
            <w:tcW w:w="1276"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rPr>
            </w:pPr>
            <w:r w:rsidRPr="00274DB1">
              <w:rPr>
                <w:rFonts w:ascii="Times New Roman" w:hAnsi="Times New Roman"/>
                <w:sz w:val="18"/>
                <w:szCs w:val="18"/>
              </w:rPr>
              <w:t>54.0000 КГ</w:t>
            </w:r>
          </w:p>
          <w:p w:rsidR="00D56762" w:rsidRPr="00274DB1" w:rsidRDefault="00D56762" w:rsidP="00472464">
            <w:pPr>
              <w:spacing w:after="0" w:line="240" w:lineRule="auto"/>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rPr>
            </w:pPr>
            <w:r w:rsidRPr="00274DB1">
              <w:rPr>
                <w:rFonts w:ascii="Times New Roman" w:hAnsi="Times New Roman"/>
                <w:sz w:val="18"/>
                <w:szCs w:val="18"/>
              </w:rPr>
              <w:t xml:space="preserve">Количество мегапикселей на экране, </w:t>
            </w:r>
            <w:proofErr w:type="spellStart"/>
            <w:r w:rsidRPr="00274DB1">
              <w:rPr>
                <w:rFonts w:ascii="Times New Roman" w:hAnsi="Times New Roman"/>
                <w:sz w:val="18"/>
                <w:szCs w:val="18"/>
              </w:rPr>
              <w:t>Мпиксель</w:t>
            </w:r>
            <w:proofErr w:type="spellEnd"/>
          </w:p>
        </w:tc>
        <w:tc>
          <w:tcPr>
            <w:tcW w:w="1276"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lang w:val="en-US"/>
              </w:rPr>
            </w:pPr>
            <w:r w:rsidRPr="00274DB1">
              <w:rPr>
                <w:rFonts w:ascii="Times New Roman" w:hAnsi="Times New Roman"/>
                <w:sz w:val="18"/>
                <w:szCs w:val="18"/>
                <w:lang w:val="en-US"/>
              </w:rPr>
              <w:t xml:space="preserve">8.0000  </w:t>
            </w:r>
          </w:p>
          <w:p w:rsidR="00D56762" w:rsidRPr="00274DB1" w:rsidRDefault="00D56762" w:rsidP="00472464">
            <w:pPr>
              <w:spacing w:after="0" w:line="240" w:lineRule="auto"/>
              <w:rPr>
                <w:rFonts w:ascii="Times New Roman" w:hAnsi="Times New Roman"/>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lang w:val="en-US"/>
              </w:rPr>
            </w:pPr>
            <w:proofErr w:type="spellStart"/>
            <w:r w:rsidRPr="00274DB1">
              <w:rPr>
                <w:rFonts w:ascii="Times New Roman" w:hAnsi="Times New Roman"/>
                <w:sz w:val="18"/>
                <w:szCs w:val="18"/>
                <w:lang w:val="en-US"/>
              </w:rPr>
              <w:t>Количество</w:t>
            </w:r>
            <w:proofErr w:type="spellEnd"/>
            <w:r w:rsidRPr="00274DB1">
              <w:rPr>
                <w:rFonts w:ascii="Times New Roman" w:hAnsi="Times New Roman"/>
                <w:sz w:val="18"/>
                <w:szCs w:val="18"/>
                <w:lang w:val="en-US"/>
              </w:rPr>
              <w:t xml:space="preserve"> </w:t>
            </w:r>
            <w:proofErr w:type="spellStart"/>
            <w:r w:rsidRPr="00274DB1">
              <w:rPr>
                <w:rFonts w:ascii="Times New Roman" w:hAnsi="Times New Roman"/>
                <w:sz w:val="18"/>
                <w:szCs w:val="18"/>
                <w:lang w:val="en-US"/>
              </w:rPr>
              <w:t>выходов</w:t>
            </w:r>
            <w:proofErr w:type="spellEnd"/>
            <w:r w:rsidRPr="00274DB1">
              <w:rPr>
                <w:rFonts w:ascii="Times New Roman" w:hAnsi="Times New Roman"/>
                <w:sz w:val="18"/>
                <w:szCs w:val="18"/>
                <w:lang w:val="en-US"/>
              </w:rPr>
              <w:t xml:space="preserve"> </w:t>
            </w:r>
            <w:proofErr w:type="spellStart"/>
            <w:r w:rsidRPr="00274DB1">
              <w:rPr>
                <w:rFonts w:ascii="Times New Roman" w:hAnsi="Times New Roman"/>
                <w:sz w:val="18"/>
                <w:szCs w:val="18"/>
                <w:lang w:val="en-US"/>
              </w:rPr>
              <w:t>аудиосигнала</w:t>
            </w:r>
            <w:proofErr w:type="spellEnd"/>
          </w:p>
        </w:tc>
        <w:tc>
          <w:tcPr>
            <w:tcW w:w="1276"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lang w:val="en-US"/>
              </w:rPr>
            </w:pPr>
            <w:r w:rsidRPr="00274DB1">
              <w:rPr>
                <w:rFonts w:ascii="Times New Roman" w:hAnsi="Times New Roman"/>
                <w:sz w:val="18"/>
                <w:szCs w:val="18"/>
                <w:lang w:val="en-US"/>
              </w:rPr>
              <w:t xml:space="preserve">1.0000 ШТ </w:t>
            </w:r>
          </w:p>
          <w:p w:rsidR="00D56762" w:rsidRPr="00274DB1" w:rsidRDefault="00D56762" w:rsidP="00472464">
            <w:pPr>
              <w:spacing w:after="0" w:line="240" w:lineRule="auto"/>
              <w:rPr>
                <w:rFonts w:ascii="Times New Roman" w:hAnsi="Times New Roman"/>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rPr>
            </w:pPr>
            <w:r w:rsidRPr="00274DB1">
              <w:rPr>
                <w:rFonts w:ascii="Times New Roman" w:hAnsi="Times New Roman"/>
                <w:sz w:val="18"/>
                <w:szCs w:val="18"/>
              </w:rPr>
              <w:t xml:space="preserve">Количество входов </w:t>
            </w:r>
            <w:proofErr w:type="spellStart"/>
            <w:r w:rsidRPr="00274DB1">
              <w:rPr>
                <w:rFonts w:ascii="Times New Roman" w:hAnsi="Times New Roman"/>
                <w:sz w:val="18"/>
                <w:szCs w:val="18"/>
              </w:rPr>
              <w:t>аудиосигнала</w:t>
            </w:r>
            <w:proofErr w:type="spellEnd"/>
            <w:r w:rsidRPr="00274DB1">
              <w:rPr>
                <w:rFonts w:ascii="Times New Roman" w:hAnsi="Times New Roman"/>
                <w:sz w:val="18"/>
                <w:szCs w:val="18"/>
              </w:rPr>
              <w:t xml:space="preserve"> микрофонного уровня</w:t>
            </w:r>
          </w:p>
        </w:tc>
        <w:tc>
          <w:tcPr>
            <w:tcW w:w="1276"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lang w:val="en-US"/>
              </w:rPr>
            </w:pPr>
            <w:r w:rsidRPr="00274DB1">
              <w:rPr>
                <w:rFonts w:ascii="Times New Roman" w:hAnsi="Times New Roman"/>
                <w:sz w:val="18"/>
                <w:szCs w:val="18"/>
                <w:lang w:val="en-US"/>
              </w:rPr>
              <w:t xml:space="preserve">1.0000 ШТ </w:t>
            </w:r>
          </w:p>
          <w:p w:rsidR="00D56762" w:rsidRPr="00274DB1" w:rsidRDefault="00D56762" w:rsidP="00472464">
            <w:pPr>
              <w:spacing w:after="0" w:line="240" w:lineRule="auto"/>
              <w:rPr>
                <w:rFonts w:ascii="Times New Roman" w:hAnsi="Times New Roman"/>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rPr>
            </w:pPr>
            <w:r w:rsidRPr="00274DB1">
              <w:rPr>
                <w:rFonts w:ascii="Times New Roman" w:hAnsi="Times New Roman"/>
                <w:sz w:val="18"/>
                <w:szCs w:val="18"/>
              </w:rPr>
              <w:t xml:space="preserve">Версия оперативной памяти </w:t>
            </w:r>
            <w:r w:rsidRPr="00274DB1">
              <w:rPr>
                <w:rFonts w:ascii="Times New Roman" w:hAnsi="Times New Roman"/>
                <w:sz w:val="18"/>
                <w:szCs w:val="18"/>
                <w:lang w:val="en-US"/>
              </w:rPr>
              <w:t>DDR</w:t>
            </w:r>
            <w:r w:rsidRPr="00274DB1">
              <w:rPr>
                <w:rFonts w:ascii="Times New Roman" w:hAnsi="Times New Roman"/>
                <w:sz w:val="18"/>
                <w:szCs w:val="18"/>
              </w:rPr>
              <w:t xml:space="preserve"> дополнительного вычислительного блока</w:t>
            </w:r>
          </w:p>
        </w:tc>
        <w:tc>
          <w:tcPr>
            <w:tcW w:w="1276"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lang w:val="en-US"/>
              </w:rPr>
            </w:pPr>
            <w:r w:rsidRPr="00274DB1">
              <w:rPr>
                <w:rFonts w:ascii="Times New Roman" w:hAnsi="Times New Roman"/>
                <w:sz w:val="18"/>
                <w:szCs w:val="18"/>
                <w:lang w:val="en-US"/>
              </w:rPr>
              <w:t xml:space="preserve">4.0000  </w:t>
            </w:r>
          </w:p>
          <w:p w:rsidR="00D56762" w:rsidRPr="00274DB1" w:rsidRDefault="00D56762" w:rsidP="00472464">
            <w:pPr>
              <w:spacing w:after="0" w:line="240" w:lineRule="auto"/>
              <w:rPr>
                <w:rFonts w:ascii="Times New Roman" w:hAnsi="Times New Roman"/>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rPr>
            </w:pPr>
            <w:r w:rsidRPr="00274DB1">
              <w:rPr>
                <w:rFonts w:ascii="Times New Roman" w:hAnsi="Times New Roman"/>
                <w:sz w:val="18"/>
                <w:szCs w:val="18"/>
              </w:rPr>
              <w:t xml:space="preserve">Количество встроенных портов </w:t>
            </w:r>
            <w:r w:rsidRPr="00274DB1">
              <w:rPr>
                <w:rFonts w:ascii="Times New Roman" w:hAnsi="Times New Roman"/>
                <w:sz w:val="18"/>
                <w:szCs w:val="18"/>
                <w:lang w:val="en-US"/>
              </w:rPr>
              <w:t>Ethernet</w:t>
            </w:r>
            <w:r w:rsidRPr="00274DB1">
              <w:rPr>
                <w:rFonts w:ascii="Times New Roman" w:hAnsi="Times New Roman"/>
                <w:sz w:val="18"/>
                <w:szCs w:val="18"/>
              </w:rPr>
              <w:t xml:space="preserve"> для подключения дополнительных устройств</w:t>
            </w:r>
          </w:p>
        </w:tc>
        <w:tc>
          <w:tcPr>
            <w:tcW w:w="1276"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lang w:val="en-US"/>
              </w:rPr>
            </w:pPr>
            <w:r w:rsidRPr="00274DB1">
              <w:rPr>
                <w:rFonts w:ascii="Times New Roman" w:hAnsi="Times New Roman"/>
                <w:sz w:val="18"/>
                <w:szCs w:val="18"/>
                <w:lang w:val="en-US"/>
              </w:rPr>
              <w:t xml:space="preserve">2.0000 ШТ </w:t>
            </w:r>
          </w:p>
          <w:p w:rsidR="00D56762" w:rsidRPr="00274DB1" w:rsidRDefault="00D56762" w:rsidP="00472464">
            <w:pPr>
              <w:spacing w:after="0" w:line="240" w:lineRule="auto"/>
              <w:rPr>
                <w:rFonts w:ascii="Times New Roman" w:hAnsi="Times New Roman"/>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lang w:val="en-US"/>
              </w:rPr>
            </w:pPr>
            <w:proofErr w:type="spellStart"/>
            <w:r w:rsidRPr="00274DB1">
              <w:rPr>
                <w:rFonts w:ascii="Times New Roman" w:hAnsi="Times New Roman"/>
                <w:sz w:val="18"/>
                <w:szCs w:val="18"/>
                <w:lang w:val="en-US"/>
              </w:rPr>
              <w:t>Высота</w:t>
            </w:r>
            <w:proofErr w:type="spellEnd"/>
            <w:r w:rsidRPr="00274DB1">
              <w:rPr>
                <w:rFonts w:ascii="Times New Roman" w:hAnsi="Times New Roman"/>
                <w:sz w:val="18"/>
                <w:szCs w:val="18"/>
                <w:lang w:val="en-US"/>
              </w:rPr>
              <w:t xml:space="preserve"> </w:t>
            </w:r>
            <w:proofErr w:type="spellStart"/>
            <w:r w:rsidRPr="00274DB1">
              <w:rPr>
                <w:rFonts w:ascii="Times New Roman" w:hAnsi="Times New Roman"/>
                <w:sz w:val="18"/>
                <w:szCs w:val="18"/>
                <w:lang w:val="en-US"/>
              </w:rPr>
              <w:t>панели</w:t>
            </w:r>
            <w:proofErr w:type="spellEnd"/>
          </w:p>
        </w:tc>
        <w:tc>
          <w:tcPr>
            <w:tcW w:w="1276"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rPr>
            </w:pPr>
            <w:r w:rsidRPr="00274DB1">
              <w:rPr>
                <w:rFonts w:ascii="Times New Roman" w:hAnsi="Times New Roman"/>
                <w:sz w:val="18"/>
                <w:szCs w:val="18"/>
              </w:rPr>
              <w:t xml:space="preserve">1025.0000 ММ </w:t>
            </w:r>
          </w:p>
          <w:p w:rsidR="00D56762" w:rsidRPr="00274DB1" w:rsidRDefault="00D56762" w:rsidP="00472464">
            <w:pPr>
              <w:spacing w:after="0" w:line="240" w:lineRule="auto"/>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rPr>
            </w:pPr>
            <w:r w:rsidRPr="00274DB1">
              <w:rPr>
                <w:rFonts w:ascii="Times New Roman" w:hAnsi="Times New Roman"/>
                <w:sz w:val="18"/>
                <w:szCs w:val="18"/>
              </w:rPr>
              <w:t xml:space="preserve">Время отклика сенсора касания, </w:t>
            </w:r>
            <w:proofErr w:type="spellStart"/>
            <w:r w:rsidRPr="00274DB1">
              <w:rPr>
                <w:rFonts w:ascii="Times New Roman" w:hAnsi="Times New Roman"/>
                <w:sz w:val="18"/>
                <w:szCs w:val="18"/>
              </w:rPr>
              <w:t>мс</w:t>
            </w:r>
            <w:proofErr w:type="spellEnd"/>
          </w:p>
        </w:tc>
        <w:tc>
          <w:tcPr>
            <w:tcW w:w="1276"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lang w:val="en-US"/>
              </w:rPr>
            </w:pPr>
            <w:r w:rsidRPr="00274DB1">
              <w:rPr>
                <w:rFonts w:ascii="Times New Roman" w:hAnsi="Times New Roman"/>
                <w:sz w:val="18"/>
                <w:szCs w:val="18"/>
              </w:rPr>
              <w:t>8</w:t>
            </w:r>
            <w:r w:rsidRPr="00274DB1">
              <w:rPr>
                <w:rFonts w:ascii="Times New Roman" w:hAnsi="Times New Roman"/>
                <w:sz w:val="18"/>
                <w:szCs w:val="18"/>
                <w:lang w:val="en-US"/>
              </w:rPr>
              <w:t xml:space="preserve">.0000 </w:t>
            </w:r>
          </w:p>
          <w:p w:rsidR="00D56762" w:rsidRPr="00274DB1" w:rsidRDefault="00D56762" w:rsidP="00472464">
            <w:pPr>
              <w:spacing w:after="0" w:line="240" w:lineRule="auto"/>
              <w:rPr>
                <w:rFonts w:ascii="Times New Roman" w:hAnsi="Times New Roman"/>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lang w:val="en-US"/>
              </w:rPr>
            </w:pPr>
            <w:proofErr w:type="spellStart"/>
            <w:r w:rsidRPr="00274DB1">
              <w:rPr>
                <w:rFonts w:ascii="Times New Roman" w:hAnsi="Times New Roman"/>
                <w:sz w:val="18"/>
                <w:szCs w:val="18"/>
                <w:lang w:val="en-US"/>
              </w:rPr>
              <w:t>Количество</w:t>
            </w:r>
            <w:proofErr w:type="spellEnd"/>
            <w:r w:rsidRPr="00274DB1">
              <w:rPr>
                <w:rFonts w:ascii="Times New Roman" w:hAnsi="Times New Roman"/>
                <w:sz w:val="18"/>
                <w:szCs w:val="18"/>
                <w:lang w:val="en-US"/>
              </w:rPr>
              <w:t xml:space="preserve"> </w:t>
            </w:r>
            <w:proofErr w:type="spellStart"/>
            <w:r w:rsidRPr="00274DB1">
              <w:rPr>
                <w:rFonts w:ascii="Times New Roman" w:hAnsi="Times New Roman"/>
                <w:sz w:val="18"/>
                <w:szCs w:val="18"/>
                <w:lang w:val="en-US"/>
              </w:rPr>
              <w:t>точек</w:t>
            </w:r>
            <w:proofErr w:type="spellEnd"/>
            <w:r w:rsidRPr="00274DB1">
              <w:rPr>
                <w:rFonts w:ascii="Times New Roman" w:hAnsi="Times New Roman"/>
                <w:sz w:val="18"/>
                <w:szCs w:val="18"/>
                <w:lang w:val="en-US"/>
              </w:rPr>
              <w:t xml:space="preserve"> </w:t>
            </w:r>
            <w:proofErr w:type="spellStart"/>
            <w:r w:rsidRPr="00274DB1">
              <w:rPr>
                <w:rFonts w:ascii="Times New Roman" w:hAnsi="Times New Roman"/>
                <w:sz w:val="18"/>
                <w:szCs w:val="18"/>
                <w:lang w:val="en-US"/>
              </w:rPr>
              <w:t>касания</w:t>
            </w:r>
            <w:proofErr w:type="spellEnd"/>
          </w:p>
        </w:tc>
        <w:tc>
          <w:tcPr>
            <w:tcW w:w="1276"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lang w:val="en-US"/>
              </w:rPr>
            </w:pPr>
            <w:r w:rsidRPr="00274DB1">
              <w:rPr>
                <w:rFonts w:ascii="Times New Roman" w:hAnsi="Times New Roman"/>
                <w:sz w:val="18"/>
                <w:szCs w:val="18"/>
                <w:lang w:val="en-US"/>
              </w:rPr>
              <w:t xml:space="preserve">20.0000 ШТ </w:t>
            </w:r>
          </w:p>
          <w:p w:rsidR="00D56762" w:rsidRPr="00274DB1" w:rsidRDefault="00D56762" w:rsidP="00472464">
            <w:pPr>
              <w:spacing w:after="0" w:line="240" w:lineRule="auto"/>
              <w:rPr>
                <w:rFonts w:ascii="Times New Roman" w:hAnsi="Times New Roman"/>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lang w:val="en-US"/>
              </w:rPr>
            </w:pPr>
            <w:proofErr w:type="spellStart"/>
            <w:r w:rsidRPr="00274DB1">
              <w:rPr>
                <w:rFonts w:ascii="Times New Roman" w:hAnsi="Times New Roman"/>
                <w:sz w:val="18"/>
                <w:szCs w:val="18"/>
                <w:lang w:val="en-US"/>
              </w:rPr>
              <w:t>Количество</w:t>
            </w:r>
            <w:proofErr w:type="spellEnd"/>
            <w:r w:rsidRPr="00274DB1">
              <w:rPr>
                <w:rFonts w:ascii="Times New Roman" w:hAnsi="Times New Roman"/>
                <w:sz w:val="18"/>
                <w:szCs w:val="18"/>
                <w:lang w:val="en-US"/>
              </w:rPr>
              <w:t xml:space="preserve"> </w:t>
            </w:r>
            <w:proofErr w:type="spellStart"/>
            <w:r w:rsidRPr="00274DB1">
              <w:rPr>
                <w:rFonts w:ascii="Times New Roman" w:hAnsi="Times New Roman"/>
                <w:sz w:val="18"/>
                <w:szCs w:val="18"/>
                <w:lang w:val="en-US"/>
              </w:rPr>
              <w:t>портов</w:t>
            </w:r>
            <w:proofErr w:type="spellEnd"/>
            <w:r w:rsidRPr="00274DB1">
              <w:rPr>
                <w:rFonts w:ascii="Times New Roman" w:hAnsi="Times New Roman"/>
                <w:sz w:val="18"/>
                <w:szCs w:val="18"/>
                <w:lang w:val="en-US"/>
              </w:rPr>
              <w:t xml:space="preserve"> USB 3.0</w:t>
            </w:r>
          </w:p>
        </w:tc>
        <w:tc>
          <w:tcPr>
            <w:tcW w:w="1276"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lang w:val="en-US"/>
              </w:rPr>
            </w:pPr>
            <w:r w:rsidRPr="00274DB1">
              <w:rPr>
                <w:rFonts w:ascii="Times New Roman" w:hAnsi="Times New Roman"/>
                <w:sz w:val="18"/>
                <w:szCs w:val="18"/>
                <w:lang w:val="en-US"/>
              </w:rPr>
              <w:t xml:space="preserve">4.0000 ШТ </w:t>
            </w:r>
          </w:p>
          <w:p w:rsidR="00D56762" w:rsidRPr="00274DB1" w:rsidRDefault="00D56762" w:rsidP="00472464">
            <w:pPr>
              <w:spacing w:after="0" w:line="240" w:lineRule="auto"/>
              <w:rPr>
                <w:rFonts w:ascii="Times New Roman" w:hAnsi="Times New Roman"/>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rPr>
            </w:pPr>
            <w:r w:rsidRPr="00274DB1">
              <w:rPr>
                <w:rFonts w:ascii="Times New Roman" w:hAnsi="Times New Roman"/>
                <w:sz w:val="18"/>
                <w:szCs w:val="18"/>
              </w:rPr>
              <w:t xml:space="preserve">Количество входов </w:t>
            </w:r>
            <w:proofErr w:type="spellStart"/>
            <w:r w:rsidRPr="00274DB1">
              <w:rPr>
                <w:rFonts w:ascii="Times New Roman" w:hAnsi="Times New Roman"/>
                <w:sz w:val="18"/>
                <w:szCs w:val="18"/>
              </w:rPr>
              <w:t>аудиосигнала</w:t>
            </w:r>
            <w:proofErr w:type="spellEnd"/>
            <w:r w:rsidRPr="00274DB1">
              <w:rPr>
                <w:rFonts w:ascii="Times New Roman" w:hAnsi="Times New Roman"/>
                <w:sz w:val="18"/>
                <w:szCs w:val="18"/>
              </w:rPr>
              <w:t xml:space="preserve"> линейного уровня</w:t>
            </w:r>
          </w:p>
        </w:tc>
        <w:tc>
          <w:tcPr>
            <w:tcW w:w="1276"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lang w:val="en-US"/>
              </w:rPr>
            </w:pPr>
            <w:r w:rsidRPr="00274DB1">
              <w:rPr>
                <w:rFonts w:ascii="Times New Roman" w:hAnsi="Times New Roman"/>
                <w:sz w:val="18"/>
                <w:szCs w:val="18"/>
                <w:lang w:val="en-US"/>
              </w:rPr>
              <w:t xml:space="preserve">1.0000 ШТ </w:t>
            </w:r>
          </w:p>
          <w:p w:rsidR="00D56762" w:rsidRPr="00274DB1" w:rsidRDefault="00D56762" w:rsidP="00472464">
            <w:pPr>
              <w:spacing w:after="0" w:line="240" w:lineRule="auto"/>
              <w:rPr>
                <w:rFonts w:ascii="Times New Roman" w:hAnsi="Times New Roman"/>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lang w:val="en-US"/>
              </w:rPr>
            </w:pPr>
            <w:proofErr w:type="spellStart"/>
            <w:r w:rsidRPr="00274DB1">
              <w:rPr>
                <w:rFonts w:ascii="Times New Roman" w:hAnsi="Times New Roman"/>
                <w:sz w:val="18"/>
                <w:szCs w:val="18"/>
                <w:lang w:val="en-US"/>
              </w:rPr>
              <w:t>Размер</w:t>
            </w:r>
            <w:proofErr w:type="spellEnd"/>
            <w:r w:rsidRPr="00274DB1">
              <w:rPr>
                <w:rFonts w:ascii="Times New Roman" w:hAnsi="Times New Roman"/>
                <w:sz w:val="18"/>
                <w:szCs w:val="18"/>
                <w:lang w:val="en-US"/>
              </w:rPr>
              <w:t xml:space="preserve"> </w:t>
            </w:r>
            <w:proofErr w:type="spellStart"/>
            <w:r w:rsidRPr="00274DB1">
              <w:rPr>
                <w:rFonts w:ascii="Times New Roman" w:hAnsi="Times New Roman"/>
                <w:sz w:val="18"/>
                <w:szCs w:val="18"/>
                <w:lang w:val="en-US"/>
              </w:rPr>
              <w:t>диагонали</w:t>
            </w:r>
            <w:proofErr w:type="spellEnd"/>
          </w:p>
        </w:tc>
        <w:tc>
          <w:tcPr>
            <w:tcW w:w="1276"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rPr>
            </w:pPr>
            <w:r w:rsidRPr="00274DB1">
              <w:rPr>
                <w:rFonts w:ascii="Times New Roman" w:hAnsi="Times New Roman"/>
                <w:sz w:val="18"/>
                <w:szCs w:val="18"/>
              </w:rPr>
              <w:t>75.0000 ДЮЙМ</w:t>
            </w:r>
          </w:p>
          <w:p w:rsidR="00D56762" w:rsidRPr="00274DB1" w:rsidRDefault="00D56762" w:rsidP="00472464">
            <w:pPr>
              <w:spacing w:after="0" w:line="240" w:lineRule="auto"/>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lang w:val="en-US"/>
              </w:rPr>
            </w:pPr>
            <w:proofErr w:type="spellStart"/>
            <w:r w:rsidRPr="00274DB1">
              <w:rPr>
                <w:rFonts w:ascii="Times New Roman" w:hAnsi="Times New Roman"/>
                <w:sz w:val="18"/>
                <w:szCs w:val="18"/>
                <w:lang w:val="en-US"/>
              </w:rPr>
              <w:t>Количество</w:t>
            </w:r>
            <w:proofErr w:type="spellEnd"/>
            <w:r w:rsidRPr="00274DB1">
              <w:rPr>
                <w:rFonts w:ascii="Times New Roman" w:hAnsi="Times New Roman"/>
                <w:sz w:val="18"/>
                <w:szCs w:val="18"/>
                <w:lang w:val="en-US"/>
              </w:rPr>
              <w:t xml:space="preserve"> </w:t>
            </w:r>
            <w:proofErr w:type="spellStart"/>
            <w:r w:rsidRPr="00274DB1">
              <w:rPr>
                <w:rFonts w:ascii="Times New Roman" w:hAnsi="Times New Roman"/>
                <w:sz w:val="18"/>
                <w:szCs w:val="18"/>
                <w:lang w:val="en-US"/>
              </w:rPr>
              <w:t>поддерживаемых</w:t>
            </w:r>
            <w:proofErr w:type="spellEnd"/>
            <w:r w:rsidRPr="00274DB1">
              <w:rPr>
                <w:rFonts w:ascii="Times New Roman" w:hAnsi="Times New Roman"/>
                <w:sz w:val="18"/>
                <w:szCs w:val="18"/>
                <w:lang w:val="en-US"/>
              </w:rPr>
              <w:t xml:space="preserve"> </w:t>
            </w:r>
            <w:proofErr w:type="spellStart"/>
            <w:r w:rsidRPr="00274DB1">
              <w:rPr>
                <w:rFonts w:ascii="Times New Roman" w:hAnsi="Times New Roman"/>
                <w:sz w:val="18"/>
                <w:szCs w:val="18"/>
                <w:lang w:val="en-US"/>
              </w:rPr>
              <w:t>стилусов</w:t>
            </w:r>
            <w:proofErr w:type="spellEnd"/>
            <w:r w:rsidRPr="00274DB1">
              <w:rPr>
                <w:rFonts w:ascii="Times New Roman" w:hAnsi="Times New Roman"/>
                <w:sz w:val="18"/>
                <w:szCs w:val="18"/>
                <w:lang w:val="en-US"/>
              </w:rPr>
              <w:t xml:space="preserve"> </w:t>
            </w:r>
            <w:proofErr w:type="spellStart"/>
            <w:r w:rsidRPr="00274DB1">
              <w:rPr>
                <w:rFonts w:ascii="Times New Roman" w:hAnsi="Times New Roman"/>
                <w:sz w:val="18"/>
                <w:szCs w:val="18"/>
                <w:lang w:val="en-US"/>
              </w:rPr>
              <w:t>одновременно</w:t>
            </w:r>
            <w:proofErr w:type="spellEnd"/>
          </w:p>
        </w:tc>
        <w:tc>
          <w:tcPr>
            <w:tcW w:w="1276"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lang w:val="en-US"/>
              </w:rPr>
            </w:pPr>
            <w:r w:rsidRPr="00274DB1">
              <w:rPr>
                <w:rFonts w:ascii="Times New Roman" w:hAnsi="Times New Roman"/>
                <w:sz w:val="18"/>
                <w:szCs w:val="18"/>
                <w:lang w:val="en-US"/>
              </w:rPr>
              <w:t xml:space="preserve">20.0000 ШТ </w:t>
            </w:r>
          </w:p>
          <w:p w:rsidR="00D56762" w:rsidRPr="00274DB1" w:rsidRDefault="00D56762" w:rsidP="00472464">
            <w:pPr>
              <w:spacing w:after="0" w:line="240" w:lineRule="auto"/>
              <w:rPr>
                <w:rFonts w:ascii="Times New Roman" w:hAnsi="Times New Roman"/>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lang w:val="en-US"/>
              </w:rPr>
            </w:pPr>
            <w:proofErr w:type="spellStart"/>
            <w:r w:rsidRPr="00274DB1">
              <w:rPr>
                <w:rFonts w:ascii="Times New Roman" w:hAnsi="Times New Roman"/>
                <w:sz w:val="18"/>
                <w:szCs w:val="18"/>
                <w:lang w:val="en-US"/>
              </w:rPr>
              <w:t>Толщина</w:t>
            </w:r>
            <w:proofErr w:type="spellEnd"/>
            <w:r w:rsidRPr="00274DB1">
              <w:rPr>
                <w:rFonts w:ascii="Times New Roman" w:hAnsi="Times New Roman"/>
                <w:sz w:val="18"/>
                <w:szCs w:val="18"/>
                <w:lang w:val="en-US"/>
              </w:rPr>
              <w:t xml:space="preserve"> </w:t>
            </w:r>
            <w:proofErr w:type="spellStart"/>
            <w:r w:rsidRPr="00274DB1">
              <w:rPr>
                <w:rFonts w:ascii="Times New Roman" w:hAnsi="Times New Roman"/>
                <w:sz w:val="18"/>
                <w:szCs w:val="18"/>
                <w:lang w:val="en-US"/>
              </w:rPr>
              <w:t>панели</w:t>
            </w:r>
            <w:proofErr w:type="spellEnd"/>
          </w:p>
        </w:tc>
        <w:tc>
          <w:tcPr>
            <w:tcW w:w="1276"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lang w:val="en-US"/>
              </w:rPr>
            </w:pPr>
            <w:r w:rsidRPr="00274DB1">
              <w:rPr>
                <w:rFonts w:ascii="Times New Roman" w:hAnsi="Times New Roman"/>
                <w:sz w:val="18"/>
                <w:szCs w:val="18"/>
                <w:lang w:val="en-US"/>
              </w:rPr>
              <w:t xml:space="preserve"> </w:t>
            </w:r>
            <w:r w:rsidRPr="00274DB1">
              <w:rPr>
                <w:rFonts w:ascii="Times New Roman" w:hAnsi="Times New Roman"/>
                <w:sz w:val="18"/>
                <w:szCs w:val="18"/>
              </w:rPr>
              <w:t>9</w:t>
            </w:r>
            <w:r w:rsidRPr="00274DB1">
              <w:rPr>
                <w:rFonts w:ascii="Times New Roman" w:hAnsi="Times New Roman"/>
                <w:sz w:val="18"/>
                <w:szCs w:val="18"/>
                <w:lang w:val="en-US"/>
              </w:rPr>
              <w:t>0.0000 ММ</w:t>
            </w:r>
          </w:p>
          <w:p w:rsidR="00D56762" w:rsidRPr="00274DB1" w:rsidRDefault="00D56762" w:rsidP="00472464">
            <w:pPr>
              <w:spacing w:after="0" w:line="240" w:lineRule="auto"/>
              <w:rPr>
                <w:rFonts w:ascii="Times New Roman" w:hAnsi="Times New Roman"/>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rPr>
            </w:pPr>
            <w:r w:rsidRPr="00274DB1">
              <w:rPr>
                <w:rFonts w:ascii="Times New Roman" w:hAnsi="Times New Roman"/>
                <w:sz w:val="18"/>
                <w:szCs w:val="18"/>
              </w:rPr>
              <w:t>Количество стилусов в комплекте поставки</w:t>
            </w:r>
          </w:p>
        </w:tc>
        <w:tc>
          <w:tcPr>
            <w:tcW w:w="1276"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lang w:val="en-US"/>
              </w:rPr>
            </w:pPr>
            <w:r w:rsidRPr="00274DB1">
              <w:rPr>
                <w:rFonts w:ascii="Times New Roman" w:hAnsi="Times New Roman"/>
                <w:sz w:val="18"/>
                <w:szCs w:val="18"/>
                <w:lang w:val="en-US"/>
              </w:rPr>
              <w:t xml:space="preserve">2.0000 ШТ </w:t>
            </w:r>
          </w:p>
          <w:p w:rsidR="00D56762" w:rsidRPr="00274DB1" w:rsidRDefault="00D56762" w:rsidP="00472464">
            <w:pPr>
              <w:spacing w:after="0" w:line="240" w:lineRule="auto"/>
              <w:rPr>
                <w:rFonts w:ascii="Times New Roman" w:hAnsi="Times New Roman"/>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rPr>
            </w:pPr>
            <w:r w:rsidRPr="00274DB1">
              <w:rPr>
                <w:rFonts w:ascii="Times New Roman" w:hAnsi="Times New Roman"/>
                <w:sz w:val="18"/>
                <w:szCs w:val="18"/>
              </w:rPr>
              <w:t>Максимальный поддерживаемый объем оперативной памяти дополнительного вычислительного блока</w:t>
            </w:r>
          </w:p>
        </w:tc>
        <w:tc>
          <w:tcPr>
            <w:tcW w:w="1276"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lang w:val="en-US"/>
              </w:rPr>
            </w:pPr>
            <w:r w:rsidRPr="00274DB1">
              <w:rPr>
                <w:rFonts w:ascii="Times New Roman" w:hAnsi="Times New Roman"/>
                <w:sz w:val="18"/>
                <w:szCs w:val="18"/>
              </w:rPr>
              <w:t>128</w:t>
            </w:r>
            <w:r w:rsidRPr="00274DB1">
              <w:rPr>
                <w:rFonts w:ascii="Times New Roman" w:hAnsi="Times New Roman"/>
                <w:sz w:val="18"/>
                <w:szCs w:val="18"/>
                <w:lang w:val="en-US"/>
              </w:rPr>
              <w:t xml:space="preserve">.0000 ГБАЙТ </w:t>
            </w:r>
          </w:p>
          <w:p w:rsidR="00D56762" w:rsidRPr="00274DB1" w:rsidRDefault="00D56762" w:rsidP="00472464">
            <w:pPr>
              <w:spacing w:after="0" w:line="240" w:lineRule="auto"/>
              <w:rPr>
                <w:rFonts w:ascii="Times New Roman" w:hAnsi="Times New Roman"/>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rPr>
            </w:pPr>
            <w:r w:rsidRPr="00274DB1">
              <w:rPr>
                <w:rFonts w:ascii="Times New Roman" w:hAnsi="Times New Roman"/>
                <w:sz w:val="18"/>
                <w:szCs w:val="18"/>
              </w:rPr>
              <w:t>Разрешение экрана по вертикали, пиксель</w:t>
            </w:r>
          </w:p>
        </w:tc>
        <w:tc>
          <w:tcPr>
            <w:tcW w:w="1276"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lang w:val="en-US"/>
              </w:rPr>
            </w:pPr>
            <w:r w:rsidRPr="00274DB1">
              <w:rPr>
                <w:rFonts w:ascii="Times New Roman" w:hAnsi="Times New Roman"/>
                <w:sz w:val="18"/>
                <w:szCs w:val="18"/>
                <w:lang w:val="en-US"/>
              </w:rPr>
              <w:t>21</w:t>
            </w:r>
            <w:r w:rsidRPr="00274DB1">
              <w:rPr>
                <w:rFonts w:ascii="Times New Roman" w:hAnsi="Times New Roman"/>
                <w:sz w:val="18"/>
                <w:szCs w:val="18"/>
              </w:rPr>
              <w:t>6</w:t>
            </w:r>
            <w:r w:rsidRPr="00274DB1">
              <w:rPr>
                <w:rFonts w:ascii="Times New Roman" w:hAnsi="Times New Roman"/>
                <w:sz w:val="18"/>
                <w:szCs w:val="18"/>
                <w:lang w:val="en-US"/>
              </w:rPr>
              <w:t xml:space="preserve">0.0000  </w:t>
            </w:r>
          </w:p>
          <w:p w:rsidR="00D56762" w:rsidRPr="00274DB1" w:rsidRDefault="00D56762" w:rsidP="00472464">
            <w:pPr>
              <w:spacing w:after="0" w:line="240" w:lineRule="auto"/>
              <w:rPr>
                <w:rFonts w:ascii="Times New Roman" w:hAnsi="Times New Roman"/>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lang w:val="en-US"/>
              </w:rPr>
            </w:pPr>
            <w:proofErr w:type="spellStart"/>
            <w:r w:rsidRPr="00274DB1">
              <w:rPr>
                <w:rFonts w:ascii="Times New Roman" w:hAnsi="Times New Roman"/>
                <w:sz w:val="18"/>
                <w:szCs w:val="18"/>
                <w:lang w:val="en-US"/>
              </w:rPr>
              <w:t>Ширина</w:t>
            </w:r>
            <w:proofErr w:type="spellEnd"/>
            <w:r w:rsidRPr="00274DB1">
              <w:rPr>
                <w:rFonts w:ascii="Times New Roman" w:hAnsi="Times New Roman"/>
                <w:sz w:val="18"/>
                <w:szCs w:val="18"/>
                <w:lang w:val="en-US"/>
              </w:rPr>
              <w:t xml:space="preserve"> </w:t>
            </w:r>
            <w:proofErr w:type="spellStart"/>
            <w:r w:rsidRPr="00274DB1">
              <w:rPr>
                <w:rFonts w:ascii="Times New Roman" w:hAnsi="Times New Roman"/>
                <w:sz w:val="18"/>
                <w:szCs w:val="18"/>
                <w:lang w:val="en-US"/>
              </w:rPr>
              <w:t>панели</w:t>
            </w:r>
            <w:proofErr w:type="spellEnd"/>
          </w:p>
        </w:tc>
        <w:tc>
          <w:tcPr>
            <w:tcW w:w="1276"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rPr>
            </w:pPr>
            <w:r w:rsidRPr="00274DB1">
              <w:rPr>
                <w:rFonts w:ascii="Times New Roman" w:hAnsi="Times New Roman"/>
                <w:sz w:val="18"/>
                <w:szCs w:val="18"/>
              </w:rPr>
              <w:t>1724.0000 ММ</w:t>
            </w:r>
          </w:p>
          <w:p w:rsidR="00D56762" w:rsidRPr="00274DB1" w:rsidRDefault="00D56762" w:rsidP="00472464">
            <w:pPr>
              <w:spacing w:after="0" w:line="240" w:lineRule="auto"/>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rPr>
            </w:pPr>
            <w:r w:rsidRPr="00274DB1">
              <w:rPr>
                <w:rFonts w:ascii="Times New Roman" w:hAnsi="Times New Roman"/>
                <w:sz w:val="18"/>
                <w:szCs w:val="18"/>
              </w:rPr>
              <w:t xml:space="preserve">Количество свободных портов </w:t>
            </w:r>
            <w:r w:rsidRPr="00274DB1">
              <w:rPr>
                <w:rFonts w:ascii="Times New Roman" w:hAnsi="Times New Roman"/>
                <w:sz w:val="18"/>
                <w:szCs w:val="18"/>
                <w:lang w:val="en-US"/>
              </w:rPr>
              <w:t>USB</w:t>
            </w:r>
            <w:r w:rsidRPr="00274DB1">
              <w:rPr>
                <w:rFonts w:ascii="Times New Roman" w:hAnsi="Times New Roman"/>
                <w:sz w:val="18"/>
                <w:szCs w:val="18"/>
              </w:rPr>
              <w:t xml:space="preserve"> </w:t>
            </w:r>
            <w:r w:rsidRPr="00274DB1">
              <w:rPr>
                <w:rFonts w:ascii="Times New Roman" w:hAnsi="Times New Roman"/>
                <w:sz w:val="18"/>
                <w:szCs w:val="18"/>
                <w:lang w:val="en-US"/>
              </w:rPr>
              <w:t>Type</w:t>
            </w:r>
            <w:r w:rsidRPr="00274DB1">
              <w:rPr>
                <w:rFonts w:ascii="Times New Roman" w:hAnsi="Times New Roman"/>
                <w:sz w:val="18"/>
                <w:szCs w:val="18"/>
              </w:rPr>
              <w:t xml:space="preserve"> </w:t>
            </w:r>
            <w:r w:rsidRPr="00274DB1">
              <w:rPr>
                <w:rFonts w:ascii="Times New Roman" w:hAnsi="Times New Roman"/>
                <w:sz w:val="18"/>
                <w:szCs w:val="18"/>
                <w:lang w:val="en-US"/>
              </w:rPr>
              <w:t>A</w:t>
            </w:r>
            <w:r w:rsidRPr="00274DB1">
              <w:rPr>
                <w:rFonts w:ascii="Times New Roman" w:hAnsi="Times New Roman"/>
                <w:sz w:val="18"/>
                <w:szCs w:val="18"/>
              </w:rPr>
              <w:t xml:space="preserve"> на лицевой панели</w:t>
            </w:r>
          </w:p>
        </w:tc>
        <w:tc>
          <w:tcPr>
            <w:tcW w:w="1276"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lang w:val="en-US"/>
              </w:rPr>
            </w:pPr>
            <w:r w:rsidRPr="00274DB1">
              <w:rPr>
                <w:rFonts w:ascii="Times New Roman" w:hAnsi="Times New Roman"/>
                <w:sz w:val="18"/>
                <w:szCs w:val="18"/>
                <w:lang w:val="en-US"/>
              </w:rPr>
              <w:t xml:space="preserve">2.0000 ШТ </w:t>
            </w:r>
          </w:p>
          <w:p w:rsidR="00D56762" w:rsidRPr="00274DB1" w:rsidRDefault="00D56762" w:rsidP="00472464">
            <w:pPr>
              <w:spacing w:after="0" w:line="240" w:lineRule="auto"/>
              <w:rPr>
                <w:rFonts w:ascii="Times New Roman" w:hAnsi="Times New Roman"/>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rPr>
            </w:pPr>
            <w:r w:rsidRPr="00274DB1">
              <w:rPr>
                <w:rFonts w:ascii="Times New Roman" w:hAnsi="Times New Roman"/>
                <w:sz w:val="18"/>
                <w:szCs w:val="18"/>
              </w:rPr>
              <w:t>Высота срабатывания сенсора от поверхности экрана</w:t>
            </w:r>
          </w:p>
        </w:tc>
        <w:tc>
          <w:tcPr>
            <w:tcW w:w="1276"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lang w:val="en-US"/>
              </w:rPr>
            </w:pPr>
            <w:r w:rsidRPr="00274DB1">
              <w:rPr>
                <w:rFonts w:ascii="Times New Roman" w:hAnsi="Times New Roman"/>
                <w:sz w:val="18"/>
                <w:szCs w:val="18"/>
                <w:lang w:val="en-US"/>
              </w:rPr>
              <w:t>2.0000 ММ</w:t>
            </w:r>
          </w:p>
          <w:p w:rsidR="00D56762" w:rsidRPr="00274DB1" w:rsidRDefault="00D56762" w:rsidP="00472464">
            <w:pPr>
              <w:spacing w:after="0" w:line="240" w:lineRule="auto"/>
              <w:rPr>
                <w:rFonts w:ascii="Times New Roman" w:hAnsi="Times New Roman"/>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rPr>
            </w:pPr>
            <w:r w:rsidRPr="00274DB1">
              <w:rPr>
                <w:rFonts w:ascii="Times New Roman" w:hAnsi="Times New Roman"/>
                <w:sz w:val="18"/>
                <w:szCs w:val="18"/>
              </w:rPr>
              <w:t xml:space="preserve">Разрешение экрана по горизонтали, </w:t>
            </w:r>
            <w:r w:rsidRPr="00274DB1">
              <w:rPr>
                <w:rFonts w:ascii="Times New Roman" w:hAnsi="Times New Roman"/>
                <w:sz w:val="18"/>
                <w:szCs w:val="18"/>
              </w:rPr>
              <w:lastRenderedPageBreak/>
              <w:t>пиксель</w:t>
            </w:r>
          </w:p>
        </w:tc>
        <w:tc>
          <w:tcPr>
            <w:tcW w:w="1276"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lang w:val="en-US"/>
              </w:rPr>
            </w:pPr>
            <w:r w:rsidRPr="00274DB1">
              <w:rPr>
                <w:rFonts w:ascii="Times New Roman" w:hAnsi="Times New Roman"/>
                <w:sz w:val="18"/>
                <w:szCs w:val="18"/>
                <w:lang w:val="en-US"/>
              </w:rPr>
              <w:lastRenderedPageBreak/>
              <w:t>3</w:t>
            </w:r>
            <w:r w:rsidRPr="00274DB1">
              <w:rPr>
                <w:rFonts w:ascii="Times New Roman" w:hAnsi="Times New Roman"/>
                <w:sz w:val="18"/>
                <w:szCs w:val="18"/>
              </w:rPr>
              <w:t>840</w:t>
            </w:r>
            <w:r w:rsidRPr="00274DB1">
              <w:rPr>
                <w:rFonts w:ascii="Times New Roman" w:hAnsi="Times New Roman"/>
                <w:sz w:val="18"/>
                <w:szCs w:val="18"/>
                <w:lang w:val="en-US"/>
              </w:rPr>
              <w:t xml:space="preserve">.0000  </w:t>
            </w:r>
          </w:p>
          <w:p w:rsidR="00D56762" w:rsidRPr="00274DB1" w:rsidRDefault="00D56762" w:rsidP="00472464">
            <w:pPr>
              <w:spacing w:after="0" w:line="240" w:lineRule="auto"/>
              <w:rPr>
                <w:rFonts w:ascii="Times New Roman" w:hAnsi="Times New Roman"/>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rPr>
            </w:pPr>
            <w:r w:rsidRPr="00274DB1">
              <w:rPr>
                <w:rFonts w:ascii="Times New Roman" w:hAnsi="Times New Roman"/>
                <w:sz w:val="18"/>
                <w:szCs w:val="18"/>
              </w:rPr>
              <w:t>Объем оперативной памяти встроенного вычислительного блока</w:t>
            </w:r>
          </w:p>
        </w:tc>
        <w:tc>
          <w:tcPr>
            <w:tcW w:w="1276"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lang w:val="en-US"/>
              </w:rPr>
            </w:pPr>
            <w:r w:rsidRPr="00274DB1">
              <w:rPr>
                <w:rFonts w:ascii="Times New Roman" w:hAnsi="Times New Roman"/>
                <w:sz w:val="18"/>
                <w:szCs w:val="18"/>
                <w:lang w:val="en-US"/>
              </w:rPr>
              <w:t xml:space="preserve">4.0000 ГБАЙТ </w:t>
            </w:r>
          </w:p>
          <w:p w:rsidR="00D56762" w:rsidRPr="00274DB1" w:rsidRDefault="00D56762" w:rsidP="00472464">
            <w:pPr>
              <w:spacing w:after="0" w:line="240" w:lineRule="auto"/>
              <w:rPr>
                <w:rFonts w:ascii="Times New Roman" w:hAnsi="Times New Roman"/>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rPr>
            </w:pPr>
            <w:r w:rsidRPr="00274DB1">
              <w:rPr>
                <w:rFonts w:ascii="Times New Roman" w:hAnsi="Times New Roman"/>
                <w:sz w:val="18"/>
                <w:szCs w:val="18"/>
              </w:rPr>
              <w:t xml:space="preserve">Количество </w:t>
            </w:r>
            <w:r w:rsidRPr="00274DB1">
              <w:rPr>
                <w:rFonts w:ascii="Times New Roman" w:hAnsi="Times New Roman"/>
                <w:sz w:val="18"/>
                <w:szCs w:val="18"/>
                <w:lang w:val="en-US"/>
              </w:rPr>
              <w:t>HDMI</w:t>
            </w:r>
            <w:r w:rsidRPr="00274DB1">
              <w:rPr>
                <w:rFonts w:ascii="Times New Roman" w:hAnsi="Times New Roman"/>
                <w:sz w:val="18"/>
                <w:szCs w:val="18"/>
              </w:rPr>
              <w:t xml:space="preserve"> выходов дополнительного вычислительного блока</w:t>
            </w:r>
          </w:p>
        </w:tc>
        <w:tc>
          <w:tcPr>
            <w:tcW w:w="1276"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lang w:val="en-US"/>
              </w:rPr>
            </w:pPr>
            <w:r w:rsidRPr="00274DB1">
              <w:rPr>
                <w:rFonts w:ascii="Times New Roman" w:hAnsi="Times New Roman"/>
                <w:sz w:val="18"/>
                <w:szCs w:val="18"/>
                <w:lang w:val="en-US"/>
              </w:rPr>
              <w:t xml:space="preserve">1.0000 ШТ </w:t>
            </w:r>
          </w:p>
          <w:p w:rsidR="00D56762" w:rsidRPr="00274DB1" w:rsidRDefault="00D56762" w:rsidP="00472464">
            <w:pPr>
              <w:spacing w:after="0" w:line="240" w:lineRule="auto"/>
              <w:rPr>
                <w:rFonts w:ascii="Times New Roman" w:hAnsi="Times New Roman"/>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rPr>
            </w:pPr>
            <w:r w:rsidRPr="00274DB1">
              <w:rPr>
                <w:rFonts w:ascii="Times New Roman" w:hAnsi="Times New Roman"/>
                <w:sz w:val="18"/>
                <w:szCs w:val="18"/>
              </w:rPr>
              <w:t xml:space="preserve">Количество </w:t>
            </w:r>
            <w:r w:rsidRPr="00274DB1">
              <w:rPr>
                <w:rFonts w:ascii="Times New Roman" w:hAnsi="Times New Roman"/>
                <w:sz w:val="18"/>
                <w:szCs w:val="18"/>
                <w:lang w:val="en-US"/>
              </w:rPr>
              <w:t>HDMI</w:t>
            </w:r>
            <w:r w:rsidRPr="00274DB1">
              <w:rPr>
                <w:rFonts w:ascii="Times New Roman" w:hAnsi="Times New Roman"/>
                <w:sz w:val="18"/>
                <w:szCs w:val="18"/>
              </w:rPr>
              <w:t xml:space="preserve"> входов на лицевой панели для подключения внешних устройств</w:t>
            </w:r>
          </w:p>
        </w:tc>
        <w:tc>
          <w:tcPr>
            <w:tcW w:w="1276"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lang w:val="en-US"/>
              </w:rPr>
            </w:pPr>
            <w:r w:rsidRPr="00274DB1">
              <w:rPr>
                <w:rFonts w:ascii="Times New Roman" w:hAnsi="Times New Roman"/>
                <w:sz w:val="18"/>
                <w:szCs w:val="18"/>
                <w:lang w:val="en-US"/>
              </w:rPr>
              <w:t xml:space="preserve">1.0000 ШТ </w:t>
            </w:r>
          </w:p>
          <w:p w:rsidR="00D56762" w:rsidRPr="00274DB1" w:rsidRDefault="00D56762" w:rsidP="00472464">
            <w:pPr>
              <w:spacing w:after="0" w:line="240" w:lineRule="auto"/>
              <w:rPr>
                <w:rFonts w:ascii="Times New Roman" w:hAnsi="Times New Roman"/>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rPr>
            </w:pPr>
            <w:r w:rsidRPr="00274DB1">
              <w:rPr>
                <w:rFonts w:ascii="Times New Roman" w:hAnsi="Times New Roman"/>
                <w:sz w:val="18"/>
                <w:szCs w:val="18"/>
              </w:rPr>
              <w:t xml:space="preserve">Время отклика матрицы экрана (от серого к </w:t>
            </w:r>
            <w:proofErr w:type="gramStart"/>
            <w:r w:rsidRPr="00274DB1">
              <w:rPr>
                <w:rFonts w:ascii="Times New Roman" w:hAnsi="Times New Roman"/>
                <w:sz w:val="18"/>
                <w:szCs w:val="18"/>
              </w:rPr>
              <w:t>серому</w:t>
            </w:r>
            <w:proofErr w:type="gramEnd"/>
            <w:r w:rsidRPr="00274DB1">
              <w:rPr>
                <w:rFonts w:ascii="Times New Roman" w:hAnsi="Times New Roman"/>
                <w:sz w:val="18"/>
                <w:szCs w:val="18"/>
              </w:rPr>
              <w:t xml:space="preserve">), </w:t>
            </w:r>
            <w:proofErr w:type="spellStart"/>
            <w:r w:rsidRPr="00274DB1">
              <w:rPr>
                <w:rFonts w:ascii="Times New Roman" w:hAnsi="Times New Roman"/>
                <w:sz w:val="18"/>
                <w:szCs w:val="18"/>
              </w:rPr>
              <w:t>мс</w:t>
            </w:r>
            <w:proofErr w:type="spellEnd"/>
          </w:p>
        </w:tc>
        <w:tc>
          <w:tcPr>
            <w:tcW w:w="1276"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lang w:val="en-US"/>
              </w:rPr>
            </w:pPr>
            <w:r w:rsidRPr="00274DB1">
              <w:rPr>
                <w:rFonts w:ascii="Times New Roman" w:hAnsi="Times New Roman"/>
                <w:sz w:val="18"/>
                <w:szCs w:val="18"/>
              </w:rPr>
              <w:t xml:space="preserve"> </w:t>
            </w:r>
            <w:r w:rsidRPr="00274DB1">
              <w:rPr>
                <w:rFonts w:ascii="Times New Roman" w:hAnsi="Times New Roman"/>
                <w:sz w:val="18"/>
                <w:szCs w:val="18"/>
                <w:lang w:val="en-US"/>
              </w:rPr>
              <w:t xml:space="preserve">8.0000 </w:t>
            </w:r>
          </w:p>
          <w:p w:rsidR="00D56762" w:rsidRPr="00274DB1" w:rsidRDefault="00D56762" w:rsidP="00472464">
            <w:pPr>
              <w:spacing w:after="0" w:line="240" w:lineRule="auto"/>
              <w:rPr>
                <w:rFonts w:ascii="Times New Roman" w:hAnsi="Times New Roman"/>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rPr>
            </w:pPr>
            <w:r w:rsidRPr="00274DB1">
              <w:rPr>
                <w:rFonts w:ascii="Times New Roman" w:hAnsi="Times New Roman"/>
                <w:sz w:val="18"/>
                <w:szCs w:val="18"/>
              </w:rPr>
              <w:t xml:space="preserve">Количество портов </w:t>
            </w:r>
            <w:r w:rsidRPr="00274DB1">
              <w:rPr>
                <w:rFonts w:ascii="Times New Roman" w:hAnsi="Times New Roman"/>
                <w:sz w:val="18"/>
                <w:szCs w:val="18"/>
                <w:lang w:val="en-US"/>
              </w:rPr>
              <w:t>USB</w:t>
            </w:r>
            <w:r w:rsidRPr="00274DB1">
              <w:rPr>
                <w:rFonts w:ascii="Times New Roman" w:hAnsi="Times New Roman"/>
                <w:sz w:val="18"/>
                <w:szCs w:val="18"/>
              </w:rPr>
              <w:t xml:space="preserve"> 3.0 и выше дополнительного вычислительного блока</w:t>
            </w:r>
          </w:p>
        </w:tc>
        <w:tc>
          <w:tcPr>
            <w:tcW w:w="1276"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lang w:val="en-US"/>
              </w:rPr>
            </w:pPr>
            <w:r w:rsidRPr="00274DB1">
              <w:rPr>
                <w:rFonts w:ascii="Times New Roman" w:hAnsi="Times New Roman"/>
                <w:sz w:val="18"/>
                <w:szCs w:val="18"/>
              </w:rPr>
              <w:t>3</w:t>
            </w:r>
            <w:r w:rsidRPr="00274DB1">
              <w:rPr>
                <w:rFonts w:ascii="Times New Roman" w:hAnsi="Times New Roman"/>
                <w:sz w:val="18"/>
                <w:szCs w:val="18"/>
                <w:lang w:val="en-US"/>
              </w:rPr>
              <w:t xml:space="preserve">.0000 </w:t>
            </w:r>
            <w:proofErr w:type="gramStart"/>
            <w:r w:rsidRPr="00274DB1">
              <w:rPr>
                <w:rFonts w:ascii="Times New Roman" w:hAnsi="Times New Roman"/>
                <w:sz w:val="18"/>
                <w:szCs w:val="18"/>
                <w:lang w:val="en-US"/>
              </w:rPr>
              <w:t>ШТ</w:t>
            </w:r>
            <w:proofErr w:type="gramEnd"/>
            <w:r w:rsidRPr="00274DB1">
              <w:rPr>
                <w:rFonts w:ascii="Times New Roman" w:hAnsi="Times New Roman"/>
                <w:sz w:val="18"/>
                <w:szCs w:val="18"/>
                <w:lang w:val="en-US"/>
              </w:rPr>
              <w:t xml:space="preserve"> </w:t>
            </w:r>
          </w:p>
          <w:p w:rsidR="00D56762" w:rsidRPr="00274DB1" w:rsidRDefault="00D56762" w:rsidP="00472464">
            <w:pPr>
              <w:spacing w:after="0" w:line="240" w:lineRule="auto"/>
              <w:rPr>
                <w:rFonts w:ascii="Times New Roman" w:hAnsi="Times New Roman"/>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rPr>
            </w:pPr>
            <w:r w:rsidRPr="00274DB1">
              <w:rPr>
                <w:rFonts w:ascii="Times New Roman" w:hAnsi="Times New Roman"/>
                <w:sz w:val="18"/>
                <w:szCs w:val="18"/>
              </w:rPr>
              <w:t>Объем накопителя встроенного вычислительного блока</w:t>
            </w:r>
          </w:p>
        </w:tc>
        <w:tc>
          <w:tcPr>
            <w:tcW w:w="1276"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lang w:val="en-US"/>
              </w:rPr>
            </w:pPr>
            <w:r w:rsidRPr="00274DB1">
              <w:rPr>
                <w:rFonts w:ascii="Times New Roman" w:hAnsi="Times New Roman"/>
                <w:sz w:val="18"/>
                <w:szCs w:val="18"/>
                <w:lang w:val="en-US"/>
              </w:rPr>
              <w:t xml:space="preserve">32.0000 ГБАЙТ </w:t>
            </w:r>
          </w:p>
          <w:p w:rsidR="00D56762" w:rsidRPr="00274DB1" w:rsidRDefault="00D56762" w:rsidP="00472464">
            <w:pPr>
              <w:spacing w:after="0" w:line="240" w:lineRule="auto"/>
              <w:rPr>
                <w:rFonts w:ascii="Times New Roman" w:hAnsi="Times New Roman"/>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rPr>
            </w:pPr>
            <w:r w:rsidRPr="00274DB1">
              <w:rPr>
                <w:rFonts w:ascii="Times New Roman" w:hAnsi="Times New Roman"/>
                <w:sz w:val="18"/>
                <w:szCs w:val="18"/>
              </w:rPr>
              <w:t>Частота оперативной памяти дополнительного вычислительного блока</w:t>
            </w:r>
          </w:p>
        </w:tc>
        <w:tc>
          <w:tcPr>
            <w:tcW w:w="1276"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lang w:val="en-US"/>
              </w:rPr>
            </w:pPr>
            <w:r w:rsidRPr="00274DB1">
              <w:rPr>
                <w:rFonts w:ascii="Times New Roman" w:hAnsi="Times New Roman"/>
                <w:sz w:val="18"/>
                <w:szCs w:val="18"/>
                <w:lang w:val="en-US"/>
              </w:rPr>
              <w:t xml:space="preserve">2666.0000  </w:t>
            </w:r>
          </w:p>
          <w:p w:rsidR="00D56762" w:rsidRPr="00274DB1" w:rsidRDefault="00D56762" w:rsidP="00472464">
            <w:pPr>
              <w:spacing w:after="0" w:line="240" w:lineRule="auto"/>
              <w:rPr>
                <w:rFonts w:ascii="Times New Roman" w:hAnsi="Times New Roman"/>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lang w:val="en-US"/>
              </w:rPr>
            </w:pPr>
            <w:proofErr w:type="spellStart"/>
            <w:r w:rsidRPr="00274DB1">
              <w:rPr>
                <w:rFonts w:ascii="Times New Roman" w:hAnsi="Times New Roman"/>
                <w:sz w:val="18"/>
                <w:szCs w:val="18"/>
                <w:lang w:val="en-US"/>
              </w:rPr>
              <w:t>Яркость</w:t>
            </w:r>
            <w:proofErr w:type="spellEnd"/>
            <w:r w:rsidRPr="00274DB1">
              <w:rPr>
                <w:rFonts w:ascii="Times New Roman" w:hAnsi="Times New Roman"/>
                <w:sz w:val="18"/>
                <w:szCs w:val="18"/>
                <w:lang w:val="en-US"/>
              </w:rPr>
              <w:t xml:space="preserve"> </w:t>
            </w:r>
            <w:proofErr w:type="spellStart"/>
            <w:r w:rsidRPr="00274DB1">
              <w:rPr>
                <w:rFonts w:ascii="Times New Roman" w:hAnsi="Times New Roman"/>
                <w:sz w:val="18"/>
                <w:szCs w:val="18"/>
                <w:lang w:val="en-US"/>
              </w:rPr>
              <w:t>экрана</w:t>
            </w:r>
            <w:proofErr w:type="spellEnd"/>
            <w:r w:rsidRPr="00274DB1">
              <w:rPr>
                <w:rFonts w:ascii="Times New Roman" w:hAnsi="Times New Roman"/>
                <w:sz w:val="18"/>
                <w:szCs w:val="18"/>
                <w:lang w:val="en-US"/>
              </w:rPr>
              <w:t xml:space="preserve">, </w:t>
            </w:r>
            <w:proofErr w:type="spellStart"/>
            <w:r w:rsidRPr="00274DB1">
              <w:rPr>
                <w:rFonts w:ascii="Times New Roman" w:hAnsi="Times New Roman"/>
                <w:sz w:val="18"/>
                <w:szCs w:val="18"/>
                <w:lang w:val="en-US"/>
              </w:rPr>
              <w:t>кд</w:t>
            </w:r>
            <w:proofErr w:type="spellEnd"/>
            <w:r w:rsidRPr="00274DB1">
              <w:rPr>
                <w:rFonts w:ascii="Times New Roman" w:hAnsi="Times New Roman"/>
                <w:sz w:val="18"/>
                <w:szCs w:val="18"/>
                <w:lang w:val="en-US"/>
              </w:rPr>
              <w:t>/м2</w:t>
            </w:r>
          </w:p>
        </w:tc>
        <w:tc>
          <w:tcPr>
            <w:tcW w:w="1276"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lang w:val="en-US"/>
              </w:rPr>
            </w:pPr>
            <w:r w:rsidRPr="00274DB1">
              <w:rPr>
                <w:rFonts w:ascii="Times New Roman" w:hAnsi="Times New Roman"/>
                <w:sz w:val="18"/>
                <w:szCs w:val="18"/>
                <w:lang w:val="en-US"/>
              </w:rPr>
              <w:t xml:space="preserve">350.0000  </w:t>
            </w:r>
          </w:p>
          <w:p w:rsidR="00D56762" w:rsidRPr="00274DB1" w:rsidRDefault="00D56762" w:rsidP="00472464">
            <w:pPr>
              <w:spacing w:after="0" w:line="240" w:lineRule="auto"/>
              <w:rPr>
                <w:rFonts w:ascii="Times New Roman" w:hAnsi="Times New Roman"/>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rPr>
            </w:pPr>
            <w:r w:rsidRPr="00274DB1">
              <w:rPr>
                <w:rFonts w:ascii="Times New Roman" w:hAnsi="Times New Roman"/>
                <w:sz w:val="18"/>
                <w:szCs w:val="18"/>
              </w:rPr>
              <w:t xml:space="preserve">Возможность подключения к сети </w:t>
            </w:r>
            <w:r w:rsidRPr="00274DB1">
              <w:rPr>
                <w:rFonts w:ascii="Times New Roman" w:hAnsi="Times New Roman"/>
                <w:sz w:val="18"/>
                <w:szCs w:val="18"/>
                <w:lang w:val="en-US"/>
              </w:rPr>
              <w:t>Ethernet</w:t>
            </w:r>
            <w:r w:rsidRPr="00274DB1">
              <w:rPr>
                <w:rFonts w:ascii="Times New Roman" w:hAnsi="Times New Roman"/>
                <w:sz w:val="18"/>
                <w:szCs w:val="18"/>
              </w:rPr>
              <w:t xml:space="preserve"> проводным способом</w:t>
            </w:r>
          </w:p>
        </w:tc>
        <w:tc>
          <w:tcPr>
            <w:tcW w:w="1276"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lang w:val="en-US"/>
              </w:rPr>
            </w:pPr>
            <w:proofErr w:type="spellStart"/>
            <w:r w:rsidRPr="00274DB1">
              <w:rPr>
                <w:rFonts w:ascii="Times New Roman" w:hAnsi="Times New Roman"/>
                <w:sz w:val="18"/>
                <w:szCs w:val="18"/>
                <w:lang w:val="en-US"/>
              </w:rPr>
              <w:t>Да</w:t>
            </w:r>
            <w:proofErr w:type="spellEnd"/>
          </w:p>
          <w:p w:rsidR="00D56762" w:rsidRPr="00274DB1" w:rsidRDefault="00D56762" w:rsidP="00472464">
            <w:pPr>
              <w:spacing w:after="0" w:line="240" w:lineRule="auto"/>
              <w:rPr>
                <w:rFonts w:ascii="Times New Roman" w:hAnsi="Times New Roman"/>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rPr>
            </w:pPr>
            <w:r w:rsidRPr="00274DB1">
              <w:rPr>
                <w:rFonts w:ascii="Times New Roman" w:hAnsi="Times New Roman"/>
                <w:sz w:val="18"/>
                <w:szCs w:val="18"/>
              </w:rPr>
              <w:t>Встроенные функции распознавания объектов касания</w:t>
            </w:r>
          </w:p>
        </w:tc>
        <w:tc>
          <w:tcPr>
            <w:tcW w:w="1276" w:type="dxa"/>
            <w:tcBorders>
              <w:top w:val="single" w:sz="4" w:space="0" w:color="auto"/>
              <w:left w:val="single" w:sz="4" w:space="0" w:color="auto"/>
              <w:bottom w:val="single" w:sz="4" w:space="0" w:color="auto"/>
              <w:right w:val="single" w:sz="4" w:space="0" w:color="auto"/>
            </w:tcBorders>
          </w:tcPr>
          <w:p w:rsidR="00D56762" w:rsidRPr="00274DB1" w:rsidRDefault="00D56762" w:rsidP="00472464">
            <w:pPr>
              <w:spacing w:after="0" w:line="240" w:lineRule="auto"/>
              <w:rPr>
                <w:rFonts w:ascii="Times New Roman" w:hAnsi="Times New Roman"/>
                <w:sz w:val="18"/>
                <w:szCs w:val="18"/>
                <w:lang w:val="en-US"/>
              </w:rPr>
            </w:pPr>
            <w:proofErr w:type="spellStart"/>
            <w:r w:rsidRPr="00274DB1">
              <w:rPr>
                <w:rFonts w:ascii="Times New Roman" w:hAnsi="Times New Roman"/>
                <w:sz w:val="18"/>
                <w:szCs w:val="18"/>
                <w:lang w:val="en-US"/>
              </w:rPr>
              <w:t>Да</w:t>
            </w:r>
            <w:proofErr w:type="spellEnd"/>
          </w:p>
          <w:p w:rsidR="00D56762" w:rsidRPr="00274DB1" w:rsidRDefault="00D56762" w:rsidP="00472464">
            <w:pPr>
              <w:spacing w:after="0" w:line="240" w:lineRule="auto"/>
              <w:rPr>
                <w:rFonts w:ascii="Times New Roman" w:hAnsi="Times New Roman"/>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Borders>
              <w:top w:val="single" w:sz="4" w:space="0" w:color="auto"/>
              <w:left w:val="single" w:sz="4" w:space="0" w:color="auto"/>
              <w:bottom w:val="single" w:sz="4" w:space="0" w:color="auto"/>
              <w:right w:val="single" w:sz="4" w:space="0" w:color="auto"/>
            </w:tcBorders>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RPr="00753C49" w:rsidTr="00D56762">
        <w:trPr>
          <w:trHeight w:val="51"/>
        </w:trPr>
        <w:tc>
          <w:tcPr>
            <w:tcW w:w="534" w:type="dxa"/>
            <w:shd w:val="clear" w:color="auto" w:fill="auto"/>
          </w:tcPr>
          <w:p w:rsidR="00D56762" w:rsidRPr="00D56762" w:rsidRDefault="0008392F" w:rsidP="00472464">
            <w:pPr>
              <w:spacing w:after="0" w:line="240" w:lineRule="auto"/>
              <w:ind w:left="-108" w:right="-108"/>
              <w:jc w:val="center"/>
              <w:rPr>
                <w:rFonts w:ascii="Times New Roman" w:hAnsi="Times New Roman"/>
                <w:bCs/>
                <w:noProof/>
                <w:sz w:val="18"/>
                <w:szCs w:val="18"/>
              </w:rPr>
            </w:pPr>
            <w:r>
              <w:rPr>
                <w:rFonts w:ascii="Times New Roman" w:hAnsi="Times New Roman"/>
                <w:bCs/>
                <w:noProof/>
                <w:sz w:val="18"/>
                <w:szCs w:val="18"/>
              </w:rPr>
              <w:t>3.</w:t>
            </w:r>
          </w:p>
        </w:tc>
        <w:tc>
          <w:tcPr>
            <w:tcW w:w="1842" w:type="dxa"/>
            <w:shd w:val="clear" w:color="auto" w:fill="auto"/>
          </w:tcPr>
          <w:p w:rsidR="00D56762" w:rsidRPr="00D56762" w:rsidRDefault="00D56762" w:rsidP="00472464">
            <w:pPr>
              <w:spacing w:after="0" w:line="240" w:lineRule="auto"/>
              <w:ind w:left="-108" w:right="-108"/>
              <w:jc w:val="center"/>
              <w:rPr>
                <w:rFonts w:ascii="Times New Roman" w:hAnsi="Times New Roman"/>
                <w:bCs/>
                <w:noProof/>
                <w:sz w:val="18"/>
                <w:szCs w:val="18"/>
              </w:rPr>
            </w:pPr>
            <w:r w:rsidRPr="00D56762">
              <w:rPr>
                <w:rFonts w:ascii="Times New Roman" w:hAnsi="Times New Roman"/>
                <w:bCs/>
                <w:noProof/>
                <w:sz w:val="18"/>
                <w:szCs w:val="18"/>
              </w:rPr>
              <w:t>Интерактивная панель</w:t>
            </w:r>
          </w:p>
          <w:p w:rsidR="00D56762" w:rsidRPr="00D56762" w:rsidRDefault="00D56762" w:rsidP="00472464">
            <w:pPr>
              <w:spacing w:after="0" w:line="240" w:lineRule="auto"/>
              <w:ind w:left="-108" w:right="-108"/>
              <w:jc w:val="center"/>
              <w:rPr>
                <w:rFonts w:ascii="Times New Roman" w:hAnsi="Times New Roman"/>
                <w:bCs/>
                <w:noProof/>
                <w:sz w:val="18"/>
                <w:szCs w:val="18"/>
              </w:rPr>
            </w:pPr>
            <w:r w:rsidRPr="00D56762">
              <w:rPr>
                <w:rFonts w:ascii="Times New Roman" w:hAnsi="Times New Roman"/>
                <w:bCs/>
                <w:noProof/>
                <w:sz w:val="18"/>
                <w:szCs w:val="18"/>
              </w:rPr>
              <w:t>NextPanel</w:t>
            </w:r>
          </w:p>
        </w:tc>
        <w:tc>
          <w:tcPr>
            <w:tcW w:w="1134" w:type="dxa"/>
            <w:shd w:val="clear" w:color="auto" w:fill="auto"/>
          </w:tcPr>
          <w:p w:rsidR="00D56762" w:rsidRPr="00D56762" w:rsidRDefault="00D56762" w:rsidP="00472464">
            <w:pPr>
              <w:spacing w:after="0" w:line="240" w:lineRule="auto"/>
              <w:ind w:left="-108" w:right="-108"/>
              <w:jc w:val="center"/>
              <w:rPr>
                <w:rFonts w:ascii="Times New Roman" w:hAnsi="Times New Roman"/>
                <w:bCs/>
                <w:noProof/>
                <w:sz w:val="18"/>
                <w:szCs w:val="18"/>
              </w:rPr>
            </w:pPr>
            <w:r w:rsidRPr="00D56762">
              <w:rPr>
                <w:rFonts w:ascii="Times New Roman" w:hAnsi="Times New Roman"/>
                <w:bCs/>
                <w:noProof/>
                <w:sz w:val="18"/>
                <w:szCs w:val="18"/>
              </w:rPr>
              <w:t>26.20.13.000-00000002</w:t>
            </w:r>
          </w:p>
        </w:tc>
        <w:tc>
          <w:tcPr>
            <w:tcW w:w="567" w:type="dxa"/>
            <w:shd w:val="clear" w:color="auto" w:fill="auto"/>
          </w:tcPr>
          <w:p w:rsidR="00D56762" w:rsidRPr="00D56762" w:rsidRDefault="00D56762" w:rsidP="00472464">
            <w:pPr>
              <w:spacing w:after="0" w:line="240" w:lineRule="auto"/>
              <w:ind w:left="-108" w:right="-108"/>
              <w:jc w:val="center"/>
              <w:rPr>
                <w:rFonts w:ascii="Times New Roman" w:hAnsi="Times New Roman"/>
                <w:bCs/>
                <w:noProof/>
                <w:sz w:val="18"/>
                <w:szCs w:val="18"/>
              </w:rPr>
            </w:pPr>
            <w:r w:rsidRPr="00D56762">
              <w:rPr>
                <w:rFonts w:ascii="Times New Roman" w:hAnsi="Times New Roman"/>
                <w:bCs/>
                <w:noProof/>
                <w:sz w:val="18"/>
                <w:szCs w:val="18"/>
              </w:rPr>
              <w:t>ШТ</w:t>
            </w:r>
          </w:p>
        </w:tc>
        <w:tc>
          <w:tcPr>
            <w:tcW w:w="884" w:type="dxa"/>
            <w:shd w:val="clear" w:color="auto" w:fill="auto"/>
          </w:tcPr>
          <w:p w:rsidR="00D56762" w:rsidRPr="00D56762" w:rsidRDefault="00D56762" w:rsidP="00472464">
            <w:pPr>
              <w:spacing w:after="0" w:line="240" w:lineRule="auto"/>
              <w:ind w:left="-108" w:right="-108"/>
              <w:jc w:val="center"/>
              <w:rPr>
                <w:rFonts w:ascii="Times New Roman" w:hAnsi="Times New Roman"/>
                <w:bCs/>
                <w:sz w:val="18"/>
                <w:szCs w:val="18"/>
              </w:rPr>
            </w:pPr>
            <w:r w:rsidRPr="00D56762">
              <w:rPr>
                <w:rFonts w:ascii="Times New Roman" w:hAnsi="Times New Roman"/>
                <w:bCs/>
                <w:noProof/>
                <w:sz w:val="18"/>
                <w:szCs w:val="18"/>
              </w:rPr>
              <w:t>1.00</w:t>
            </w:r>
          </w:p>
        </w:tc>
        <w:tc>
          <w:tcPr>
            <w:tcW w:w="1809" w:type="dxa"/>
            <w:shd w:val="clear" w:color="auto" w:fill="auto"/>
          </w:tcPr>
          <w:p w:rsidR="00D56762" w:rsidRPr="00D56762" w:rsidRDefault="00D56762" w:rsidP="00472464">
            <w:pPr>
              <w:spacing w:after="0" w:line="240" w:lineRule="auto"/>
              <w:rPr>
                <w:rFonts w:ascii="Times New Roman" w:hAnsi="Times New Roman"/>
                <w:sz w:val="18"/>
                <w:szCs w:val="18"/>
              </w:rPr>
            </w:pPr>
            <w:r w:rsidRPr="00D56762">
              <w:rPr>
                <w:rFonts w:ascii="Times New Roman" w:hAnsi="Times New Roman"/>
                <w:sz w:val="18"/>
                <w:szCs w:val="18"/>
              </w:rPr>
              <w:t xml:space="preserve">Наличие пульта дистанционного </w:t>
            </w:r>
            <w:r w:rsidRPr="00D56762">
              <w:rPr>
                <w:rFonts w:ascii="Times New Roman" w:hAnsi="Times New Roman"/>
                <w:sz w:val="18"/>
                <w:szCs w:val="18"/>
              </w:rPr>
              <w:lastRenderedPageBreak/>
              <w:t>управления в комплекте</w:t>
            </w:r>
          </w:p>
        </w:tc>
        <w:tc>
          <w:tcPr>
            <w:tcW w:w="1276" w:type="dxa"/>
            <w:shd w:val="clear" w:color="auto" w:fill="auto"/>
          </w:tcPr>
          <w:p w:rsidR="00D56762" w:rsidRPr="00D56762" w:rsidRDefault="00D56762" w:rsidP="00472464">
            <w:pPr>
              <w:spacing w:after="0" w:line="240" w:lineRule="auto"/>
              <w:rPr>
                <w:rFonts w:ascii="Times New Roman" w:hAnsi="Times New Roman"/>
                <w:sz w:val="18"/>
                <w:szCs w:val="18"/>
                <w:lang w:val="en-US"/>
              </w:rPr>
            </w:pPr>
            <w:proofErr w:type="spellStart"/>
            <w:r w:rsidRPr="00D56762">
              <w:rPr>
                <w:rFonts w:ascii="Times New Roman" w:hAnsi="Times New Roman"/>
                <w:sz w:val="18"/>
                <w:szCs w:val="18"/>
                <w:lang w:val="en-US"/>
              </w:rPr>
              <w:lastRenderedPageBreak/>
              <w:t>Да</w:t>
            </w:r>
            <w:proofErr w:type="spellEnd"/>
          </w:p>
          <w:p w:rsidR="00D56762" w:rsidRPr="00D56762" w:rsidRDefault="00D56762" w:rsidP="00472464">
            <w:pPr>
              <w:spacing w:after="0" w:line="240" w:lineRule="auto"/>
              <w:rPr>
                <w:rFonts w:ascii="Times New Roman" w:hAnsi="Times New Roman"/>
                <w:sz w:val="18"/>
                <w:szCs w:val="18"/>
                <w:lang w:val="en-US"/>
              </w:rPr>
            </w:pPr>
          </w:p>
        </w:tc>
        <w:tc>
          <w:tcPr>
            <w:tcW w:w="992" w:type="dxa"/>
            <w:shd w:val="clear" w:color="auto" w:fill="auto"/>
          </w:tcPr>
          <w:p w:rsidR="00D56762" w:rsidRPr="00D56762" w:rsidRDefault="00D56762" w:rsidP="00472464">
            <w:pPr>
              <w:spacing w:after="0" w:line="240" w:lineRule="auto"/>
              <w:ind w:left="-108" w:right="-108"/>
              <w:jc w:val="center"/>
              <w:rPr>
                <w:rFonts w:ascii="Times New Roman" w:hAnsi="Times New Roman"/>
                <w:bCs/>
                <w:noProof/>
                <w:sz w:val="18"/>
                <w:szCs w:val="18"/>
                <w:lang w:val="en-US"/>
              </w:rPr>
            </w:pPr>
            <w:r w:rsidRPr="00D56762">
              <w:rPr>
                <w:rFonts w:ascii="Times New Roman" w:hAnsi="Times New Roman"/>
                <w:bCs/>
                <w:noProof/>
                <w:sz w:val="18"/>
                <w:szCs w:val="18"/>
              </w:rPr>
              <w:t>НДС не облагается</w:t>
            </w:r>
          </w:p>
        </w:tc>
        <w:tc>
          <w:tcPr>
            <w:tcW w:w="993" w:type="dxa"/>
            <w:shd w:val="clear" w:color="auto" w:fill="auto"/>
          </w:tcPr>
          <w:p w:rsidR="00D56762" w:rsidRPr="00D56762" w:rsidRDefault="00D56762" w:rsidP="00472464">
            <w:pPr>
              <w:spacing w:after="0" w:line="240" w:lineRule="auto"/>
              <w:ind w:left="-108" w:right="-108"/>
              <w:jc w:val="center"/>
              <w:rPr>
                <w:rFonts w:ascii="Times New Roman" w:hAnsi="Times New Roman"/>
                <w:bCs/>
                <w:noProof/>
                <w:sz w:val="18"/>
                <w:szCs w:val="18"/>
              </w:rPr>
            </w:pPr>
            <w:r w:rsidRPr="00D56762">
              <w:rPr>
                <w:rFonts w:ascii="Times New Roman" w:hAnsi="Times New Roman"/>
                <w:bCs/>
                <w:noProof/>
                <w:sz w:val="18"/>
                <w:szCs w:val="18"/>
              </w:rPr>
              <w:t>505830,24</w:t>
            </w:r>
          </w:p>
        </w:tc>
        <w:tc>
          <w:tcPr>
            <w:tcW w:w="992" w:type="dxa"/>
            <w:shd w:val="clear" w:color="auto" w:fill="auto"/>
          </w:tcPr>
          <w:p w:rsidR="00D56762" w:rsidRPr="00D56762" w:rsidRDefault="00D56762" w:rsidP="00472464">
            <w:pPr>
              <w:spacing w:after="0" w:line="240" w:lineRule="auto"/>
              <w:ind w:left="-108" w:right="-108"/>
              <w:jc w:val="center"/>
              <w:rPr>
                <w:rFonts w:ascii="Times New Roman" w:hAnsi="Times New Roman"/>
                <w:bCs/>
                <w:noProof/>
                <w:sz w:val="18"/>
                <w:szCs w:val="18"/>
              </w:rPr>
            </w:pPr>
            <w:r w:rsidRPr="00D56762">
              <w:rPr>
                <w:rFonts w:ascii="Times New Roman" w:hAnsi="Times New Roman"/>
                <w:bCs/>
                <w:noProof/>
                <w:sz w:val="18"/>
                <w:szCs w:val="18"/>
              </w:rPr>
              <w:t>505830,24</w:t>
            </w:r>
          </w:p>
        </w:tc>
        <w:tc>
          <w:tcPr>
            <w:tcW w:w="1026" w:type="dxa"/>
            <w:shd w:val="clear" w:color="auto" w:fill="auto"/>
          </w:tcPr>
          <w:p w:rsidR="00D56762" w:rsidRPr="00D56762" w:rsidRDefault="00D56762" w:rsidP="00472464">
            <w:pPr>
              <w:spacing w:after="0" w:line="240" w:lineRule="auto"/>
              <w:ind w:left="-108" w:right="-108"/>
              <w:jc w:val="center"/>
              <w:rPr>
                <w:rFonts w:ascii="Times New Roman" w:hAnsi="Times New Roman"/>
                <w:bCs/>
                <w:sz w:val="18"/>
                <w:szCs w:val="18"/>
              </w:rPr>
            </w:pPr>
            <w:r w:rsidRPr="00D56762">
              <w:rPr>
                <w:rFonts w:ascii="Times New Roman" w:hAnsi="Times New Roman"/>
                <w:bCs/>
                <w:noProof/>
                <w:sz w:val="18"/>
                <w:szCs w:val="18"/>
              </w:rPr>
              <w:t xml:space="preserve">В соответствии </w:t>
            </w:r>
            <w:r w:rsidRPr="00D56762">
              <w:rPr>
                <w:rFonts w:ascii="Times New Roman" w:hAnsi="Times New Roman"/>
                <w:bCs/>
                <w:noProof/>
                <w:sz w:val="18"/>
                <w:szCs w:val="18"/>
              </w:rPr>
              <w:lastRenderedPageBreak/>
              <w:t>с</w:t>
            </w:r>
            <w:r w:rsidRPr="00D56762">
              <w:rPr>
                <w:rFonts w:ascii="Times New Roman" w:hAnsi="Times New Roman"/>
                <w:bCs/>
                <w:sz w:val="18"/>
                <w:szCs w:val="18"/>
              </w:rPr>
              <w:t xml:space="preserve"> Техническим заданием</w:t>
            </w:r>
          </w:p>
        </w:tc>
        <w:tc>
          <w:tcPr>
            <w:tcW w:w="1276" w:type="dxa"/>
            <w:shd w:val="clear" w:color="auto" w:fill="auto"/>
          </w:tcPr>
          <w:p w:rsidR="00D56762" w:rsidRPr="00D56762" w:rsidRDefault="00D56762" w:rsidP="00472464">
            <w:pPr>
              <w:spacing w:after="0" w:line="240" w:lineRule="auto"/>
              <w:ind w:left="-108" w:right="-108"/>
              <w:jc w:val="center"/>
              <w:rPr>
                <w:rFonts w:ascii="Times New Roman" w:hAnsi="Times New Roman"/>
                <w:bCs/>
                <w:sz w:val="18"/>
                <w:szCs w:val="18"/>
              </w:rPr>
            </w:pPr>
            <w:r w:rsidRPr="00D56762">
              <w:rPr>
                <w:rFonts w:ascii="Times New Roman" w:hAnsi="Times New Roman"/>
                <w:bCs/>
                <w:sz w:val="18"/>
                <w:szCs w:val="18"/>
              </w:rPr>
              <w:lastRenderedPageBreak/>
              <w:t>Российская Федерация</w:t>
            </w:r>
          </w:p>
        </w:tc>
        <w:tc>
          <w:tcPr>
            <w:tcW w:w="2234" w:type="dxa"/>
            <w:shd w:val="clear" w:color="auto" w:fill="auto"/>
          </w:tcPr>
          <w:p w:rsidR="00D56762" w:rsidRPr="00D56762" w:rsidRDefault="00D56762" w:rsidP="00472464">
            <w:pPr>
              <w:spacing w:after="0" w:line="240" w:lineRule="auto"/>
              <w:ind w:left="-108" w:right="-108"/>
              <w:jc w:val="center"/>
              <w:rPr>
                <w:rFonts w:ascii="Times New Roman" w:hAnsi="Times New Roman"/>
                <w:bCs/>
                <w:sz w:val="18"/>
                <w:szCs w:val="18"/>
              </w:rPr>
            </w:pPr>
            <w:r w:rsidRPr="00D56762">
              <w:rPr>
                <w:rFonts w:ascii="Times New Roman" w:hAnsi="Times New Roman"/>
                <w:bCs/>
                <w:sz w:val="18"/>
                <w:szCs w:val="18"/>
              </w:rPr>
              <w:t xml:space="preserve">29.12.2021 г. из реестра российской промышленной </w:t>
            </w:r>
            <w:r w:rsidRPr="00D56762">
              <w:rPr>
                <w:rFonts w:ascii="Times New Roman" w:hAnsi="Times New Roman"/>
                <w:bCs/>
                <w:sz w:val="18"/>
                <w:szCs w:val="18"/>
              </w:rPr>
              <w:lastRenderedPageBreak/>
              <w:t xml:space="preserve">продукции. </w:t>
            </w:r>
          </w:p>
          <w:p w:rsidR="00D56762" w:rsidRPr="00D56762" w:rsidRDefault="00D56762" w:rsidP="00472464">
            <w:pPr>
              <w:spacing w:after="0" w:line="240" w:lineRule="auto"/>
              <w:ind w:left="-108" w:right="-108"/>
              <w:jc w:val="center"/>
              <w:rPr>
                <w:rFonts w:ascii="Times New Roman" w:hAnsi="Times New Roman"/>
                <w:bCs/>
                <w:sz w:val="18"/>
                <w:szCs w:val="18"/>
              </w:rPr>
            </w:pPr>
          </w:p>
          <w:p w:rsidR="00D56762" w:rsidRPr="00D56762" w:rsidRDefault="00D56762" w:rsidP="00472464">
            <w:pPr>
              <w:spacing w:after="0" w:line="240" w:lineRule="auto"/>
              <w:ind w:left="-108" w:right="-108"/>
              <w:jc w:val="center"/>
              <w:rPr>
                <w:rFonts w:ascii="Times New Roman" w:hAnsi="Times New Roman"/>
                <w:bCs/>
                <w:sz w:val="18"/>
                <w:szCs w:val="18"/>
              </w:rPr>
            </w:pPr>
            <w:r w:rsidRPr="00D56762">
              <w:rPr>
                <w:rFonts w:ascii="Times New Roman" w:hAnsi="Times New Roman"/>
                <w:bCs/>
                <w:sz w:val="18"/>
                <w:szCs w:val="18"/>
              </w:rPr>
              <w:t>№ реестровой записи из реестра российской радиоэлектронной продукции РЭ-3826/21.</w:t>
            </w:r>
          </w:p>
          <w:p w:rsidR="00D56762" w:rsidRPr="00D56762" w:rsidRDefault="00D56762" w:rsidP="00472464">
            <w:pPr>
              <w:spacing w:after="0" w:line="240" w:lineRule="auto"/>
              <w:ind w:left="-108" w:right="-108"/>
              <w:jc w:val="center"/>
              <w:rPr>
                <w:rFonts w:ascii="Times New Roman" w:hAnsi="Times New Roman"/>
                <w:bCs/>
                <w:sz w:val="18"/>
                <w:szCs w:val="18"/>
              </w:rPr>
            </w:pPr>
            <w:r w:rsidRPr="00D56762">
              <w:rPr>
                <w:rFonts w:ascii="Times New Roman" w:hAnsi="Times New Roman"/>
                <w:bCs/>
                <w:sz w:val="18"/>
                <w:szCs w:val="18"/>
              </w:rPr>
              <w:t>Заключение о подтверждении производства промышленной продукции на территории Российской Федерации №116600/11 от 29.12.2021 г.</w:t>
            </w:r>
          </w:p>
          <w:p w:rsidR="00D56762" w:rsidRPr="00D56762" w:rsidRDefault="00D56762" w:rsidP="00472464">
            <w:pPr>
              <w:spacing w:after="0" w:line="240" w:lineRule="auto"/>
              <w:ind w:left="-108" w:right="-108"/>
              <w:jc w:val="center"/>
              <w:rPr>
                <w:rFonts w:ascii="Times New Roman" w:hAnsi="Times New Roman"/>
                <w:bCs/>
                <w:sz w:val="18"/>
                <w:szCs w:val="18"/>
              </w:rPr>
            </w:pPr>
            <w:r w:rsidRPr="00D56762">
              <w:rPr>
                <w:rFonts w:ascii="Times New Roman" w:hAnsi="Times New Roman"/>
                <w:bCs/>
                <w:sz w:val="18"/>
                <w:szCs w:val="18"/>
              </w:rPr>
              <w:t>Предустановленная Операционная система специального назначения «</w:t>
            </w:r>
            <w:proofErr w:type="spellStart"/>
            <w:r w:rsidRPr="00D56762">
              <w:rPr>
                <w:rFonts w:ascii="Times New Roman" w:hAnsi="Times New Roman"/>
                <w:bCs/>
                <w:sz w:val="18"/>
                <w:szCs w:val="18"/>
              </w:rPr>
              <w:t>Astra</w:t>
            </w:r>
            <w:proofErr w:type="spellEnd"/>
            <w:r w:rsidRPr="00D56762">
              <w:rPr>
                <w:rFonts w:ascii="Times New Roman" w:hAnsi="Times New Roman"/>
                <w:bCs/>
                <w:sz w:val="18"/>
                <w:szCs w:val="18"/>
              </w:rPr>
              <w:t xml:space="preserve"> </w:t>
            </w:r>
            <w:proofErr w:type="spellStart"/>
            <w:r w:rsidRPr="00D56762">
              <w:rPr>
                <w:rFonts w:ascii="Times New Roman" w:hAnsi="Times New Roman"/>
                <w:bCs/>
                <w:sz w:val="18"/>
                <w:szCs w:val="18"/>
              </w:rPr>
              <w:t>Linux</w:t>
            </w:r>
            <w:proofErr w:type="spellEnd"/>
            <w:r w:rsidRPr="00D56762">
              <w:rPr>
                <w:rFonts w:ascii="Times New Roman" w:hAnsi="Times New Roman"/>
                <w:bCs/>
                <w:sz w:val="18"/>
                <w:szCs w:val="18"/>
              </w:rPr>
              <w:t xml:space="preserve"> </w:t>
            </w:r>
            <w:proofErr w:type="spellStart"/>
            <w:r w:rsidRPr="00D56762">
              <w:rPr>
                <w:rFonts w:ascii="Times New Roman" w:hAnsi="Times New Roman"/>
                <w:bCs/>
                <w:sz w:val="18"/>
                <w:szCs w:val="18"/>
              </w:rPr>
              <w:t>Special</w:t>
            </w:r>
            <w:proofErr w:type="spellEnd"/>
            <w:r w:rsidRPr="00D56762">
              <w:rPr>
                <w:rFonts w:ascii="Times New Roman" w:hAnsi="Times New Roman"/>
                <w:bCs/>
                <w:sz w:val="18"/>
                <w:szCs w:val="18"/>
              </w:rPr>
              <w:t xml:space="preserve"> </w:t>
            </w:r>
            <w:proofErr w:type="spellStart"/>
            <w:r w:rsidRPr="00D56762">
              <w:rPr>
                <w:rFonts w:ascii="Times New Roman" w:hAnsi="Times New Roman"/>
                <w:bCs/>
                <w:sz w:val="18"/>
                <w:szCs w:val="18"/>
              </w:rPr>
              <w:t>Edition</w:t>
            </w:r>
            <w:proofErr w:type="spellEnd"/>
            <w:r w:rsidRPr="00D56762">
              <w:rPr>
                <w:rFonts w:ascii="Times New Roman" w:hAnsi="Times New Roman"/>
                <w:bCs/>
                <w:sz w:val="18"/>
                <w:szCs w:val="18"/>
              </w:rPr>
              <w:t>»</w:t>
            </w:r>
          </w:p>
          <w:p w:rsidR="00D56762" w:rsidRPr="00D56762" w:rsidRDefault="00D56762" w:rsidP="00472464">
            <w:pPr>
              <w:spacing w:after="0" w:line="240" w:lineRule="auto"/>
              <w:ind w:left="-108" w:right="-108"/>
              <w:jc w:val="center"/>
              <w:rPr>
                <w:rFonts w:ascii="Times New Roman" w:hAnsi="Times New Roman"/>
                <w:bCs/>
                <w:sz w:val="18"/>
                <w:szCs w:val="18"/>
              </w:rPr>
            </w:pPr>
            <w:r w:rsidRPr="00D56762">
              <w:rPr>
                <w:rFonts w:ascii="Times New Roman" w:hAnsi="Times New Roman"/>
                <w:bCs/>
                <w:sz w:val="18"/>
                <w:szCs w:val="18"/>
              </w:rPr>
              <w:t>Запись в реестре от 08.04.2016 №369</w:t>
            </w:r>
          </w:p>
          <w:p w:rsidR="00D56762" w:rsidRPr="00D56762" w:rsidRDefault="00D56762" w:rsidP="00472464">
            <w:pPr>
              <w:spacing w:after="0" w:line="240" w:lineRule="auto"/>
              <w:ind w:left="-108" w:right="-108"/>
              <w:jc w:val="center"/>
              <w:rPr>
                <w:rFonts w:ascii="Times New Roman" w:hAnsi="Times New Roman"/>
                <w:bCs/>
                <w:sz w:val="18"/>
                <w:szCs w:val="18"/>
              </w:rPr>
            </w:pPr>
            <w:r w:rsidRPr="00D56762">
              <w:rPr>
                <w:rFonts w:ascii="Times New Roman" w:hAnsi="Times New Roman"/>
                <w:bCs/>
                <w:sz w:val="18"/>
                <w:szCs w:val="18"/>
              </w:rPr>
              <w:t>https://reestr.digital.gov.ru/reestr/301718/</w:t>
            </w:r>
          </w:p>
        </w:tc>
      </w:tr>
      <w:tr w:rsidR="00D56762" w:rsidRPr="00B865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Pr>
          <w:p w:rsidR="00D56762" w:rsidRPr="00274DB1" w:rsidRDefault="00D56762" w:rsidP="00472464">
            <w:pPr>
              <w:spacing w:after="0" w:line="240" w:lineRule="auto"/>
              <w:rPr>
                <w:rFonts w:ascii="Times New Roman" w:hAnsi="Times New Roman"/>
                <w:sz w:val="18"/>
                <w:szCs w:val="18"/>
                <w:lang w:val="en-US"/>
              </w:rPr>
            </w:pPr>
            <w:proofErr w:type="spellStart"/>
            <w:r w:rsidRPr="00274DB1">
              <w:rPr>
                <w:rFonts w:ascii="Times New Roman" w:hAnsi="Times New Roman"/>
                <w:sz w:val="18"/>
                <w:szCs w:val="18"/>
                <w:lang w:val="en-US"/>
              </w:rPr>
              <w:t>Наличие</w:t>
            </w:r>
            <w:proofErr w:type="spellEnd"/>
            <w:r w:rsidRPr="00274DB1">
              <w:rPr>
                <w:rFonts w:ascii="Times New Roman" w:hAnsi="Times New Roman"/>
                <w:sz w:val="18"/>
                <w:szCs w:val="18"/>
                <w:lang w:val="en-US"/>
              </w:rPr>
              <w:t xml:space="preserve"> </w:t>
            </w:r>
            <w:proofErr w:type="spellStart"/>
            <w:r w:rsidRPr="00274DB1">
              <w:rPr>
                <w:rFonts w:ascii="Times New Roman" w:hAnsi="Times New Roman"/>
                <w:sz w:val="18"/>
                <w:szCs w:val="18"/>
                <w:lang w:val="en-US"/>
              </w:rPr>
              <w:t>встроенной</w:t>
            </w:r>
            <w:proofErr w:type="spellEnd"/>
            <w:r w:rsidRPr="00274DB1">
              <w:rPr>
                <w:rFonts w:ascii="Times New Roman" w:hAnsi="Times New Roman"/>
                <w:sz w:val="18"/>
                <w:szCs w:val="18"/>
                <w:lang w:val="en-US"/>
              </w:rPr>
              <w:t xml:space="preserve"> </w:t>
            </w:r>
            <w:proofErr w:type="spellStart"/>
            <w:r w:rsidRPr="00274DB1">
              <w:rPr>
                <w:rFonts w:ascii="Times New Roman" w:hAnsi="Times New Roman"/>
                <w:sz w:val="18"/>
                <w:szCs w:val="18"/>
                <w:lang w:val="en-US"/>
              </w:rPr>
              <w:t>акустической</w:t>
            </w:r>
            <w:proofErr w:type="spellEnd"/>
            <w:r w:rsidRPr="00274DB1">
              <w:rPr>
                <w:rFonts w:ascii="Times New Roman" w:hAnsi="Times New Roman"/>
                <w:sz w:val="18"/>
                <w:szCs w:val="18"/>
                <w:lang w:val="en-US"/>
              </w:rPr>
              <w:t xml:space="preserve"> </w:t>
            </w:r>
            <w:proofErr w:type="spellStart"/>
            <w:r w:rsidRPr="00274DB1">
              <w:rPr>
                <w:rFonts w:ascii="Times New Roman" w:hAnsi="Times New Roman"/>
                <w:sz w:val="18"/>
                <w:szCs w:val="18"/>
                <w:lang w:val="en-US"/>
              </w:rPr>
              <w:t>системы</w:t>
            </w:r>
            <w:proofErr w:type="spellEnd"/>
          </w:p>
        </w:tc>
        <w:tc>
          <w:tcPr>
            <w:tcW w:w="1276" w:type="dxa"/>
          </w:tcPr>
          <w:p w:rsidR="00D56762" w:rsidRPr="00274DB1" w:rsidRDefault="00D56762" w:rsidP="00472464">
            <w:pPr>
              <w:spacing w:after="0" w:line="240" w:lineRule="auto"/>
              <w:rPr>
                <w:rFonts w:ascii="Times New Roman" w:hAnsi="Times New Roman"/>
                <w:sz w:val="18"/>
                <w:szCs w:val="18"/>
                <w:lang w:val="en-US"/>
              </w:rPr>
            </w:pPr>
            <w:proofErr w:type="spellStart"/>
            <w:r w:rsidRPr="00274DB1">
              <w:rPr>
                <w:rFonts w:ascii="Times New Roman" w:hAnsi="Times New Roman"/>
                <w:sz w:val="18"/>
                <w:szCs w:val="18"/>
                <w:lang w:val="en-US"/>
              </w:rPr>
              <w:t>Да</w:t>
            </w:r>
            <w:proofErr w:type="spellEnd"/>
          </w:p>
          <w:p w:rsidR="00D56762" w:rsidRPr="00274DB1" w:rsidRDefault="00D56762" w:rsidP="00472464">
            <w:pPr>
              <w:spacing w:after="0" w:line="240" w:lineRule="auto"/>
              <w:rPr>
                <w:rFonts w:ascii="Times New Roman" w:hAnsi="Times New Roman"/>
                <w:sz w:val="18"/>
                <w:szCs w:val="18"/>
                <w:lang w:val="en-US"/>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RPr="00B865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Pr>
          <w:p w:rsidR="00D56762" w:rsidRPr="00274DB1" w:rsidRDefault="00D56762" w:rsidP="00472464">
            <w:pPr>
              <w:spacing w:after="0" w:line="240" w:lineRule="auto"/>
              <w:rPr>
                <w:rFonts w:ascii="Times New Roman" w:hAnsi="Times New Roman"/>
                <w:sz w:val="18"/>
                <w:szCs w:val="18"/>
              </w:rPr>
            </w:pPr>
            <w:r w:rsidRPr="00274DB1">
              <w:rPr>
                <w:rFonts w:ascii="Times New Roman" w:hAnsi="Times New Roman"/>
                <w:sz w:val="18"/>
                <w:szCs w:val="18"/>
              </w:rPr>
              <w:t>Наличие слота на корпусе для установки дополнительного вычислительного блока</w:t>
            </w:r>
          </w:p>
        </w:tc>
        <w:tc>
          <w:tcPr>
            <w:tcW w:w="1276" w:type="dxa"/>
          </w:tcPr>
          <w:p w:rsidR="00D56762" w:rsidRPr="00274DB1" w:rsidRDefault="00D56762" w:rsidP="00472464">
            <w:pPr>
              <w:spacing w:after="0" w:line="240" w:lineRule="auto"/>
              <w:rPr>
                <w:rFonts w:ascii="Times New Roman" w:hAnsi="Times New Roman"/>
                <w:sz w:val="18"/>
                <w:szCs w:val="18"/>
                <w:lang w:val="en-US"/>
              </w:rPr>
            </w:pPr>
            <w:proofErr w:type="spellStart"/>
            <w:r w:rsidRPr="00274DB1">
              <w:rPr>
                <w:rFonts w:ascii="Times New Roman" w:hAnsi="Times New Roman"/>
                <w:sz w:val="18"/>
                <w:szCs w:val="18"/>
                <w:lang w:val="en-US"/>
              </w:rPr>
              <w:t>Да</w:t>
            </w:r>
            <w:proofErr w:type="spellEnd"/>
          </w:p>
          <w:p w:rsidR="00D56762" w:rsidRPr="00274DB1" w:rsidRDefault="00D56762" w:rsidP="00472464">
            <w:pPr>
              <w:spacing w:after="0" w:line="240" w:lineRule="auto"/>
              <w:rPr>
                <w:rFonts w:ascii="Times New Roman" w:hAnsi="Times New Roman"/>
                <w:sz w:val="18"/>
                <w:szCs w:val="18"/>
                <w:lang w:val="en-US"/>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RPr="00B865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Pr>
          <w:p w:rsidR="00D56762" w:rsidRPr="00274DB1" w:rsidRDefault="00D56762" w:rsidP="00472464">
            <w:pPr>
              <w:spacing w:after="0" w:line="240" w:lineRule="auto"/>
              <w:rPr>
                <w:rFonts w:ascii="Times New Roman" w:hAnsi="Times New Roman"/>
                <w:sz w:val="18"/>
                <w:szCs w:val="18"/>
                <w:lang w:val="en-US"/>
              </w:rPr>
            </w:pPr>
            <w:proofErr w:type="spellStart"/>
            <w:r w:rsidRPr="00274DB1">
              <w:rPr>
                <w:rFonts w:ascii="Times New Roman" w:hAnsi="Times New Roman"/>
                <w:sz w:val="18"/>
                <w:szCs w:val="18"/>
                <w:lang w:val="en-US"/>
              </w:rPr>
              <w:t>Статическая</w:t>
            </w:r>
            <w:proofErr w:type="spellEnd"/>
            <w:r w:rsidRPr="00274DB1">
              <w:rPr>
                <w:rFonts w:ascii="Times New Roman" w:hAnsi="Times New Roman"/>
                <w:sz w:val="18"/>
                <w:szCs w:val="18"/>
                <w:lang w:val="en-US"/>
              </w:rPr>
              <w:t xml:space="preserve"> </w:t>
            </w:r>
            <w:proofErr w:type="spellStart"/>
            <w:r w:rsidRPr="00274DB1">
              <w:rPr>
                <w:rFonts w:ascii="Times New Roman" w:hAnsi="Times New Roman"/>
                <w:sz w:val="18"/>
                <w:szCs w:val="18"/>
                <w:lang w:val="en-US"/>
              </w:rPr>
              <w:t>контрастность</w:t>
            </w:r>
            <w:proofErr w:type="spellEnd"/>
            <w:r w:rsidRPr="00274DB1">
              <w:rPr>
                <w:rFonts w:ascii="Times New Roman" w:hAnsi="Times New Roman"/>
                <w:sz w:val="18"/>
                <w:szCs w:val="18"/>
                <w:lang w:val="en-US"/>
              </w:rPr>
              <w:t xml:space="preserve"> </w:t>
            </w:r>
            <w:proofErr w:type="spellStart"/>
            <w:r w:rsidRPr="00274DB1">
              <w:rPr>
                <w:rFonts w:ascii="Times New Roman" w:hAnsi="Times New Roman"/>
                <w:sz w:val="18"/>
                <w:szCs w:val="18"/>
                <w:lang w:val="en-US"/>
              </w:rPr>
              <w:t>экрана</w:t>
            </w:r>
            <w:proofErr w:type="spellEnd"/>
          </w:p>
        </w:tc>
        <w:tc>
          <w:tcPr>
            <w:tcW w:w="1276" w:type="dxa"/>
          </w:tcPr>
          <w:p w:rsidR="00D56762" w:rsidRPr="00274DB1" w:rsidRDefault="00D56762" w:rsidP="00472464">
            <w:pPr>
              <w:spacing w:after="0" w:line="240" w:lineRule="auto"/>
              <w:rPr>
                <w:rFonts w:ascii="Times New Roman" w:hAnsi="Times New Roman"/>
                <w:sz w:val="18"/>
                <w:szCs w:val="18"/>
                <w:lang w:val="en-US"/>
              </w:rPr>
            </w:pPr>
            <w:r w:rsidRPr="00274DB1">
              <w:rPr>
                <w:rFonts w:ascii="Times New Roman" w:hAnsi="Times New Roman"/>
                <w:sz w:val="18"/>
                <w:szCs w:val="18"/>
                <w:lang w:val="en-US"/>
              </w:rPr>
              <w:t>1200:1</w:t>
            </w:r>
          </w:p>
          <w:p w:rsidR="00D56762" w:rsidRPr="00274DB1" w:rsidRDefault="00D56762" w:rsidP="00472464">
            <w:pPr>
              <w:spacing w:after="0" w:line="240" w:lineRule="auto"/>
              <w:rPr>
                <w:rFonts w:ascii="Times New Roman" w:hAnsi="Times New Roman"/>
                <w:sz w:val="18"/>
                <w:szCs w:val="18"/>
                <w:lang w:val="en-US"/>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RPr="00B865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Pr>
          <w:p w:rsidR="00D56762" w:rsidRPr="00274DB1" w:rsidRDefault="00D56762" w:rsidP="00472464">
            <w:pPr>
              <w:spacing w:after="0" w:line="240" w:lineRule="auto"/>
              <w:rPr>
                <w:rFonts w:ascii="Times New Roman" w:hAnsi="Times New Roman"/>
                <w:sz w:val="18"/>
                <w:szCs w:val="18"/>
              </w:rPr>
            </w:pPr>
            <w:r w:rsidRPr="00274DB1">
              <w:rPr>
                <w:rFonts w:ascii="Times New Roman" w:hAnsi="Times New Roman"/>
                <w:sz w:val="18"/>
                <w:szCs w:val="18"/>
              </w:rPr>
              <w:t xml:space="preserve">Возможность удаленного управления и мониторинга через </w:t>
            </w:r>
            <w:r w:rsidRPr="00274DB1">
              <w:rPr>
                <w:rFonts w:ascii="Times New Roman" w:hAnsi="Times New Roman"/>
                <w:sz w:val="18"/>
                <w:szCs w:val="18"/>
                <w:lang w:val="en-US"/>
              </w:rPr>
              <w:t>RS</w:t>
            </w:r>
            <w:r w:rsidRPr="00274DB1">
              <w:rPr>
                <w:rFonts w:ascii="Times New Roman" w:hAnsi="Times New Roman"/>
                <w:sz w:val="18"/>
                <w:szCs w:val="18"/>
              </w:rPr>
              <w:t>-232</w:t>
            </w:r>
          </w:p>
        </w:tc>
        <w:tc>
          <w:tcPr>
            <w:tcW w:w="1276" w:type="dxa"/>
          </w:tcPr>
          <w:p w:rsidR="00D56762" w:rsidRPr="00274DB1" w:rsidRDefault="00D56762" w:rsidP="00472464">
            <w:pPr>
              <w:spacing w:after="0" w:line="240" w:lineRule="auto"/>
              <w:rPr>
                <w:rFonts w:ascii="Times New Roman" w:hAnsi="Times New Roman"/>
                <w:sz w:val="18"/>
                <w:szCs w:val="18"/>
                <w:lang w:val="en-US"/>
              </w:rPr>
            </w:pPr>
            <w:proofErr w:type="spellStart"/>
            <w:r w:rsidRPr="00274DB1">
              <w:rPr>
                <w:rFonts w:ascii="Times New Roman" w:hAnsi="Times New Roman"/>
                <w:sz w:val="18"/>
                <w:szCs w:val="18"/>
                <w:lang w:val="en-US"/>
              </w:rPr>
              <w:t>Да</w:t>
            </w:r>
            <w:proofErr w:type="spellEnd"/>
          </w:p>
          <w:p w:rsidR="00D56762" w:rsidRPr="00274DB1" w:rsidRDefault="00D56762" w:rsidP="00472464">
            <w:pPr>
              <w:spacing w:after="0" w:line="240" w:lineRule="auto"/>
              <w:rPr>
                <w:rFonts w:ascii="Times New Roman" w:hAnsi="Times New Roman"/>
                <w:sz w:val="18"/>
                <w:szCs w:val="18"/>
                <w:lang w:val="en-US"/>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RPr="00B865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Pr>
          <w:p w:rsidR="00D56762" w:rsidRPr="00274DB1" w:rsidRDefault="00D56762" w:rsidP="00472464">
            <w:pPr>
              <w:spacing w:after="0" w:line="240" w:lineRule="auto"/>
              <w:rPr>
                <w:rFonts w:ascii="Times New Roman" w:hAnsi="Times New Roman"/>
                <w:sz w:val="18"/>
                <w:szCs w:val="18"/>
                <w:lang w:val="en-US"/>
              </w:rPr>
            </w:pPr>
            <w:proofErr w:type="spellStart"/>
            <w:r w:rsidRPr="00274DB1">
              <w:rPr>
                <w:rFonts w:ascii="Times New Roman" w:hAnsi="Times New Roman"/>
                <w:sz w:val="18"/>
                <w:szCs w:val="18"/>
                <w:lang w:val="en-US"/>
              </w:rPr>
              <w:t>Тип</w:t>
            </w:r>
            <w:proofErr w:type="spellEnd"/>
            <w:r w:rsidRPr="00274DB1">
              <w:rPr>
                <w:rFonts w:ascii="Times New Roman" w:hAnsi="Times New Roman"/>
                <w:sz w:val="18"/>
                <w:szCs w:val="18"/>
                <w:lang w:val="en-US"/>
              </w:rPr>
              <w:t xml:space="preserve"> </w:t>
            </w:r>
            <w:proofErr w:type="spellStart"/>
            <w:r w:rsidRPr="00274DB1">
              <w:rPr>
                <w:rFonts w:ascii="Times New Roman" w:hAnsi="Times New Roman"/>
                <w:sz w:val="18"/>
                <w:szCs w:val="18"/>
                <w:lang w:val="en-US"/>
              </w:rPr>
              <w:t>подсветки</w:t>
            </w:r>
            <w:proofErr w:type="spellEnd"/>
          </w:p>
        </w:tc>
        <w:tc>
          <w:tcPr>
            <w:tcW w:w="1276" w:type="dxa"/>
          </w:tcPr>
          <w:p w:rsidR="00D56762" w:rsidRPr="00274DB1" w:rsidRDefault="00D56762" w:rsidP="00472464">
            <w:pPr>
              <w:spacing w:after="0" w:line="240" w:lineRule="auto"/>
              <w:rPr>
                <w:rFonts w:ascii="Times New Roman" w:hAnsi="Times New Roman"/>
                <w:sz w:val="18"/>
                <w:szCs w:val="18"/>
                <w:lang w:val="en-US"/>
              </w:rPr>
            </w:pPr>
            <w:proofErr w:type="spellStart"/>
            <w:r w:rsidRPr="00274DB1">
              <w:rPr>
                <w:rFonts w:ascii="Times New Roman" w:hAnsi="Times New Roman"/>
                <w:sz w:val="18"/>
                <w:szCs w:val="18"/>
                <w:lang w:val="en-US"/>
              </w:rPr>
              <w:t>Прямая</w:t>
            </w:r>
            <w:proofErr w:type="spellEnd"/>
            <w:r w:rsidRPr="00274DB1">
              <w:rPr>
                <w:rFonts w:ascii="Times New Roman" w:hAnsi="Times New Roman"/>
                <w:sz w:val="18"/>
                <w:szCs w:val="18"/>
                <w:lang w:val="en-US"/>
              </w:rPr>
              <w:t xml:space="preserve"> </w:t>
            </w:r>
            <w:proofErr w:type="spellStart"/>
            <w:r w:rsidRPr="00274DB1">
              <w:rPr>
                <w:rFonts w:ascii="Times New Roman" w:hAnsi="Times New Roman"/>
                <w:sz w:val="18"/>
                <w:szCs w:val="18"/>
                <w:lang w:val="en-US"/>
              </w:rPr>
              <w:t>светодиодная</w:t>
            </w:r>
            <w:proofErr w:type="spellEnd"/>
          </w:p>
          <w:p w:rsidR="00D56762" w:rsidRPr="00274DB1" w:rsidRDefault="00D56762" w:rsidP="00472464">
            <w:pPr>
              <w:spacing w:after="0" w:line="240" w:lineRule="auto"/>
              <w:rPr>
                <w:rFonts w:ascii="Times New Roman" w:hAnsi="Times New Roman"/>
                <w:sz w:val="18"/>
                <w:szCs w:val="18"/>
                <w:lang w:val="en-US"/>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RPr="00B865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Pr>
          <w:p w:rsidR="00D56762" w:rsidRPr="00274DB1" w:rsidRDefault="00D56762" w:rsidP="00472464">
            <w:pPr>
              <w:spacing w:after="0" w:line="240" w:lineRule="auto"/>
              <w:rPr>
                <w:rFonts w:ascii="Times New Roman" w:hAnsi="Times New Roman"/>
                <w:sz w:val="18"/>
                <w:szCs w:val="18"/>
              </w:rPr>
            </w:pPr>
            <w:r w:rsidRPr="00274DB1">
              <w:rPr>
                <w:rFonts w:ascii="Times New Roman" w:hAnsi="Times New Roman"/>
                <w:sz w:val="18"/>
                <w:szCs w:val="18"/>
              </w:rPr>
              <w:t>Тип стилусов для работы с панелью</w:t>
            </w:r>
          </w:p>
        </w:tc>
        <w:tc>
          <w:tcPr>
            <w:tcW w:w="1276" w:type="dxa"/>
          </w:tcPr>
          <w:p w:rsidR="00D56762" w:rsidRPr="00274DB1" w:rsidRDefault="00D56762" w:rsidP="00472464">
            <w:pPr>
              <w:spacing w:after="0" w:line="240" w:lineRule="auto"/>
              <w:rPr>
                <w:rFonts w:ascii="Times New Roman" w:hAnsi="Times New Roman"/>
                <w:sz w:val="18"/>
                <w:szCs w:val="18"/>
                <w:lang w:val="en-US"/>
              </w:rPr>
            </w:pPr>
            <w:proofErr w:type="spellStart"/>
            <w:r w:rsidRPr="00274DB1">
              <w:rPr>
                <w:rFonts w:ascii="Times New Roman" w:hAnsi="Times New Roman"/>
                <w:sz w:val="18"/>
                <w:szCs w:val="18"/>
                <w:lang w:val="en-US"/>
              </w:rPr>
              <w:t>Безбатарейный</w:t>
            </w:r>
            <w:proofErr w:type="spellEnd"/>
          </w:p>
          <w:p w:rsidR="00D56762" w:rsidRPr="00274DB1" w:rsidRDefault="00D56762" w:rsidP="00472464">
            <w:pPr>
              <w:spacing w:after="0" w:line="240" w:lineRule="auto"/>
              <w:rPr>
                <w:rFonts w:ascii="Times New Roman" w:hAnsi="Times New Roman"/>
                <w:sz w:val="18"/>
                <w:szCs w:val="18"/>
                <w:lang w:val="en-US"/>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RPr="00B865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Pr>
          <w:p w:rsidR="00D56762" w:rsidRPr="00274DB1" w:rsidRDefault="00D56762" w:rsidP="00472464">
            <w:pPr>
              <w:spacing w:after="0" w:line="240" w:lineRule="auto"/>
              <w:rPr>
                <w:rFonts w:ascii="Times New Roman" w:hAnsi="Times New Roman"/>
                <w:sz w:val="18"/>
                <w:szCs w:val="18"/>
                <w:lang w:val="en-US"/>
              </w:rPr>
            </w:pPr>
            <w:proofErr w:type="spellStart"/>
            <w:r w:rsidRPr="00274DB1">
              <w:rPr>
                <w:rFonts w:ascii="Times New Roman" w:hAnsi="Times New Roman"/>
                <w:sz w:val="18"/>
                <w:szCs w:val="18"/>
                <w:lang w:val="en-US"/>
              </w:rPr>
              <w:t>Тип</w:t>
            </w:r>
            <w:proofErr w:type="spellEnd"/>
            <w:r w:rsidRPr="00274DB1">
              <w:rPr>
                <w:rFonts w:ascii="Times New Roman" w:hAnsi="Times New Roman"/>
                <w:sz w:val="18"/>
                <w:szCs w:val="18"/>
                <w:lang w:val="en-US"/>
              </w:rPr>
              <w:t xml:space="preserve"> </w:t>
            </w:r>
            <w:proofErr w:type="spellStart"/>
            <w:r w:rsidRPr="00274DB1">
              <w:rPr>
                <w:rFonts w:ascii="Times New Roman" w:hAnsi="Times New Roman"/>
                <w:sz w:val="18"/>
                <w:szCs w:val="18"/>
                <w:lang w:val="en-US"/>
              </w:rPr>
              <w:t>сенсорной</w:t>
            </w:r>
            <w:proofErr w:type="spellEnd"/>
            <w:r w:rsidRPr="00274DB1">
              <w:rPr>
                <w:rFonts w:ascii="Times New Roman" w:hAnsi="Times New Roman"/>
                <w:sz w:val="18"/>
                <w:szCs w:val="18"/>
                <w:lang w:val="en-US"/>
              </w:rPr>
              <w:t xml:space="preserve"> </w:t>
            </w:r>
            <w:proofErr w:type="spellStart"/>
            <w:r w:rsidRPr="00274DB1">
              <w:rPr>
                <w:rFonts w:ascii="Times New Roman" w:hAnsi="Times New Roman"/>
                <w:sz w:val="18"/>
                <w:szCs w:val="18"/>
                <w:lang w:val="en-US"/>
              </w:rPr>
              <w:t>технологии</w:t>
            </w:r>
            <w:proofErr w:type="spellEnd"/>
          </w:p>
        </w:tc>
        <w:tc>
          <w:tcPr>
            <w:tcW w:w="1276" w:type="dxa"/>
          </w:tcPr>
          <w:p w:rsidR="00D56762" w:rsidRPr="00274DB1" w:rsidRDefault="00D56762" w:rsidP="00472464">
            <w:pPr>
              <w:spacing w:after="0" w:line="240" w:lineRule="auto"/>
              <w:rPr>
                <w:rFonts w:ascii="Times New Roman" w:hAnsi="Times New Roman"/>
                <w:sz w:val="18"/>
                <w:szCs w:val="18"/>
                <w:lang w:val="en-US"/>
              </w:rPr>
            </w:pPr>
            <w:proofErr w:type="spellStart"/>
            <w:r w:rsidRPr="00274DB1">
              <w:rPr>
                <w:rFonts w:ascii="Times New Roman" w:hAnsi="Times New Roman"/>
                <w:sz w:val="18"/>
                <w:szCs w:val="18"/>
                <w:lang w:val="en-US"/>
              </w:rPr>
              <w:t>Инфракрасная</w:t>
            </w:r>
            <w:proofErr w:type="spellEnd"/>
          </w:p>
          <w:p w:rsidR="00D56762" w:rsidRPr="00274DB1" w:rsidRDefault="00D56762" w:rsidP="00472464">
            <w:pPr>
              <w:spacing w:after="0" w:line="240" w:lineRule="auto"/>
              <w:rPr>
                <w:rFonts w:ascii="Times New Roman" w:hAnsi="Times New Roman"/>
                <w:sz w:val="18"/>
                <w:szCs w:val="18"/>
                <w:lang w:val="en-US"/>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RPr="00B865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Pr>
          <w:p w:rsidR="00D56762" w:rsidRPr="00274DB1" w:rsidRDefault="00D56762" w:rsidP="00472464">
            <w:pPr>
              <w:spacing w:after="0" w:line="240" w:lineRule="auto"/>
              <w:rPr>
                <w:rFonts w:ascii="Times New Roman" w:hAnsi="Times New Roman"/>
                <w:sz w:val="18"/>
                <w:szCs w:val="18"/>
              </w:rPr>
            </w:pPr>
            <w:r w:rsidRPr="00274DB1">
              <w:rPr>
                <w:rFonts w:ascii="Times New Roman" w:hAnsi="Times New Roman"/>
                <w:sz w:val="18"/>
                <w:szCs w:val="18"/>
              </w:rPr>
              <w:t>Поддержка разрешения 3840х2160 пикселей (при 60 Гц)</w:t>
            </w:r>
          </w:p>
        </w:tc>
        <w:tc>
          <w:tcPr>
            <w:tcW w:w="1276" w:type="dxa"/>
          </w:tcPr>
          <w:p w:rsidR="00D56762" w:rsidRPr="00274DB1" w:rsidRDefault="00D56762" w:rsidP="00472464">
            <w:pPr>
              <w:spacing w:after="0" w:line="240" w:lineRule="auto"/>
              <w:rPr>
                <w:rFonts w:ascii="Times New Roman" w:hAnsi="Times New Roman"/>
                <w:sz w:val="18"/>
                <w:szCs w:val="18"/>
                <w:lang w:val="en-US"/>
              </w:rPr>
            </w:pPr>
            <w:proofErr w:type="spellStart"/>
            <w:r w:rsidRPr="00274DB1">
              <w:rPr>
                <w:rFonts w:ascii="Times New Roman" w:hAnsi="Times New Roman"/>
                <w:sz w:val="18"/>
                <w:szCs w:val="18"/>
                <w:lang w:val="en-US"/>
              </w:rPr>
              <w:t>Да</w:t>
            </w:r>
            <w:proofErr w:type="spellEnd"/>
          </w:p>
          <w:p w:rsidR="00D56762" w:rsidRPr="00274DB1" w:rsidRDefault="00D56762" w:rsidP="00472464">
            <w:pPr>
              <w:spacing w:after="0" w:line="240" w:lineRule="auto"/>
              <w:rPr>
                <w:rFonts w:ascii="Times New Roman" w:hAnsi="Times New Roman"/>
                <w:sz w:val="18"/>
                <w:szCs w:val="18"/>
                <w:lang w:val="en-US"/>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RPr="00B865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Pr>
          <w:p w:rsidR="00D56762" w:rsidRPr="00274DB1" w:rsidRDefault="00D56762" w:rsidP="00472464">
            <w:pPr>
              <w:spacing w:after="0" w:line="240" w:lineRule="auto"/>
              <w:rPr>
                <w:rFonts w:ascii="Times New Roman" w:hAnsi="Times New Roman"/>
                <w:sz w:val="18"/>
                <w:szCs w:val="18"/>
              </w:rPr>
            </w:pPr>
            <w:r w:rsidRPr="00274DB1">
              <w:rPr>
                <w:rFonts w:ascii="Times New Roman" w:hAnsi="Times New Roman"/>
                <w:sz w:val="18"/>
                <w:szCs w:val="18"/>
              </w:rPr>
              <w:t xml:space="preserve">Наличие функции беспроводной передачи изображения с устройств на базе ОС </w:t>
            </w:r>
            <w:r w:rsidRPr="00274DB1">
              <w:rPr>
                <w:rFonts w:ascii="Times New Roman" w:hAnsi="Times New Roman"/>
                <w:sz w:val="18"/>
                <w:szCs w:val="18"/>
                <w:lang w:val="en-US"/>
              </w:rPr>
              <w:t>Windows</w:t>
            </w:r>
          </w:p>
        </w:tc>
        <w:tc>
          <w:tcPr>
            <w:tcW w:w="1276" w:type="dxa"/>
          </w:tcPr>
          <w:p w:rsidR="00D56762" w:rsidRPr="00274DB1" w:rsidRDefault="00D56762" w:rsidP="00472464">
            <w:pPr>
              <w:spacing w:after="0" w:line="240" w:lineRule="auto"/>
              <w:rPr>
                <w:rFonts w:ascii="Times New Roman" w:hAnsi="Times New Roman"/>
                <w:sz w:val="18"/>
                <w:szCs w:val="18"/>
                <w:lang w:val="en-US"/>
              </w:rPr>
            </w:pPr>
            <w:proofErr w:type="spellStart"/>
            <w:r w:rsidRPr="00274DB1">
              <w:rPr>
                <w:rFonts w:ascii="Times New Roman" w:hAnsi="Times New Roman"/>
                <w:sz w:val="18"/>
                <w:szCs w:val="18"/>
                <w:lang w:val="en-US"/>
              </w:rPr>
              <w:t>Да</w:t>
            </w:r>
            <w:proofErr w:type="spellEnd"/>
          </w:p>
          <w:p w:rsidR="00D56762" w:rsidRPr="00274DB1" w:rsidRDefault="00D56762" w:rsidP="00472464">
            <w:pPr>
              <w:spacing w:after="0" w:line="240" w:lineRule="auto"/>
              <w:rPr>
                <w:rFonts w:ascii="Times New Roman" w:hAnsi="Times New Roman"/>
                <w:sz w:val="18"/>
                <w:szCs w:val="18"/>
                <w:lang w:val="en-US"/>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RPr="00B865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Pr>
          <w:p w:rsidR="00D56762" w:rsidRPr="00274DB1" w:rsidRDefault="00D56762" w:rsidP="00472464">
            <w:pPr>
              <w:spacing w:after="0" w:line="240" w:lineRule="auto"/>
              <w:rPr>
                <w:rFonts w:ascii="Times New Roman" w:hAnsi="Times New Roman"/>
                <w:sz w:val="18"/>
                <w:szCs w:val="18"/>
                <w:lang w:val="en-US"/>
              </w:rPr>
            </w:pPr>
            <w:proofErr w:type="spellStart"/>
            <w:r w:rsidRPr="00274DB1">
              <w:rPr>
                <w:rFonts w:ascii="Times New Roman" w:hAnsi="Times New Roman"/>
                <w:sz w:val="18"/>
                <w:szCs w:val="18"/>
                <w:lang w:val="en-US"/>
              </w:rPr>
              <w:t>Наличие</w:t>
            </w:r>
            <w:proofErr w:type="spellEnd"/>
            <w:r w:rsidRPr="00274DB1">
              <w:rPr>
                <w:rFonts w:ascii="Times New Roman" w:hAnsi="Times New Roman"/>
                <w:sz w:val="18"/>
                <w:szCs w:val="18"/>
                <w:lang w:val="en-US"/>
              </w:rPr>
              <w:t xml:space="preserve"> </w:t>
            </w:r>
            <w:proofErr w:type="spellStart"/>
            <w:r w:rsidRPr="00274DB1">
              <w:rPr>
                <w:rFonts w:ascii="Times New Roman" w:hAnsi="Times New Roman"/>
                <w:sz w:val="18"/>
                <w:szCs w:val="18"/>
                <w:lang w:val="en-US"/>
              </w:rPr>
              <w:t>крепления</w:t>
            </w:r>
            <w:proofErr w:type="spellEnd"/>
            <w:r w:rsidRPr="00274DB1">
              <w:rPr>
                <w:rFonts w:ascii="Times New Roman" w:hAnsi="Times New Roman"/>
                <w:sz w:val="18"/>
                <w:szCs w:val="18"/>
                <w:lang w:val="en-US"/>
              </w:rPr>
              <w:t xml:space="preserve"> в </w:t>
            </w:r>
            <w:proofErr w:type="spellStart"/>
            <w:r w:rsidRPr="00274DB1">
              <w:rPr>
                <w:rFonts w:ascii="Times New Roman" w:hAnsi="Times New Roman"/>
                <w:sz w:val="18"/>
                <w:szCs w:val="18"/>
                <w:lang w:val="en-US"/>
              </w:rPr>
              <w:t>комплекте</w:t>
            </w:r>
            <w:proofErr w:type="spellEnd"/>
          </w:p>
        </w:tc>
        <w:tc>
          <w:tcPr>
            <w:tcW w:w="1276" w:type="dxa"/>
          </w:tcPr>
          <w:p w:rsidR="00D56762" w:rsidRPr="00274DB1" w:rsidRDefault="00D56762" w:rsidP="00472464">
            <w:pPr>
              <w:spacing w:after="0" w:line="240" w:lineRule="auto"/>
              <w:rPr>
                <w:rFonts w:ascii="Times New Roman" w:hAnsi="Times New Roman"/>
                <w:sz w:val="18"/>
                <w:szCs w:val="18"/>
                <w:lang w:val="en-US"/>
              </w:rPr>
            </w:pPr>
            <w:proofErr w:type="spellStart"/>
            <w:r w:rsidRPr="00274DB1">
              <w:rPr>
                <w:rFonts w:ascii="Times New Roman" w:hAnsi="Times New Roman"/>
                <w:sz w:val="18"/>
                <w:szCs w:val="18"/>
                <w:lang w:val="en-US"/>
              </w:rPr>
              <w:t>Да</w:t>
            </w:r>
            <w:proofErr w:type="spellEnd"/>
          </w:p>
          <w:p w:rsidR="00D56762" w:rsidRPr="00274DB1" w:rsidRDefault="00D56762" w:rsidP="00472464">
            <w:pPr>
              <w:spacing w:after="0" w:line="240" w:lineRule="auto"/>
              <w:rPr>
                <w:rFonts w:ascii="Times New Roman" w:hAnsi="Times New Roman"/>
                <w:sz w:val="18"/>
                <w:szCs w:val="18"/>
                <w:lang w:val="en-US"/>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RPr="00B865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Pr>
          <w:p w:rsidR="00D56762" w:rsidRPr="00274DB1" w:rsidRDefault="00D56762" w:rsidP="00472464">
            <w:pPr>
              <w:spacing w:after="0" w:line="240" w:lineRule="auto"/>
              <w:rPr>
                <w:rFonts w:ascii="Times New Roman" w:hAnsi="Times New Roman"/>
                <w:sz w:val="18"/>
                <w:szCs w:val="18"/>
              </w:rPr>
            </w:pPr>
            <w:r w:rsidRPr="00274DB1">
              <w:rPr>
                <w:rFonts w:ascii="Times New Roman" w:hAnsi="Times New Roman"/>
                <w:sz w:val="18"/>
                <w:szCs w:val="18"/>
              </w:rPr>
              <w:t xml:space="preserve">Наличие функции беспроводной передачи изображения с устройств на базе ОС </w:t>
            </w:r>
            <w:r w:rsidRPr="00274DB1">
              <w:rPr>
                <w:rFonts w:ascii="Times New Roman" w:hAnsi="Times New Roman"/>
                <w:sz w:val="18"/>
                <w:szCs w:val="18"/>
                <w:lang w:val="en-US"/>
              </w:rPr>
              <w:t>Android</w:t>
            </w:r>
          </w:p>
        </w:tc>
        <w:tc>
          <w:tcPr>
            <w:tcW w:w="1276" w:type="dxa"/>
          </w:tcPr>
          <w:p w:rsidR="00D56762" w:rsidRPr="00274DB1" w:rsidRDefault="00D56762" w:rsidP="00472464">
            <w:pPr>
              <w:spacing w:after="0" w:line="240" w:lineRule="auto"/>
              <w:rPr>
                <w:rFonts w:ascii="Times New Roman" w:hAnsi="Times New Roman"/>
                <w:sz w:val="18"/>
                <w:szCs w:val="18"/>
                <w:lang w:val="en-US"/>
              </w:rPr>
            </w:pPr>
            <w:proofErr w:type="spellStart"/>
            <w:r w:rsidRPr="00274DB1">
              <w:rPr>
                <w:rFonts w:ascii="Times New Roman" w:hAnsi="Times New Roman"/>
                <w:sz w:val="18"/>
                <w:szCs w:val="18"/>
                <w:lang w:val="en-US"/>
              </w:rPr>
              <w:t>Да</w:t>
            </w:r>
            <w:proofErr w:type="spellEnd"/>
          </w:p>
          <w:p w:rsidR="00D56762" w:rsidRPr="00274DB1" w:rsidRDefault="00D56762" w:rsidP="00472464">
            <w:pPr>
              <w:spacing w:after="0" w:line="240" w:lineRule="auto"/>
              <w:rPr>
                <w:rFonts w:ascii="Times New Roman" w:hAnsi="Times New Roman"/>
                <w:sz w:val="18"/>
                <w:szCs w:val="18"/>
                <w:lang w:val="en-US"/>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RPr="00B865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Pr>
          <w:p w:rsidR="00D56762" w:rsidRPr="00274DB1" w:rsidRDefault="00D56762" w:rsidP="00472464">
            <w:pPr>
              <w:spacing w:after="0" w:line="240" w:lineRule="auto"/>
              <w:rPr>
                <w:rFonts w:ascii="Times New Roman" w:hAnsi="Times New Roman"/>
                <w:sz w:val="18"/>
                <w:szCs w:val="18"/>
              </w:rPr>
            </w:pPr>
            <w:r w:rsidRPr="00274DB1">
              <w:rPr>
                <w:rFonts w:ascii="Times New Roman" w:hAnsi="Times New Roman"/>
                <w:sz w:val="18"/>
                <w:szCs w:val="18"/>
              </w:rPr>
              <w:t xml:space="preserve">Возможность подключения к сети </w:t>
            </w:r>
            <w:r w:rsidRPr="00274DB1">
              <w:rPr>
                <w:rFonts w:ascii="Times New Roman" w:hAnsi="Times New Roman"/>
                <w:sz w:val="18"/>
                <w:szCs w:val="18"/>
                <w:lang w:val="en-US"/>
              </w:rPr>
              <w:t>Ethernet</w:t>
            </w:r>
            <w:r w:rsidRPr="00274DB1">
              <w:rPr>
                <w:rFonts w:ascii="Times New Roman" w:hAnsi="Times New Roman"/>
                <w:sz w:val="18"/>
                <w:szCs w:val="18"/>
              </w:rPr>
              <w:t xml:space="preserve"> беспроводным способом (</w:t>
            </w:r>
            <w:r w:rsidRPr="00274DB1">
              <w:rPr>
                <w:rFonts w:ascii="Times New Roman" w:hAnsi="Times New Roman"/>
                <w:sz w:val="18"/>
                <w:szCs w:val="18"/>
                <w:lang w:val="en-US"/>
              </w:rPr>
              <w:t>Wi</w:t>
            </w:r>
            <w:r w:rsidRPr="00274DB1">
              <w:rPr>
                <w:rFonts w:ascii="Times New Roman" w:hAnsi="Times New Roman"/>
                <w:sz w:val="18"/>
                <w:szCs w:val="18"/>
              </w:rPr>
              <w:t>-</w:t>
            </w:r>
            <w:r w:rsidRPr="00274DB1">
              <w:rPr>
                <w:rFonts w:ascii="Times New Roman" w:hAnsi="Times New Roman"/>
                <w:sz w:val="18"/>
                <w:szCs w:val="18"/>
                <w:lang w:val="en-US"/>
              </w:rPr>
              <w:t>Fi</w:t>
            </w:r>
            <w:r w:rsidRPr="00274DB1">
              <w:rPr>
                <w:rFonts w:ascii="Times New Roman" w:hAnsi="Times New Roman"/>
                <w:sz w:val="18"/>
                <w:szCs w:val="18"/>
              </w:rPr>
              <w:t>)</w:t>
            </w:r>
          </w:p>
        </w:tc>
        <w:tc>
          <w:tcPr>
            <w:tcW w:w="1276" w:type="dxa"/>
          </w:tcPr>
          <w:p w:rsidR="00D56762" w:rsidRPr="00274DB1" w:rsidRDefault="00D56762" w:rsidP="00472464">
            <w:pPr>
              <w:spacing w:after="0" w:line="240" w:lineRule="auto"/>
              <w:rPr>
                <w:rFonts w:ascii="Times New Roman" w:hAnsi="Times New Roman"/>
                <w:sz w:val="18"/>
                <w:szCs w:val="18"/>
                <w:lang w:val="en-US"/>
              </w:rPr>
            </w:pPr>
            <w:proofErr w:type="spellStart"/>
            <w:r w:rsidRPr="00274DB1">
              <w:rPr>
                <w:rFonts w:ascii="Times New Roman" w:hAnsi="Times New Roman"/>
                <w:sz w:val="18"/>
                <w:szCs w:val="18"/>
                <w:lang w:val="en-US"/>
              </w:rPr>
              <w:t>Да</w:t>
            </w:r>
            <w:proofErr w:type="spellEnd"/>
          </w:p>
          <w:p w:rsidR="00D56762" w:rsidRPr="00274DB1" w:rsidRDefault="00D56762" w:rsidP="00472464">
            <w:pPr>
              <w:spacing w:after="0" w:line="240" w:lineRule="auto"/>
              <w:rPr>
                <w:rFonts w:ascii="Times New Roman" w:hAnsi="Times New Roman"/>
                <w:sz w:val="18"/>
                <w:szCs w:val="18"/>
                <w:lang w:val="en-US"/>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RPr="00B865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Pr>
          <w:p w:rsidR="00D56762" w:rsidRPr="00274DB1" w:rsidRDefault="00D56762" w:rsidP="00472464">
            <w:pPr>
              <w:spacing w:after="0" w:line="240" w:lineRule="auto"/>
              <w:rPr>
                <w:rFonts w:ascii="Times New Roman" w:hAnsi="Times New Roman"/>
                <w:sz w:val="18"/>
                <w:szCs w:val="18"/>
                <w:lang w:val="en-US"/>
              </w:rPr>
            </w:pPr>
            <w:proofErr w:type="spellStart"/>
            <w:r w:rsidRPr="00274DB1">
              <w:rPr>
                <w:rFonts w:ascii="Times New Roman" w:hAnsi="Times New Roman"/>
                <w:sz w:val="18"/>
                <w:szCs w:val="18"/>
                <w:lang w:val="en-US"/>
              </w:rPr>
              <w:t>Наличие</w:t>
            </w:r>
            <w:proofErr w:type="spellEnd"/>
            <w:r w:rsidRPr="00274DB1">
              <w:rPr>
                <w:rFonts w:ascii="Times New Roman" w:hAnsi="Times New Roman"/>
                <w:sz w:val="18"/>
                <w:szCs w:val="18"/>
                <w:lang w:val="en-US"/>
              </w:rPr>
              <w:t xml:space="preserve"> </w:t>
            </w:r>
            <w:proofErr w:type="spellStart"/>
            <w:r w:rsidRPr="00274DB1">
              <w:rPr>
                <w:rFonts w:ascii="Times New Roman" w:hAnsi="Times New Roman"/>
                <w:sz w:val="18"/>
                <w:szCs w:val="18"/>
                <w:lang w:val="en-US"/>
              </w:rPr>
              <w:t>встроенного</w:t>
            </w:r>
            <w:proofErr w:type="spellEnd"/>
            <w:r w:rsidRPr="00274DB1">
              <w:rPr>
                <w:rFonts w:ascii="Times New Roman" w:hAnsi="Times New Roman"/>
                <w:sz w:val="18"/>
                <w:szCs w:val="18"/>
                <w:lang w:val="en-US"/>
              </w:rPr>
              <w:t xml:space="preserve"> </w:t>
            </w:r>
            <w:proofErr w:type="spellStart"/>
            <w:r w:rsidRPr="00274DB1">
              <w:rPr>
                <w:rFonts w:ascii="Times New Roman" w:hAnsi="Times New Roman"/>
                <w:sz w:val="18"/>
                <w:szCs w:val="18"/>
                <w:lang w:val="en-US"/>
              </w:rPr>
              <w:t>вычислительного</w:t>
            </w:r>
            <w:proofErr w:type="spellEnd"/>
            <w:r w:rsidRPr="00274DB1">
              <w:rPr>
                <w:rFonts w:ascii="Times New Roman" w:hAnsi="Times New Roman"/>
                <w:sz w:val="18"/>
                <w:szCs w:val="18"/>
                <w:lang w:val="en-US"/>
              </w:rPr>
              <w:t xml:space="preserve"> </w:t>
            </w:r>
            <w:proofErr w:type="spellStart"/>
            <w:r w:rsidRPr="00274DB1">
              <w:rPr>
                <w:rFonts w:ascii="Times New Roman" w:hAnsi="Times New Roman"/>
                <w:sz w:val="18"/>
                <w:szCs w:val="18"/>
                <w:lang w:val="en-US"/>
              </w:rPr>
              <w:t>блока</w:t>
            </w:r>
            <w:proofErr w:type="spellEnd"/>
          </w:p>
        </w:tc>
        <w:tc>
          <w:tcPr>
            <w:tcW w:w="1276" w:type="dxa"/>
          </w:tcPr>
          <w:p w:rsidR="00D56762" w:rsidRPr="00274DB1" w:rsidRDefault="00D56762" w:rsidP="00472464">
            <w:pPr>
              <w:spacing w:after="0" w:line="240" w:lineRule="auto"/>
              <w:rPr>
                <w:rFonts w:ascii="Times New Roman" w:hAnsi="Times New Roman"/>
                <w:sz w:val="18"/>
                <w:szCs w:val="18"/>
                <w:lang w:val="en-US"/>
              </w:rPr>
            </w:pPr>
            <w:proofErr w:type="spellStart"/>
            <w:r w:rsidRPr="00274DB1">
              <w:rPr>
                <w:rFonts w:ascii="Times New Roman" w:hAnsi="Times New Roman"/>
                <w:sz w:val="18"/>
                <w:szCs w:val="18"/>
                <w:lang w:val="en-US"/>
              </w:rPr>
              <w:t>Да</w:t>
            </w:r>
            <w:proofErr w:type="spellEnd"/>
          </w:p>
          <w:p w:rsidR="00D56762" w:rsidRPr="00274DB1" w:rsidRDefault="00D56762" w:rsidP="00472464">
            <w:pPr>
              <w:spacing w:after="0" w:line="240" w:lineRule="auto"/>
              <w:rPr>
                <w:rFonts w:ascii="Times New Roman" w:hAnsi="Times New Roman"/>
                <w:sz w:val="18"/>
                <w:szCs w:val="18"/>
                <w:lang w:val="en-US"/>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RPr="00B865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Pr>
          <w:p w:rsidR="00D56762" w:rsidRPr="00274DB1" w:rsidRDefault="00D56762" w:rsidP="00472464">
            <w:pPr>
              <w:spacing w:after="0" w:line="240" w:lineRule="auto"/>
              <w:rPr>
                <w:rFonts w:ascii="Times New Roman" w:hAnsi="Times New Roman"/>
                <w:sz w:val="18"/>
                <w:szCs w:val="18"/>
                <w:lang w:val="en-US"/>
              </w:rPr>
            </w:pPr>
            <w:proofErr w:type="spellStart"/>
            <w:r w:rsidRPr="00274DB1">
              <w:rPr>
                <w:rFonts w:ascii="Times New Roman" w:hAnsi="Times New Roman"/>
                <w:sz w:val="18"/>
                <w:szCs w:val="18"/>
                <w:lang w:val="en-US"/>
              </w:rPr>
              <w:t>Условия</w:t>
            </w:r>
            <w:proofErr w:type="spellEnd"/>
            <w:r w:rsidRPr="00274DB1">
              <w:rPr>
                <w:rFonts w:ascii="Times New Roman" w:hAnsi="Times New Roman"/>
                <w:sz w:val="18"/>
                <w:szCs w:val="18"/>
                <w:lang w:val="en-US"/>
              </w:rPr>
              <w:t xml:space="preserve"> </w:t>
            </w:r>
            <w:proofErr w:type="spellStart"/>
            <w:r w:rsidRPr="00274DB1">
              <w:rPr>
                <w:rFonts w:ascii="Times New Roman" w:hAnsi="Times New Roman"/>
                <w:sz w:val="18"/>
                <w:szCs w:val="18"/>
                <w:lang w:val="en-US"/>
              </w:rPr>
              <w:t>эксплуатации</w:t>
            </w:r>
            <w:proofErr w:type="spellEnd"/>
          </w:p>
        </w:tc>
        <w:tc>
          <w:tcPr>
            <w:tcW w:w="1276" w:type="dxa"/>
          </w:tcPr>
          <w:p w:rsidR="00D56762" w:rsidRPr="00274DB1" w:rsidRDefault="00D56762" w:rsidP="00472464">
            <w:pPr>
              <w:spacing w:after="0" w:line="240" w:lineRule="auto"/>
              <w:rPr>
                <w:rFonts w:ascii="Times New Roman" w:hAnsi="Times New Roman"/>
                <w:sz w:val="18"/>
                <w:szCs w:val="18"/>
                <w:lang w:val="en-US"/>
              </w:rPr>
            </w:pPr>
            <w:r w:rsidRPr="00274DB1">
              <w:rPr>
                <w:rFonts w:ascii="Times New Roman" w:hAnsi="Times New Roman"/>
                <w:sz w:val="18"/>
                <w:szCs w:val="18"/>
                <w:lang w:val="en-US"/>
              </w:rPr>
              <w:t xml:space="preserve">В </w:t>
            </w:r>
            <w:proofErr w:type="spellStart"/>
            <w:r w:rsidRPr="00274DB1">
              <w:rPr>
                <w:rFonts w:ascii="Times New Roman" w:hAnsi="Times New Roman"/>
                <w:sz w:val="18"/>
                <w:szCs w:val="18"/>
                <w:lang w:val="en-US"/>
              </w:rPr>
              <w:t>помещении</w:t>
            </w:r>
            <w:proofErr w:type="spellEnd"/>
          </w:p>
          <w:p w:rsidR="00D56762" w:rsidRPr="00274DB1" w:rsidRDefault="00D56762" w:rsidP="00472464">
            <w:pPr>
              <w:spacing w:after="0" w:line="240" w:lineRule="auto"/>
              <w:rPr>
                <w:rFonts w:ascii="Times New Roman" w:hAnsi="Times New Roman"/>
                <w:sz w:val="18"/>
                <w:szCs w:val="18"/>
                <w:lang w:val="en-US"/>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RPr="00B865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Pr>
          <w:p w:rsidR="00D56762" w:rsidRPr="00274DB1" w:rsidRDefault="00D56762" w:rsidP="00472464">
            <w:pPr>
              <w:spacing w:after="0" w:line="240" w:lineRule="auto"/>
              <w:rPr>
                <w:rFonts w:ascii="Times New Roman" w:hAnsi="Times New Roman"/>
                <w:sz w:val="18"/>
                <w:szCs w:val="18"/>
                <w:lang w:val="en-US"/>
              </w:rPr>
            </w:pPr>
            <w:proofErr w:type="spellStart"/>
            <w:r w:rsidRPr="00274DB1">
              <w:rPr>
                <w:rFonts w:ascii="Times New Roman" w:hAnsi="Times New Roman"/>
                <w:sz w:val="18"/>
                <w:szCs w:val="18"/>
                <w:lang w:val="en-US"/>
              </w:rPr>
              <w:t>Наличие</w:t>
            </w:r>
            <w:proofErr w:type="spellEnd"/>
            <w:r w:rsidRPr="00274DB1">
              <w:rPr>
                <w:rFonts w:ascii="Times New Roman" w:hAnsi="Times New Roman"/>
                <w:sz w:val="18"/>
                <w:szCs w:val="18"/>
                <w:lang w:val="en-US"/>
              </w:rPr>
              <w:t xml:space="preserve"> </w:t>
            </w:r>
            <w:proofErr w:type="spellStart"/>
            <w:r w:rsidRPr="00274DB1">
              <w:rPr>
                <w:rFonts w:ascii="Times New Roman" w:hAnsi="Times New Roman"/>
                <w:sz w:val="18"/>
                <w:szCs w:val="18"/>
                <w:lang w:val="en-US"/>
              </w:rPr>
              <w:t>твердотельного</w:t>
            </w:r>
            <w:proofErr w:type="spellEnd"/>
            <w:r w:rsidRPr="00274DB1">
              <w:rPr>
                <w:rFonts w:ascii="Times New Roman" w:hAnsi="Times New Roman"/>
                <w:sz w:val="18"/>
                <w:szCs w:val="18"/>
                <w:lang w:val="en-US"/>
              </w:rPr>
              <w:t xml:space="preserve"> </w:t>
            </w:r>
            <w:proofErr w:type="spellStart"/>
            <w:r w:rsidRPr="00274DB1">
              <w:rPr>
                <w:rFonts w:ascii="Times New Roman" w:hAnsi="Times New Roman"/>
                <w:sz w:val="18"/>
                <w:szCs w:val="18"/>
                <w:lang w:val="en-US"/>
              </w:rPr>
              <w:t>накопителя</w:t>
            </w:r>
            <w:proofErr w:type="spellEnd"/>
          </w:p>
        </w:tc>
        <w:tc>
          <w:tcPr>
            <w:tcW w:w="1276" w:type="dxa"/>
          </w:tcPr>
          <w:p w:rsidR="00D56762" w:rsidRPr="00274DB1" w:rsidRDefault="00D56762" w:rsidP="00472464">
            <w:pPr>
              <w:spacing w:after="0" w:line="240" w:lineRule="auto"/>
              <w:rPr>
                <w:rFonts w:ascii="Times New Roman" w:hAnsi="Times New Roman"/>
                <w:sz w:val="18"/>
                <w:szCs w:val="18"/>
                <w:lang w:val="en-US"/>
              </w:rPr>
            </w:pPr>
            <w:proofErr w:type="spellStart"/>
            <w:r w:rsidRPr="00274DB1">
              <w:rPr>
                <w:rFonts w:ascii="Times New Roman" w:hAnsi="Times New Roman"/>
                <w:sz w:val="18"/>
                <w:szCs w:val="18"/>
                <w:lang w:val="en-US"/>
              </w:rPr>
              <w:t>Да</w:t>
            </w:r>
            <w:proofErr w:type="spellEnd"/>
          </w:p>
          <w:p w:rsidR="00D56762" w:rsidRPr="00274DB1" w:rsidRDefault="00D56762" w:rsidP="00472464">
            <w:pPr>
              <w:spacing w:after="0" w:line="240" w:lineRule="auto"/>
              <w:rPr>
                <w:rFonts w:ascii="Times New Roman" w:hAnsi="Times New Roman"/>
                <w:sz w:val="18"/>
                <w:szCs w:val="18"/>
                <w:lang w:val="en-US"/>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RPr="00B865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Pr>
          <w:p w:rsidR="00D56762" w:rsidRPr="00274DB1" w:rsidRDefault="00D56762" w:rsidP="00472464">
            <w:pPr>
              <w:spacing w:after="0" w:line="240" w:lineRule="auto"/>
              <w:rPr>
                <w:rFonts w:ascii="Times New Roman" w:hAnsi="Times New Roman"/>
                <w:sz w:val="18"/>
                <w:szCs w:val="18"/>
              </w:rPr>
            </w:pPr>
            <w:r w:rsidRPr="00274DB1">
              <w:rPr>
                <w:rFonts w:ascii="Times New Roman" w:hAnsi="Times New Roman"/>
                <w:sz w:val="18"/>
                <w:szCs w:val="18"/>
              </w:rPr>
              <w:t xml:space="preserve">Наличие функции беспроводной передачи изображения с устройств на базе ОС </w:t>
            </w:r>
            <w:proofErr w:type="spellStart"/>
            <w:r w:rsidRPr="00274DB1">
              <w:rPr>
                <w:rFonts w:ascii="Times New Roman" w:hAnsi="Times New Roman"/>
                <w:sz w:val="18"/>
                <w:szCs w:val="18"/>
                <w:lang w:val="en-US"/>
              </w:rPr>
              <w:t>ChromeOS</w:t>
            </w:r>
            <w:proofErr w:type="spellEnd"/>
          </w:p>
        </w:tc>
        <w:tc>
          <w:tcPr>
            <w:tcW w:w="1276" w:type="dxa"/>
          </w:tcPr>
          <w:p w:rsidR="00D56762" w:rsidRPr="00274DB1" w:rsidRDefault="00D56762" w:rsidP="00472464">
            <w:pPr>
              <w:spacing w:after="0" w:line="240" w:lineRule="auto"/>
              <w:rPr>
                <w:rFonts w:ascii="Times New Roman" w:hAnsi="Times New Roman"/>
                <w:sz w:val="18"/>
                <w:szCs w:val="18"/>
                <w:lang w:val="en-US"/>
              </w:rPr>
            </w:pPr>
            <w:proofErr w:type="spellStart"/>
            <w:r w:rsidRPr="00274DB1">
              <w:rPr>
                <w:rFonts w:ascii="Times New Roman" w:hAnsi="Times New Roman"/>
                <w:sz w:val="18"/>
                <w:szCs w:val="18"/>
                <w:lang w:val="en-US"/>
              </w:rPr>
              <w:t>Да</w:t>
            </w:r>
            <w:proofErr w:type="spellEnd"/>
          </w:p>
          <w:p w:rsidR="00D56762" w:rsidRPr="00274DB1" w:rsidRDefault="00D56762" w:rsidP="00472464">
            <w:pPr>
              <w:spacing w:after="0" w:line="240" w:lineRule="auto"/>
              <w:rPr>
                <w:rFonts w:ascii="Times New Roman" w:hAnsi="Times New Roman"/>
                <w:sz w:val="18"/>
                <w:szCs w:val="18"/>
                <w:lang w:val="en-US"/>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RPr="00B865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Pr>
          <w:p w:rsidR="00D56762" w:rsidRPr="00274DB1" w:rsidRDefault="00D56762" w:rsidP="00472464">
            <w:pPr>
              <w:spacing w:after="0" w:line="240" w:lineRule="auto"/>
              <w:rPr>
                <w:rFonts w:ascii="Times New Roman" w:hAnsi="Times New Roman"/>
                <w:sz w:val="18"/>
                <w:szCs w:val="18"/>
                <w:lang w:val="en-US"/>
              </w:rPr>
            </w:pPr>
            <w:proofErr w:type="spellStart"/>
            <w:r w:rsidRPr="00274DB1">
              <w:rPr>
                <w:rFonts w:ascii="Times New Roman" w:hAnsi="Times New Roman"/>
                <w:sz w:val="18"/>
                <w:szCs w:val="18"/>
                <w:lang w:val="en-US"/>
              </w:rPr>
              <w:t>Наличие</w:t>
            </w:r>
            <w:proofErr w:type="spellEnd"/>
            <w:r w:rsidRPr="00274DB1">
              <w:rPr>
                <w:rFonts w:ascii="Times New Roman" w:hAnsi="Times New Roman"/>
                <w:sz w:val="18"/>
                <w:szCs w:val="18"/>
                <w:lang w:val="en-US"/>
              </w:rPr>
              <w:t xml:space="preserve"> </w:t>
            </w:r>
            <w:proofErr w:type="spellStart"/>
            <w:r w:rsidRPr="00274DB1">
              <w:rPr>
                <w:rFonts w:ascii="Times New Roman" w:hAnsi="Times New Roman"/>
                <w:sz w:val="18"/>
                <w:szCs w:val="18"/>
                <w:lang w:val="en-US"/>
              </w:rPr>
              <w:t>антибликового</w:t>
            </w:r>
            <w:proofErr w:type="spellEnd"/>
            <w:r w:rsidRPr="00274DB1">
              <w:rPr>
                <w:rFonts w:ascii="Times New Roman" w:hAnsi="Times New Roman"/>
                <w:sz w:val="18"/>
                <w:szCs w:val="18"/>
                <w:lang w:val="en-US"/>
              </w:rPr>
              <w:t xml:space="preserve"> </w:t>
            </w:r>
            <w:proofErr w:type="spellStart"/>
            <w:r w:rsidRPr="00274DB1">
              <w:rPr>
                <w:rFonts w:ascii="Times New Roman" w:hAnsi="Times New Roman"/>
                <w:sz w:val="18"/>
                <w:szCs w:val="18"/>
                <w:lang w:val="en-US"/>
              </w:rPr>
              <w:t>защитного</w:t>
            </w:r>
            <w:proofErr w:type="spellEnd"/>
            <w:r w:rsidRPr="00274DB1">
              <w:rPr>
                <w:rFonts w:ascii="Times New Roman" w:hAnsi="Times New Roman"/>
                <w:sz w:val="18"/>
                <w:szCs w:val="18"/>
                <w:lang w:val="en-US"/>
              </w:rPr>
              <w:t xml:space="preserve"> </w:t>
            </w:r>
            <w:proofErr w:type="spellStart"/>
            <w:r w:rsidRPr="00274DB1">
              <w:rPr>
                <w:rFonts w:ascii="Times New Roman" w:hAnsi="Times New Roman"/>
                <w:sz w:val="18"/>
                <w:szCs w:val="18"/>
                <w:lang w:val="en-US"/>
              </w:rPr>
              <w:t>стекла</w:t>
            </w:r>
            <w:proofErr w:type="spellEnd"/>
          </w:p>
        </w:tc>
        <w:tc>
          <w:tcPr>
            <w:tcW w:w="1276" w:type="dxa"/>
          </w:tcPr>
          <w:p w:rsidR="00D56762" w:rsidRPr="00274DB1" w:rsidRDefault="00D56762" w:rsidP="00472464">
            <w:pPr>
              <w:spacing w:after="0" w:line="240" w:lineRule="auto"/>
              <w:rPr>
                <w:rFonts w:ascii="Times New Roman" w:hAnsi="Times New Roman"/>
                <w:sz w:val="18"/>
                <w:szCs w:val="18"/>
                <w:lang w:val="en-US"/>
              </w:rPr>
            </w:pPr>
            <w:proofErr w:type="spellStart"/>
            <w:r w:rsidRPr="00274DB1">
              <w:rPr>
                <w:rFonts w:ascii="Times New Roman" w:hAnsi="Times New Roman"/>
                <w:sz w:val="18"/>
                <w:szCs w:val="18"/>
                <w:lang w:val="en-US"/>
              </w:rPr>
              <w:t>Да</w:t>
            </w:r>
            <w:proofErr w:type="spellEnd"/>
          </w:p>
          <w:p w:rsidR="00D56762" w:rsidRPr="00274DB1" w:rsidRDefault="00D56762" w:rsidP="00472464">
            <w:pPr>
              <w:spacing w:after="0" w:line="240" w:lineRule="auto"/>
              <w:rPr>
                <w:rFonts w:ascii="Times New Roman" w:hAnsi="Times New Roman"/>
                <w:sz w:val="18"/>
                <w:szCs w:val="18"/>
                <w:lang w:val="en-US"/>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RPr="00B865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Pr>
          <w:p w:rsidR="00D56762" w:rsidRPr="00274DB1" w:rsidRDefault="00D56762" w:rsidP="00472464">
            <w:pPr>
              <w:spacing w:after="0" w:line="240" w:lineRule="auto"/>
              <w:rPr>
                <w:rFonts w:ascii="Times New Roman" w:hAnsi="Times New Roman"/>
                <w:sz w:val="18"/>
                <w:szCs w:val="18"/>
              </w:rPr>
            </w:pPr>
            <w:r w:rsidRPr="00274DB1">
              <w:rPr>
                <w:rFonts w:ascii="Times New Roman" w:hAnsi="Times New Roman"/>
                <w:sz w:val="18"/>
                <w:szCs w:val="18"/>
              </w:rPr>
              <w:t>Наличие интегрированного датчика освещенности для автоматической коррекции яркости подсветки</w:t>
            </w:r>
          </w:p>
        </w:tc>
        <w:tc>
          <w:tcPr>
            <w:tcW w:w="1276" w:type="dxa"/>
          </w:tcPr>
          <w:p w:rsidR="00D56762" w:rsidRPr="00274DB1" w:rsidRDefault="00D56762" w:rsidP="00472464">
            <w:pPr>
              <w:spacing w:after="0" w:line="240" w:lineRule="auto"/>
              <w:rPr>
                <w:rFonts w:ascii="Times New Roman" w:hAnsi="Times New Roman"/>
                <w:sz w:val="18"/>
                <w:szCs w:val="18"/>
                <w:lang w:val="en-US"/>
              </w:rPr>
            </w:pPr>
            <w:proofErr w:type="spellStart"/>
            <w:r w:rsidRPr="00274DB1">
              <w:rPr>
                <w:rFonts w:ascii="Times New Roman" w:hAnsi="Times New Roman"/>
                <w:sz w:val="18"/>
                <w:szCs w:val="18"/>
                <w:lang w:val="en-US"/>
              </w:rPr>
              <w:t>Да</w:t>
            </w:r>
            <w:proofErr w:type="spellEnd"/>
          </w:p>
          <w:p w:rsidR="00D56762" w:rsidRPr="00274DB1" w:rsidRDefault="00D56762" w:rsidP="00472464">
            <w:pPr>
              <w:spacing w:after="0" w:line="240" w:lineRule="auto"/>
              <w:rPr>
                <w:rFonts w:ascii="Times New Roman" w:hAnsi="Times New Roman"/>
                <w:sz w:val="18"/>
                <w:szCs w:val="18"/>
                <w:lang w:val="en-US"/>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RPr="00B865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Pr>
          <w:p w:rsidR="00D56762" w:rsidRPr="00274DB1" w:rsidRDefault="00D56762" w:rsidP="00472464">
            <w:pPr>
              <w:spacing w:after="0" w:line="240" w:lineRule="auto"/>
              <w:rPr>
                <w:rFonts w:ascii="Times New Roman" w:hAnsi="Times New Roman"/>
                <w:sz w:val="18"/>
                <w:szCs w:val="18"/>
              </w:rPr>
            </w:pPr>
            <w:r w:rsidRPr="00274DB1">
              <w:rPr>
                <w:rFonts w:ascii="Times New Roman" w:hAnsi="Times New Roman"/>
                <w:sz w:val="18"/>
                <w:szCs w:val="18"/>
              </w:rPr>
              <w:t xml:space="preserve">Наличие функции беспроводной передачи изображения с устройств на базе ОС </w:t>
            </w:r>
            <w:r w:rsidRPr="00274DB1">
              <w:rPr>
                <w:rFonts w:ascii="Times New Roman" w:hAnsi="Times New Roman"/>
                <w:sz w:val="18"/>
                <w:szCs w:val="18"/>
                <w:lang w:val="en-US"/>
              </w:rPr>
              <w:t>iOS</w:t>
            </w:r>
          </w:p>
        </w:tc>
        <w:tc>
          <w:tcPr>
            <w:tcW w:w="1276" w:type="dxa"/>
          </w:tcPr>
          <w:p w:rsidR="00D56762" w:rsidRPr="00274DB1" w:rsidRDefault="00D56762" w:rsidP="00472464">
            <w:pPr>
              <w:spacing w:after="0" w:line="240" w:lineRule="auto"/>
              <w:rPr>
                <w:rFonts w:ascii="Times New Roman" w:hAnsi="Times New Roman"/>
                <w:sz w:val="18"/>
                <w:szCs w:val="18"/>
                <w:lang w:val="en-US"/>
              </w:rPr>
            </w:pPr>
            <w:proofErr w:type="spellStart"/>
            <w:r w:rsidRPr="00274DB1">
              <w:rPr>
                <w:rFonts w:ascii="Times New Roman" w:hAnsi="Times New Roman"/>
                <w:sz w:val="18"/>
                <w:szCs w:val="18"/>
                <w:lang w:val="en-US"/>
              </w:rPr>
              <w:t>Да</w:t>
            </w:r>
            <w:proofErr w:type="spellEnd"/>
          </w:p>
          <w:p w:rsidR="00D56762" w:rsidRPr="00274DB1" w:rsidRDefault="00D56762" w:rsidP="00472464">
            <w:pPr>
              <w:spacing w:after="0" w:line="240" w:lineRule="auto"/>
              <w:rPr>
                <w:rFonts w:ascii="Times New Roman" w:hAnsi="Times New Roman"/>
                <w:sz w:val="18"/>
                <w:szCs w:val="18"/>
                <w:lang w:val="en-US"/>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RPr="00B865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Pr>
          <w:p w:rsidR="00D56762" w:rsidRPr="00274DB1" w:rsidRDefault="00D56762" w:rsidP="00472464">
            <w:pPr>
              <w:spacing w:after="0" w:line="240" w:lineRule="auto"/>
              <w:rPr>
                <w:rFonts w:ascii="Times New Roman" w:hAnsi="Times New Roman"/>
                <w:sz w:val="18"/>
                <w:szCs w:val="18"/>
              </w:rPr>
            </w:pPr>
            <w:r w:rsidRPr="00274DB1">
              <w:rPr>
                <w:rFonts w:ascii="Times New Roman" w:hAnsi="Times New Roman"/>
                <w:sz w:val="18"/>
                <w:szCs w:val="18"/>
              </w:rPr>
              <w:t xml:space="preserve">Наличие функции беспроводной передачи изображения с устройств на базе ОС </w:t>
            </w:r>
            <w:proofErr w:type="spellStart"/>
            <w:r w:rsidRPr="00274DB1">
              <w:rPr>
                <w:rFonts w:ascii="Times New Roman" w:hAnsi="Times New Roman"/>
                <w:sz w:val="18"/>
                <w:szCs w:val="18"/>
                <w:lang w:val="en-US"/>
              </w:rPr>
              <w:t>MacOS</w:t>
            </w:r>
            <w:proofErr w:type="spellEnd"/>
          </w:p>
        </w:tc>
        <w:tc>
          <w:tcPr>
            <w:tcW w:w="1276" w:type="dxa"/>
          </w:tcPr>
          <w:p w:rsidR="00D56762" w:rsidRPr="00274DB1" w:rsidRDefault="00D56762" w:rsidP="00472464">
            <w:pPr>
              <w:spacing w:after="0" w:line="240" w:lineRule="auto"/>
              <w:rPr>
                <w:rFonts w:ascii="Times New Roman" w:hAnsi="Times New Roman"/>
                <w:sz w:val="18"/>
                <w:szCs w:val="18"/>
                <w:lang w:val="en-US"/>
              </w:rPr>
            </w:pPr>
            <w:proofErr w:type="spellStart"/>
            <w:r w:rsidRPr="00274DB1">
              <w:rPr>
                <w:rFonts w:ascii="Times New Roman" w:hAnsi="Times New Roman"/>
                <w:sz w:val="18"/>
                <w:szCs w:val="18"/>
                <w:lang w:val="en-US"/>
              </w:rPr>
              <w:t>Да</w:t>
            </w:r>
            <w:proofErr w:type="spellEnd"/>
          </w:p>
          <w:p w:rsidR="00D56762" w:rsidRPr="00274DB1" w:rsidRDefault="00D56762" w:rsidP="00472464">
            <w:pPr>
              <w:spacing w:after="0" w:line="240" w:lineRule="auto"/>
              <w:rPr>
                <w:rFonts w:ascii="Times New Roman" w:hAnsi="Times New Roman"/>
                <w:sz w:val="18"/>
                <w:szCs w:val="18"/>
                <w:lang w:val="en-US"/>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RPr="00B865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Pr>
          <w:p w:rsidR="00D56762" w:rsidRPr="00274DB1" w:rsidRDefault="00D56762" w:rsidP="00472464">
            <w:pPr>
              <w:spacing w:after="0" w:line="240" w:lineRule="auto"/>
              <w:rPr>
                <w:rFonts w:ascii="Times New Roman" w:hAnsi="Times New Roman"/>
                <w:sz w:val="18"/>
                <w:szCs w:val="18"/>
              </w:rPr>
            </w:pPr>
            <w:r w:rsidRPr="00274DB1">
              <w:rPr>
                <w:rFonts w:ascii="Times New Roman" w:hAnsi="Times New Roman"/>
                <w:sz w:val="18"/>
                <w:szCs w:val="18"/>
              </w:rPr>
              <w:t>Возможность использования ладони в качестве инструмента стирания</w:t>
            </w:r>
          </w:p>
        </w:tc>
        <w:tc>
          <w:tcPr>
            <w:tcW w:w="1276" w:type="dxa"/>
          </w:tcPr>
          <w:p w:rsidR="00D56762" w:rsidRPr="00274DB1" w:rsidRDefault="00D56762" w:rsidP="00472464">
            <w:pPr>
              <w:spacing w:after="0" w:line="240" w:lineRule="auto"/>
              <w:rPr>
                <w:rFonts w:ascii="Times New Roman" w:hAnsi="Times New Roman"/>
                <w:sz w:val="18"/>
                <w:szCs w:val="18"/>
                <w:lang w:val="en-US"/>
              </w:rPr>
            </w:pPr>
            <w:proofErr w:type="spellStart"/>
            <w:r w:rsidRPr="00274DB1">
              <w:rPr>
                <w:rFonts w:ascii="Times New Roman" w:hAnsi="Times New Roman"/>
                <w:sz w:val="18"/>
                <w:szCs w:val="18"/>
                <w:lang w:val="en-US"/>
              </w:rPr>
              <w:t>Да</w:t>
            </w:r>
            <w:proofErr w:type="spellEnd"/>
          </w:p>
          <w:p w:rsidR="00D56762" w:rsidRPr="00274DB1" w:rsidRDefault="00D56762" w:rsidP="00472464">
            <w:pPr>
              <w:spacing w:after="0" w:line="240" w:lineRule="auto"/>
              <w:rPr>
                <w:rFonts w:ascii="Times New Roman" w:hAnsi="Times New Roman"/>
                <w:sz w:val="18"/>
                <w:szCs w:val="18"/>
                <w:lang w:val="en-US"/>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RPr="00B865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Pr>
          <w:p w:rsidR="00D56762" w:rsidRPr="00274DB1" w:rsidRDefault="00D56762" w:rsidP="00472464">
            <w:pPr>
              <w:spacing w:after="0" w:line="240" w:lineRule="auto"/>
              <w:rPr>
                <w:rFonts w:ascii="Times New Roman" w:hAnsi="Times New Roman"/>
                <w:sz w:val="18"/>
                <w:szCs w:val="18"/>
                <w:lang w:val="en-US"/>
              </w:rPr>
            </w:pPr>
            <w:proofErr w:type="spellStart"/>
            <w:r w:rsidRPr="00274DB1">
              <w:rPr>
                <w:rFonts w:ascii="Times New Roman" w:hAnsi="Times New Roman"/>
                <w:sz w:val="18"/>
                <w:szCs w:val="18"/>
                <w:lang w:val="en-US"/>
              </w:rPr>
              <w:t>Вес</w:t>
            </w:r>
            <w:proofErr w:type="spellEnd"/>
            <w:r w:rsidRPr="00274DB1">
              <w:rPr>
                <w:rFonts w:ascii="Times New Roman" w:hAnsi="Times New Roman"/>
                <w:sz w:val="18"/>
                <w:szCs w:val="18"/>
                <w:lang w:val="en-US"/>
              </w:rPr>
              <w:t xml:space="preserve"> </w:t>
            </w:r>
            <w:proofErr w:type="spellStart"/>
            <w:r w:rsidRPr="00274DB1">
              <w:rPr>
                <w:rFonts w:ascii="Times New Roman" w:hAnsi="Times New Roman"/>
                <w:sz w:val="18"/>
                <w:szCs w:val="18"/>
                <w:lang w:val="en-US"/>
              </w:rPr>
              <w:t>панели</w:t>
            </w:r>
            <w:proofErr w:type="spellEnd"/>
          </w:p>
        </w:tc>
        <w:tc>
          <w:tcPr>
            <w:tcW w:w="1276" w:type="dxa"/>
          </w:tcPr>
          <w:p w:rsidR="00D56762" w:rsidRPr="00274DB1" w:rsidRDefault="00D56762" w:rsidP="00472464">
            <w:pPr>
              <w:spacing w:after="0" w:line="240" w:lineRule="auto"/>
              <w:rPr>
                <w:rFonts w:ascii="Times New Roman" w:hAnsi="Times New Roman"/>
                <w:sz w:val="18"/>
                <w:szCs w:val="18"/>
              </w:rPr>
            </w:pPr>
            <w:r w:rsidRPr="00274DB1">
              <w:rPr>
                <w:rFonts w:ascii="Times New Roman" w:hAnsi="Times New Roman"/>
                <w:sz w:val="18"/>
                <w:szCs w:val="18"/>
              </w:rPr>
              <w:t>54.0000 КГ</w:t>
            </w:r>
          </w:p>
          <w:p w:rsidR="00D56762" w:rsidRPr="00274DB1" w:rsidRDefault="00D56762" w:rsidP="00472464">
            <w:pPr>
              <w:spacing w:after="0" w:line="240" w:lineRule="auto"/>
              <w:rPr>
                <w:rFonts w:ascii="Times New Roman" w:hAnsi="Times New Roman"/>
                <w:sz w:val="18"/>
                <w:szCs w:val="18"/>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RPr="00B865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Pr>
          <w:p w:rsidR="00D56762" w:rsidRPr="00274DB1" w:rsidRDefault="00D56762" w:rsidP="00472464">
            <w:pPr>
              <w:spacing w:after="0" w:line="240" w:lineRule="auto"/>
              <w:rPr>
                <w:rFonts w:ascii="Times New Roman" w:hAnsi="Times New Roman"/>
                <w:sz w:val="18"/>
                <w:szCs w:val="18"/>
              </w:rPr>
            </w:pPr>
            <w:r w:rsidRPr="00274DB1">
              <w:rPr>
                <w:rFonts w:ascii="Times New Roman" w:hAnsi="Times New Roman"/>
                <w:sz w:val="18"/>
                <w:szCs w:val="18"/>
              </w:rPr>
              <w:t xml:space="preserve">Количество мегапикселей на экране, </w:t>
            </w:r>
            <w:proofErr w:type="spellStart"/>
            <w:r w:rsidRPr="00274DB1">
              <w:rPr>
                <w:rFonts w:ascii="Times New Roman" w:hAnsi="Times New Roman"/>
                <w:sz w:val="18"/>
                <w:szCs w:val="18"/>
              </w:rPr>
              <w:t>Мпиксель</w:t>
            </w:r>
            <w:proofErr w:type="spellEnd"/>
          </w:p>
        </w:tc>
        <w:tc>
          <w:tcPr>
            <w:tcW w:w="1276" w:type="dxa"/>
          </w:tcPr>
          <w:p w:rsidR="00D56762" w:rsidRPr="00274DB1" w:rsidRDefault="00D56762" w:rsidP="00472464">
            <w:pPr>
              <w:spacing w:after="0" w:line="240" w:lineRule="auto"/>
              <w:rPr>
                <w:rFonts w:ascii="Times New Roman" w:hAnsi="Times New Roman"/>
                <w:sz w:val="18"/>
                <w:szCs w:val="18"/>
                <w:lang w:val="en-US"/>
              </w:rPr>
            </w:pPr>
            <w:r w:rsidRPr="00274DB1">
              <w:rPr>
                <w:rFonts w:ascii="Times New Roman" w:hAnsi="Times New Roman"/>
                <w:sz w:val="18"/>
                <w:szCs w:val="18"/>
                <w:lang w:val="en-US"/>
              </w:rPr>
              <w:t xml:space="preserve">8.0000  </w:t>
            </w:r>
          </w:p>
          <w:p w:rsidR="00D56762" w:rsidRPr="00274DB1" w:rsidRDefault="00D56762" w:rsidP="00472464">
            <w:pPr>
              <w:spacing w:after="0" w:line="240" w:lineRule="auto"/>
              <w:rPr>
                <w:rFonts w:ascii="Times New Roman" w:hAnsi="Times New Roman"/>
                <w:sz w:val="18"/>
                <w:szCs w:val="18"/>
                <w:lang w:val="en-US"/>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RPr="00B865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Pr>
          <w:p w:rsidR="00D56762" w:rsidRPr="00274DB1" w:rsidRDefault="00D56762" w:rsidP="00472464">
            <w:pPr>
              <w:spacing w:after="0" w:line="240" w:lineRule="auto"/>
              <w:rPr>
                <w:rFonts w:ascii="Times New Roman" w:hAnsi="Times New Roman"/>
                <w:sz w:val="18"/>
                <w:szCs w:val="18"/>
                <w:lang w:val="en-US"/>
              </w:rPr>
            </w:pPr>
            <w:proofErr w:type="spellStart"/>
            <w:r w:rsidRPr="00274DB1">
              <w:rPr>
                <w:rFonts w:ascii="Times New Roman" w:hAnsi="Times New Roman"/>
                <w:sz w:val="18"/>
                <w:szCs w:val="18"/>
                <w:lang w:val="en-US"/>
              </w:rPr>
              <w:t>Количество</w:t>
            </w:r>
            <w:proofErr w:type="spellEnd"/>
            <w:r w:rsidRPr="00274DB1">
              <w:rPr>
                <w:rFonts w:ascii="Times New Roman" w:hAnsi="Times New Roman"/>
                <w:sz w:val="18"/>
                <w:szCs w:val="18"/>
                <w:lang w:val="en-US"/>
              </w:rPr>
              <w:t xml:space="preserve"> </w:t>
            </w:r>
            <w:proofErr w:type="spellStart"/>
            <w:r w:rsidRPr="00274DB1">
              <w:rPr>
                <w:rFonts w:ascii="Times New Roman" w:hAnsi="Times New Roman"/>
                <w:sz w:val="18"/>
                <w:szCs w:val="18"/>
                <w:lang w:val="en-US"/>
              </w:rPr>
              <w:t>выходов</w:t>
            </w:r>
            <w:proofErr w:type="spellEnd"/>
            <w:r w:rsidRPr="00274DB1">
              <w:rPr>
                <w:rFonts w:ascii="Times New Roman" w:hAnsi="Times New Roman"/>
                <w:sz w:val="18"/>
                <w:szCs w:val="18"/>
                <w:lang w:val="en-US"/>
              </w:rPr>
              <w:t xml:space="preserve"> </w:t>
            </w:r>
            <w:proofErr w:type="spellStart"/>
            <w:r w:rsidRPr="00274DB1">
              <w:rPr>
                <w:rFonts w:ascii="Times New Roman" w:hAnsi="Times New Roman"/>
                <w:sz w:val="18"/>
                <w:szCs w:val="18"/>
                <w:lang w:val="en-US"/>
              </w:rPr>
              <w:t>аудиосигнала</w:t>
            </w:r>
            <w:proofErr w:type="spellEnd"/>
          </w:p>
        </w:tc>
        <w:tc>
          <w:tcPr>
            <w:tcW w:w="1276" w:type="dxa"/>
          </w:tcPr>
          <w:p w:rsidR="00D56762" w:rsidRPr="00274DB1" w:rsidRDefault="00D56762" w:rsidP="00472464">
            <w:pPr>
              <w:spacing w:after="0" w:line="240" w:lineRule="auto"/>
              <w:rPr>
                <w:rFonts w:ascii="Times New Roman" w:hAnsi="Times New Roman"/>
                <w:sz w:val="18"/>
                <w:szCs w:val="18"/>
                <w:lang w:val="en-US"/>
              </w:rPr>
            </w:pPr>
            <w:r w:rsidRPr="00274DB1">
              <w:rPr>
                <w:rFonts w:ascii="Times New Roman" w:hAnsi="Times New Roman"/>
                <w:sz w:val="18"/>
                <w:szCs w:val="18"/>
                <w:lang w:val="en-US"/>
              </w:rPr>
              <w:t xml:space="preserve">1.0000 ШТ </w:t>
            </w:r>
          </w:p>
          <w:p w:rsidR="00D56762" w:rsidRPr="00274DB1" w:rsidRDefault="00D56762" w:rsidP="00472464">
            <w:pPr>
              <w:spacing w:after="0" w:line="240" w:lineRule="auto"/>
              <w:rPr>
                <w:rFonts w:ascii="Times New Roman" w:hAnsi="Times New Roman"/>
                <w:sz w:val="18"/>
                <w:szCs w:val="18"/>
                <w:lang w:val="en-US"/>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RPr="00B865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Pr>
          <w:p w:rsidR="00D56762" w:rsidRPr="00274DB1" w:rsidRDefault="00D56762" w:rsidP="00472464">
            <w:pPr>
              <w:spacing w:after="0" w:line="240" w:lineRule="auto"/>
              <w:rPr>
                <w:rFonts w:ascii="Times New Roman" w:hAnsi="Times New Roman"/>
                <w:sz w:val="18"/>
                <w:szCs w:val="18"/>
              </w:rPr>
            </w:pPr>
            <w:r w:rsidRPr="00274DB1">
              <w:rPr>
                <w:rFonts w:ascii="Times New Roman" w:hAnsi="Times New Roman"/>
                <w:sz w:val="18"/>
                <w:szCs w:val="18"/>
              </w:rPr>
              <w:t xml:space="preserve">Количество входов </w:t>
            </w:r>
            <w:proofErr w:type="spellStart"/>
            <w:r w:rsidRPr="00274DB1">
              <w:rPr>
                <w:rFonts w:ascii="Times New Roman" w:hAnsi="Times New Roman"/>
                <w:sz w:val="18"/>
                <w:szCs w:val="18"/>
              </w:rPr>
              <w:t>аудиосигнала</w:t>
            </w:r>
            <w:proofErr w:type="spellEnd"/>
            <w:r w:rsidRPr="00274DB1">
              <w:rPr>
                <w:rFonts w:ascii="Times New Roman" w:hAnsi="Times New Roman"/>
                <w:sz w:val="18"/>
                <w:szCs w:val="18"/>
              </w:rPr>
              <w:t xml:space="preserve"> микрофонного уровня</w:t>
            </w:r>
          </w:p>
        </w:tc>
        <w:tc>
          <w:tcPr>
            <w:tcW w:w="1276" w:type="dxa"/>
          </w:tcPr>
          <w:p w:rsidR="00D56762" w:rsidRPr="00274DB1" w:rsidRDefault="00D56762" w:rsidP="00472464">
            <w:pPr>
              <w:spacing w:after="0" w:line="240" w:lineRule="auto"/>
              <w:rPr>
                <w:rFonts w:ascii="Times New Roman" w:hAnsi="Times New Roman"/>
                <w:sz w:val="18"/>
                <w:szCs w:val="18"/>
                <w:lang w:val="en-US"/>
              </w:rPr>
            </w:pPr>
            <w:r w:rsidRPr="00274DB1">
              <w:rPr>
                <w:rFonts w:ascii="Times New Roman" w:hAnsi="Times New Roman"/>
                <w:sz w:val="18"/>
                <w:szCs w:val="18"/>
                <w:lang w:val="en-US"/>
              </w:rPr>
              <w:t xml:space="preserve">1.0000 ШТ </w:t>
            </w:r>
          </w:p>
          <w:p w:rsidR="00D56762" w:rsidRPr="00274DB1" w:rsidRDefault="00D56762" w:rsidP="00472464">
            <w:pPr>
              <w:spacing w:after="0" w:line="240" w:lineRule="auto"/>
              <w:rPr>
                <w:rFonts w:ascii="Times New Roman" w:hAnsi="Times New Roman"/>
                <w:sz w:val="18"/>
                <w:szCs w:val="18"/>
                <w:lang w:val="en-US"/>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RPr="00B865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Pr>
          <w:p w:rsidR="00D56762" w:rsidRPr="00274DB1" w:rsidRDefault="00D56762" w:rsidP="00472464">
            <w:pPr>
              <w:spacing w:after="0" w:line="240" w:lineRule="auto"/>
              <w:rPr>
                <w:rFonts w:ascii="Times New Roman" w:hAnsi="Times New Roman"/>
                <w:sz w:val="18"/>
                <w:szCs w:val="18"/>
              </w:rPr>
            </w:pPr>
            <w:r w:rsidRPr="00274DB1">
              <w:rPr>
                <w:rFonts w:ascii="Times New Roman" w:hAnsi="Times New Roman"/>
                <w:sz w:val="18"/>
                <w:szCs w:val="18"/>
              </w:rPr>
              <w:t xml:space="preserve">Версия оперативной памяти </w:t>
            </w:r>
            <w:r w:rsidRPr="00274DB1">
              <w:rPr>
                <w:rFonts w:ascii="Times New Roman" w:hAnsi="Times New Roman"/>
                <w:sz w:val="18"/>
                <w:szCs w:val="18"/>
                <w:lang w:val="en-US"/>
              </w:rPr>
              <w:t>DDR</w:t>
            </w:r>
            <w:r w:rsidRPr="00274DB1">
              <w:rPr>
                <w:rFonts w:ascii="Times New Roman" w:hAnsi="Times New Roman"/>
                <w:sz w:val="18"/>
                <w:szCs w:val="18"/>
              </w:rPr>
              <w:t xml:space="preserve"> дополнительного вычислительного блока</w:t>
            </w:r>
          </w:p>
        </w:tc>
        <w:tc>
          <w:tcPr>
            <w:tcW w:w="1276" w:type="dxa"/>
          </w:tcPr>
          <w:p w:rsidR="00D56762" w:rsidRPr="00274DB1" w:rsidRDefault="00D56762" w:rsidP="00472464">
            <w:pPr>
              <w:spacing w:after="0" w:line="240" w:lineRule="auto"/>
              <w:rPr>
                <w:rFonts w:ascii="Times New Roman" w:hAnsi="Times New Roman"/>
                <w:sz w:val="18"/>
                <w:szCs w:val="18"/>
                <w:lang w:val="en-US"/>
              </w:rPr>
            </w:pPr>
            <w:r w:rsidRPr="00274DB1">
              <w:rPr>
                <w:rFonts w:ascii="Times New Roman" w:hAnsi="Times New Roman"/>
                <w:sz w:val="18"/>
                <w:szCs w:val="18"/>
                <w:lang w:val="en-US"/>
              </w:rPr>
              <w:t xml:space="preserve">4.0000  </w:t>
            </w:r>
          </w:p>
          <w:p w:rsidR="00D56762" w:rsidRPr="00274DB1" w:rsidRDefault="00D56762" w:rsidP="00472464">
            <w:pPr>
              <w:spacing w:after="0" w:line="240" w:lineRule="auto"/>
              <w:rPr>
                <w:rFonts w:ascii="Times New Roman" w:hAnsi="Times New Roman"/>
                <w:sz w:val="18"/>
                <w:szCs w:val="18"/>
                <w:lang w:val="en-US"/>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RPr="00B865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Pr>
          <w:p w:rsidR="00D56762" w:rsidRPr="00274DB1" w:rsidRDefault="00D56762" w:rsidP="00472464">
            <w:pPr>
              <w:spacing w:after="0" w:line="240" w:lineRule="auto"/>
              <w:rPr>
                <w:rFonts w:ascii="Times New Roman" w:hAnsi="Times New Roman"/>
                <w:sz w:val="18"/>
                <w:szCs w:val="18"/>
              </w:rPr>
            </w:pPr>
            <w:r w:rsidRPr="00274DB1">
              <w:rPr>
                <w:rFonts w:ascii="Times New Roman" w:hAnsi="Times New Roman"/>
                <w:sz w:val="18"/>
                <w:szCs w:val="18"/>
              </w:rPr>
              <w:t xml:space="preserve">Количество встроенных портов </w:t>
            </w:r>
            <w:r w:rsidRPr="00274DB1">
              <w:rPr>
                <w:rFonts w:ascii="Times New Roman" w:hAnsi="Times New Roman"/>
                <w:sz w:val="18"/>
                <w:szCs w:val="18"/>
                <w:lang w:val="en-US"/>
              </w:rPr>
              <w:t>Ethernet</w:t>
            </w:r>
            <w:r w:rsidRPr="00274DB1">
              <w:rPr>
                <w:rFonts w:ascii="Times New Roman" w:hAnsi="Times New Roman"/>
                <w:sz w:val="18"/>
                <w:szCs w:val="18"/>
              </w:rPr>
              <w:t xml:space="preserve"> для </w:t>
            </w:r>
            <w:r w:rsidRPr="00274DB1">
              <w:rPr>
                <w:rFonts w:ascii="Times New Roman" w:hAnsi="Times New Roman"/>
                <w:sz w:val="18"/>
                <w:szCs w:val="18"/>
              </w:rPr>
              <w:lastRenderedPageBreak/>
              <w:t>подключения дополнительных устройств</w:t>
            </w:r>
          </w:p>
        </w:tc>
        <w:tc>
          <w:tcPr>
            <w:tcW w:w="1276" w:type="dxa"/>
          </w:tcPr>
          <w:p w:rsidR="00D56762" w:rsidRPr="00274DB1" w:rsidRDefault="00D56762" w:rsidP="00472464">
            <w:pPr>
              <w:spacing w:after="0" w:line="240" w:lineRule="auto"/>
              <w:rPr>
                <w:rFonts w:ascii="Times New Roman" w:hAnsi="Times New Roman"/>
                <w:sz w:val="18"/>
                <w:szCs w:val="18"/>
                <w:lang w:val="en-US"/>
              </w:rPr>
            </w:pPr>
            <w:r w:rsidRPr="00274DB1">
              <w:rPr>
                <w:rFonts w:ascii="Times New Roman" w:hAnsi="Times New Roman"/>
                <w:sz w:val="18"/>
                <w:szCs w:val="18"/>
                <w:lang w:val="en-US"/>
              </w:rPr>
              <w:lastRenderedPageBreak/>
              <w:t xml:space="preserve">2.0000 ШТ </w:t>
            </w:r>
          </w:p>
          <w:p w:rsidR="00D56762" w:rsidRPr="00274DB1" w:rsidRDefault="00D56762" w:rsidP="00472464">
            <w:pPr>
              <w:spacing w:after="0" w:line="240" w:lineRule="auto"/>
              <w:rPr>
                <w:rFonts w:ascii="Times New Roman" w:hAnsi="Times New Roman"/>
                <w:sz w:val="18"/>
                <w:szCs w:val="18"/>
                <w:lang w:val="en-US"/>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RPr="00B865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Pr>
          <w:p w:rsidR="00D56762" w:rsidRPr="00274DB1" w:rsidRDefault="00D56762" w:rsidP="00472464">
            <w:pPr>
              <w:spacing w:after="0" w:line="240" w:lineRule="auto"/>
              <w:rPr>
                <w:rFonts w:ascii="Times New Roman" w:hAnsi="Times New Roman"/>
                <w:sz w:val="18"/>
                <w:szCs w:val="18"/>
                <w:lang w:val="en-US"/>
              </w:rPr>
            </w:pPr>
            <w:proofErr w:type="spellStart"/>
            <w:r w:rsidRPr="00274DB1">
              <w:rPr>
                <w:rFonts w:ascii="Times New Roman" w:hAnsi="Times New Roman"/>
                <w:sz w:val="18"/>
                <w:szCs w:val="18"/>
                <w:lang w:val="en-US"/>
              </w:rPr>
              <w:t>Высота</w:t>
            </w:r>
            <w:proofErr w:type="spellEnd"/>
            <w:r w:rsidRPr="00274DB1">
              <w:rPr>
                <w:rFonts w:ascii="Times New Roman" w:hAnsi="Times New Roman"/>
                <w:sz w:val="18"/>
                <w:szCs w:val="18"/>
                <w:lang w:val="en-US"/>
              </w:rPr>
              <w:t xml:space="preserve"> </w:t>
            </w:r>
            <w:proofErr w:type="spellStart"/>
            <w:r w:rsidRPr="00274DB1">
              <w:rPr>
                <w:rFonts w:ascii="Times New Roman" w:hAnsi="Times New Roman"/>
                <w:sz w:val="18"/>
                <w:szCs w:val="18"/>
                <w:lang w:val="en-US"/>
              </w:rPr>
              <w:t>панели</w:t>
            </w:r>
            <w:proofErr w:type="spellEnd"/>
          </w:p>
        </w:tc>
        <w:tc>
          <w:tcPr>
            <w:tcW w:w="1276" w:type="dxa"/>
          </w:tcPr>
          <w:p w:rsidR="00D56762" w:rsidRPr="00274DB1" w:rsidRDefault="00D56762" w:rsidP="00472464">
            <w:pPr>
              <w:spacing w:after="0" w:line="240" w:lineRule="auto"/>
              <w:rPr>
                <w:rFonts w:ascii="Times New Roman" w:hAnsi="Times New Roman"/>
                <w:sz w:val="18"/>
                <w:szCs w:val="18"/>
              </w:rPr>
            </w:pPr>
            <w:r w:rsidRPr="00274DB1">
              <w:rPr>
                <w:rFonts w:ascii="Times New Roman" w:hAnsi="Times New Roman"/>
                <w:sz w:val="18"/>
                <w:szCs w:val="18"/>
              </w:rPr>
              <w:t xml:space="preserve">1025.0000 ММ </w:t>
            </w:r>
          </w:p>
          <w:p w:rsidR="00D56762" w:rsidRPr="00274DB1" w:rsidRDefault="00D56762" w:rsidP="00472464">
            <w:pPr>
              <w:spacing w:after="0" w:line="240" w:lineRule="auto"/>
              <w:rPr>
                <w:rFonts w:ascii="Times New Roman" w:hAnsi="Times New Roman"/>
                <w:sz w:val="18"/>
                <w:szCs w:val="18"/>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RPr="00B865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Pr>
          <w:p w:rsidR="00D56762" w:rsidRPr="00274DB1" w:rsidRDefault="00D56762" w:rsidP="00472464">
            <w:pPr>
              <w:spacing w:after="0" w:line="240" w:lineRule="auto"/>
              <w:rPr>
                <w:rFonts w:ascii="Times New Roman" w:hAnsi="Times New Roman"/>
                <w:sz w:val="18"/>
                <w:szCs w:val="18"/>
              </w:rPr>
            </w:pPr>
            <w:r w:rsidRPr="00274DB1">
              <w:rPr>
                <w:rFonts w:ascii="Times New Roman" w:hAnsi="Times New Roman"/>
                <w:sz w:val="18"/>
                <w:szCs w:val="18"/>
              </w:rPr>
              <w:t xml:space="preserve">Время отклика сенсора касания, </w:t>
            </w:r>
            <w:proofErr w:type="spellStart"/>
            <w:r w:rsidRPr="00274DB1">
              <w:rPr>
                <w:rFonts w:ascii="Times New Roman" w:hAnsi="Times New Roman"/>
                <w:sz w:val="18"/>
                <w:szCs w:val="18"/>
              </w:rPr>
              <w:t>мс</w:t>
            </w:r>
            <w:proofErr w:type="spellEnd"/>
          </w:p>
        </w:tc>
        <w:tc>
          <w:tcPr>
            <w:tcW w:w="1276" w:type="dxa"/>
          </w:tcPr>
          <w:p w:rsidR="00D56762" w:rsidRPr="00274DB1" w:rsidRDefault="00D56762" w:rsidP="00472464">
            <w:pPr>
              <w:spacing w:after="0" w:line="240" w:lineRule="auto"/>
              <w:rPr>
                <w:rFonts w:ascii="Times New Roman" w:hAnsi="Times New Roman"/>
                <w:sz w:val="18"/>
                <w:szCs w:val="18"/>
                <w:lang w:val="en-US"/>
              </w:rPr>
            </w:pPr>
            <w:r w:rsidRPr="00274DB1">
              <w:rPr>
                <w:rFonts w:ascii="Times New Roman" w:hAnsi="Times New Roman"/>
                <w:sz w:val="18"/>
                <w:szCs w:val="18"/>
              </w:rPr>
              <w:t>8</w:t>
            </w:r>
            <w:r w:rsidRPr="00274DB1">
              <w:rPr>
                <w:rFonts w:ascii="Times New Roman" w:hAnsi="Times New Roman"/>
                <w:sz w:val="18"/>
                <w:szCs w:val="18"/>
                <w:lang w:val="en-US"/>
              </w:rPr>
              <w:t xml:space="preserve">.0000 </w:t>
            </w:r>
          </w:p>
          <w:p w:rsidR="00D56762" w:rsidRPr="00274DB1" w:rsidRDefault="00D56762" w:rsidP="00472464">
            <w:pPr>
              <w:spacing w:after="0" w:line="240" w:lineRule="auto"/>
              <w:rPr>
                <w:rFonts w:ascii="Times New Roman" w:hAnsi="Times New Roman"/>
                <w:sz w:val="18"/>
                <w:szCs w:val="18"/>
                <w:lang w:val="en-US"/>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RPr="00B865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Pr>
          <w:p w:rsidR="00D56762" w:rsidRPr="00274DB1" w:rsidRDefault="00D56762" w:rsidP="00472464">
            <w:pPr>
              <w:spacing w:after="0" w:line="240" w:lineRule="auto"/>
              <w:rPr>
                <w:rFonts w:ascii="Times New Roman" w:hAnsi="Times New Roman"/>
                <w:sz w:val="18"/>
                <w:szCs w:val="18"/>
                <w:lang w:val="en-US"/>
              </w:rPr>
            </w:pPr>
            <w:proofErr w:type="spellStart"/>
            <w:r w:rsidRPr="00274DB1">
              <w:rPr>
                <w:rFonts w:ascii="Times New Roman" w:hAnsi="Times New Roman"/>
                <w:sz w:val="18"/>
                <w:szCs w:val="18"/>
                <w:lang w:val="en-US"/>
              </w:rPr>
              <w:t>Количество</w:t>
            </w:r>
            <w:proofErr w:type="spellEnd"/>
            <w:r w:rsidRPr="00274DB1">
              <w:rPr>
                <w:rFonts w:ascii="Times New Roman" w:hAnsi="Times New Roman"/>
                <w:sz w:val="18"/>
                <w:szCs w:val="18"/>
                <w:lang w:val="en-US"/>
              </w:rPr>
              <w:t xml:space="preserve"> </w:t>
            </w:r>
            <w:proofErr w:type="spellStart"/>
            <w:r w:rsidRPr="00274DB1">
              <w:rPr>
                <w:rFonts w:ascii="Times New Roman" w:hAnsi="Times New Roman"/>
                <w:sz w:val="18"/>
                <w:szCs w:val="18"/>
                <w:lang w:val="en-US"/>
              </w:rPr>
              <w:t>точек</w:t>
            </w:r>
            <w:proofErr w:type="spellEnd"/>
            <w:r w:rsidRPr="00274DB1">
              <w:rPr>
                <w:rFonts w:ascii="Times New Roman" w:hAnsi="Times New Roman"/>
                <w:sz w:val="18"/>
                <w:szCs w:val="18"/>
                <w:lang w:val="en-US"/>
              </w:rPr>
              <w:t xml:space="preserve"> </w:t>
            </w:r>
            <w:proofErr w:type="spellStart"/>
            <w:r w:rsidRPr="00274DB1">
              <w:rPr>
                <w:rFonts w:ascii="Times New Roman" w:hAnsi="Times New Roman"/>
                <w:sz w:val="18"/>
                <w:szCs w:val="18"/>
                <w:lang w:val="en-US"/>
              </w:rPr>
              <w:t>касания</w:t>
            </w:r>
            <w:proofErr w:type="spellEnd"/>
          </w:p>
        </w:tc>
        <w:tc>
          <w:tcPr>
            <w:tcW w:w="1276" w:type="dxa"/>
          </w:tcPr>
          <w:p w:rsidR="00D56762" w:rsidRPr="00274DB1" w:rsidRDefault="00D56762" w:rsidP="00472464">
            <w:pPr>
              <w:spacing w:after="0" w:line="240" w:lineRule="auto"/>
              <w:rPr>
                <w:rFonts w:ascii="Times New Roman" w:hAnsi="Times New Roman"/>
                <w:sz w:val="18"/>
                <w:szCs w:val="18"/>
                <w:lang w:val="en-US"/>
              </w:rPr>
            </w:pPr>
            <w:r w:rsidRPr="00274DB1">
              <w:rPr>
                <w:rFonts w:ascii="Times New Roman" w:hAnsi="Times New Roman"/>
                <w:sz w:val="18"/>
                <w:szCs w:val="18"/>
                <w:lang w:val="en-US"/>
              </w:rPr>
              <w:t xml:space="preserve">20.0000 ШТ </w:t>
            </w:r>
          </w:p>
          <w:p w:rsidR="00D56762" w:rsidRPr="00274DB1" w:rsidRDefault="00D56762" w:rsidP="00472464">
            <w:pPr>
              <w:spacing w:after="0" w:line="240" w:lineRule="auto"/>
              <w:rPr>
                <w:rFonts w:ascii="Times New Roman" w:hAnsi="Times New Roman"/>
                <w:sz w:val="18"/>
                <w:szCs w:val="18"/>
                <w:lang w:val="en-US"/>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RPr="00B865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Pr>
          <w:p w:rsidR="00D56762" w:rsidRPr="00274DB1" w:rsidRDefault="00D56762" w:rsidP="00472464">
            <w:pPr>
              <w:spacing w:after="0" w:line="240" w:lineRule="auto"/>
              <w:rPr>
                <w:rFonts w:ascii="Times New Roman" w:hAnsi="Times New Roman"/>
                <w:sz w:val="18"/>
                <w:szCs w:val="18"/>
                <w:lang w:val="en-US"/>
              </w:rPr>
            </w:pPr>
            <w:proofErr w:type="spellStart"/>
            <w:r w:rsidRPr="00274DB1">
              <w:rPr>
                <w:rFonts w:ascii="Times New Roman" w:hAnsi="Times New Roman"/>
                <w:sz w:val="18"/>
                <w:szCs w:val="18"/>
                <w:lang w:val="en-US"/>
              </w:rPr>
              <w:t>Количество</w:t>
            </w:r>
            <w:proofErr w:type="spellEnd"/>
            <w:r w:rsidRPr="00274DB1">
              <w:rPr>
                <w:rFonts w:ascii="Times New Roman" w:hAnsi="Times New Roman"/>
                <w:sz w:val="18"/>
                <w:szCs w:val="18"/>
                <w:lang w:val="en-US"/>
              </w:rPr>
              <w:t xml:space="preserve"> </w:t>
            </w:r>
            <w:proofErr w:type="spellStart"/>
            <w:r w:rsidRPr="00274DB1">
              <w:rPr>
                <w:rFonts w:ascii="Times New Roman" w:hAnsi="Times New Roman"/>
                <w:sz w:val="18"/>
                <w:szCs w:val="18"/>
                <w:lang w:val="en-US"/>
              </w:rPr>
              <w:t>портов</w:t>
            </w:r>
            <w:proofErr w:type="spellEnd"/>
            <w:r w:rsidRPr="00274DB1">
              <w:rPr>
                <w:rFonts w:ascii="Times New Roman" w:hAnsi="Times New Roman"/>
                <w:sz w:val="18"/>
                <w:szCs w:val="18"/>
                <w:lang w:val="en-US"/>
              </w:rPr>
              <w:t xml:space="preserve"> USB 3.0</w:t>
            </w:r>
          </w:p>
        </w:tc>
        <w:tc>
          <w:tcPr>
            <w:tcW w:w="1276" w:type="dxa"/>
          </w:tcPr>
          <w:p w:rsidR="00D56762" w:rsidRPr="00274DB1" w:rsidRDefault="00D56762" w:rsidP="00472464">
            <w:pPr>
              <w:spacing w:after="0" w:line="240" w:lineRule="auto"/>
              <w:rPr>
                <w:rFonts w:ascii="Times New Roman" w:hAnsi="Times New Roman"/>
                <w:sz w:val="18"/>
                <w:szCs w:val="18"/>
                <w:lang w:val="en-US"/>
              </w:rPr>
            </w:pPr>
            <w:r w:rsidRPr="00274DB1">
              <w:rPr>
                <w:rFonts w:ascii="Times New Roman" w:hAnsi="Times New Roman"/>
                <w:sz w:val="18"/>
                <w:szCs w:val="18"/>
                <w:lang w:val="en-US"/>
              </w:rPr>
              <w:t xml:space="preserve">4.0000 ШТ </w:t>
            </w:r>
          </w:p>
          <w:p w:rsidR="00D56762" w:rsidRPr="00274DB1" w:rsidRDefault="00D56762" w:rsidP="00472464">
            <w:pPr>
              <w:spacing w:after="0" w:line="240" w:lineRule="auto"/>
              <w:rPr>
                <w:rFonts w:ascii="Times New Roman" w:hAnsi="Times New Roman"/>
                <w:sz w:val="18"/>
                <w:szCs w:val="18"/>
                <w:lang w:val="en-US"/>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RPr="00B865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Pr>
          <w:p w:rsidR="00D56762" w:rsidRPr="00274DB1" w:rsidRDefault="00D56762" w:rsidP="00472464">
            <w:pPr>
              <w:spacing w:after="0" w:line="240" w:lineRule="auto"/>
              <w:rPr>
                <w:rFonts w:ascii="Times New Roman" w:hAnsi="Times New Roman"/>
                <w:sz w:val="18"/>
                <w:szCs w:val="18"/>
              </w:rPr>
            </w:pPr>
            <w:r w:rsidRPr="00274DB1">
              <w:rPr>
                <w:rFonts w:ascii="Times New Roman" w:hAnsi="Times New Roman"/>
                <w:sz w:val="18"/>
                <w:szCs w:val="18"/>
              </w:rPr>
              <w:t xml:space="preserve">Количество входов </w:t>
            </w:r>
            <w:proofErr w:type="spellStart"/>
            <w:r w:rsidRPr="00274DB1">
              <w:rPr>
                <w:rFonts w:ascii="Times New Roman" w:hAnsi="Times New Roman"/>
                <w:sz w:val="18"/>
                <w:szCs w:val="18"/>
              </w:rPr>
              <w:t>аудиосигнала</w:t>
            </w:r>
            <w:proofErr w:type="spellEnd"/>
            <w:r w:rsidRPr="00274DB1">
              <w:rPr>
                <w:rFonts w:ascii="Times New Roman" w:hAnsi="Times New Roman"/>
                <w:sz w:val="18"/>
                <w:szCs w:val="18"/>
              </w:rPr>
              <w:t xml:space="preserve"> линейного уровня</w:t>
            </w:r>
          </w:p>
        </w:tc>
        <w:tc>
          <w:tcPr>
            <w:tcW w:w="1276" w:type="dxa"/>
          </w:tcPr>
          <w:p w:rsidR="00D56762" w:rsidRPr="00274DB1" w:rsidRDefault="00D56762" w:rsidP="00472464">
            <w:pPr>
              <w:spacing w:after="0" w:line="240" w:lineRule="auto"/>
              <w:rPr>
                <w:rFonts w:ascii="Times New Roman" w:hAnsi="Times New Roman"/>
                <w:sz w:val="18"/>
                <w:szCs w:val="18"/>
                <w:lang w:val="en-US"/>
              </w:rPr>
            </w:pPr>
            <w:r w:rsidRPr="00274DB1">
              <w:rPr>
                <w:rFonts w:ascii="Times New Roman" w:hAnsi="Times New Roman"/>
                <w:sz w:val="18"/>
                <w:szCs w:val="18"/>
                <w:lang w:val="en-US"/>
              </w:rPr>
              <w:t xml:space="preserve">1.0000 ШТ </w:t>
            </w:r>
          </w:p>
          <w:p w:rsidR="00D56762" w:rsidRPr="00274DB1" w:rsidRDefault="00D56762" w:rsidP="00472464">
            <w:pPr>
              <w:spacing w:after="0" w:line="240" w:lineRule="auto"/>
              <w:rPr>
                <w:rFonts w:ascii="Times New Roman" w:hAnsi="Times New Roman"/>
                <w:sz w:val="18"/>
                <w:szCs w:val="18"/>
                <w:lang w:val="en-US"/>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RPr="00B865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Pr>
          <w:p w:rsidR="00D56762" w:rsidRPr="00274DB1" w:rsidRDefault="00D56762" w:rsidP="00472464">
            <w:pPr>
              <w:spacing w:after="0" w:line="240" w:lineRule="auto"/>
              <w:rPr>
                <w:rFonts w:ascii="Times New Roman" w:hAnsi="Times New Roman"/>
                <w:sz w:val="18"/>
                <w:szCs w:val="18"/>
                <w:lang w:val="en-US"/>
              </w:rPr>
            </w:pPr>
            <w:proofErr w:type="spellStart"/>
            <w:r w:rsidRPr="00274DB1">
              <w:rPr>
                <w:rFonts w:ascii="Times New Roman" w:hAnsi="Times New Roman"/>
                <w:sz w:val="18"/>
                <w:szCs w:val="18"/>
                <w:lang w:val="en-US"/>
              </w:rPr>
              <w:t>Размер</w:t>
            </w:r>
            <w:proofErr w:type="spellEnd"/>
            <w:r w:rsidRPr="00274DB1">
              <w:rPr>
                <w:rFonts w:ascii="Times New Roman" w:hAnsi="Times New Roman"/>
                <w:sz w:val="18"/>
                <w:szCs w:val="18"/>
                <w:lang w:val="en-US"/>
              </w:rPr>
              <w:t xml:space="preserve"> </w:t>
            </w:r>
            <w:proofErr w:type="spellStart"/>
            <w:r w:rsidRPr="00274DB1">
              <w:rPr>
                <w:rFonts w:ascii="Times New Roman" w:hAnsi="Times New Roman"/>
                <w:sz w:val="18"/>
                <w:szCs w:val="18"/>
                <w:lang w:val="en-US"/>
              </w:rPr>
              <w:t>диагонали</w:t>
            </w:r>
            <w:proofErr w:type="spellEnd"/>
          </w:p>
        </w:tc>
        <w:tc>
          <w:tcPr>
            <w:tcW w:w="1276" w:type="dxa"/>
          </w:tcPr>
          <w:p w:rsidR="00D56762" w:rsidRPr="00274DB1" w:rsidRDefault="00D56762" w:rsidP="00472464">
            <w:pPr>
              <w:spacing w:after="0" w:line="240" w:lineRule="auto"/>
              <w:rPr>
                <w:rFonts w:ascii="Times New Roman" w:hAnsi="Times New Roman"/>
                <w:sz w:val="18"/>
                <w:szCs w:val="18"/>
              </w:rPr>
            </w:pPr>
            <w:r w:rsidRPr="00274DB1">
              <w:rPr>
                <w:rFonts w:ascii="Times New Roman" w:hAnsi="Times New Roman"/>
                <w:sz w:val="18"/>
                <w:szCs w:val="18"/>
              </w:rPr>
              <w:t>75.0000 ДЮЙМ</w:t>
            </w:r>
          </w:p>
          <w:p w:rsidR="00D56762" w:rsidRPr="00274DB1" w:rsidRDefault="00D56762" w:rsidP="00472464">
            <w:pPr>
              <w:spacing w:after="0" w:line="240" w:lineRule="auto"/>
              <w:rPr>
                <w:rFonts w:ascii="Times New Roman" w:hAnsi="Times New Roman"/>
                <w:sz w:val="18"/>
                <w:szCs w:val="18"/>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RPr="00B865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Pr>
          <w:p w:rsidR="00D56762" w:rsidRPr="00274DB1" w:rsidRDefault="00D56762" w:rsidP="00472464">
            <w:pPr>
              <w:spacing w:after="0" w:line="240" w:lineRule="auto"/>
              <w:rPr>
                <w:rFonts w:ascii="Times New Roman" w:hAnsi="Times New Roman"/>
                <w:sz w:val="18"/>
                <w:szCs w:val="18"/>
                <w:lang w:val="en-US"/>
              </w:rPr>
            </w:pPr>
            <w:proofErr w:type="spellStart"/>
            <w:r w:rsidRPr="00274DB1">
              <w:rPr>
                <w:rFonts w:ascii="Times New Roman" w:hAnsi="Times New Roman"/>
                <w:sz w:val="18"/>
                <w:szCs w:val="18"/>
                <w:lang w:val="en-US"/>
              </w:rPr>
              <w:t>Количество</w:t>
            </w:r>
            <w:proofErr w:type="spellEnd"/>
            <w:r w:rsidRPr="00274DB1">
              <w:rPr>
                <w:rFonts w:ascii="Times New Roman" w:hAnsi="Times New Roman"/>
                <w:sz w:val="18"/>
                <w:szCs w:val="18"/>
                <w:lang w:val="en-US"/>
              </w:rPr>
              <w:t xml:space="preserve"> </w:t>
            </w:r>
            <w:proofErr w:type="spellStart"/>
            <w:r w:rsidRPr="00274DB1">
              <w:rPr>
                <w:rFonts w:ascii="Times New Roman" w:hAnsi="Times New Roman"/>
                <w:sz w:val="18"/>
                <w:szCs w:val="18"/>
                <w:lang w:val="en-US"/>
              </w:rPr>
              <w:t>поддерживаемых</w:t>
            </w:r>
            <w:proofErr w:type="spellEnd"/>
            <w:r w:rsidRPr="00274DB1">
              <w:rPr>
                <w:rFonts w:ascii="Times New Roman" w:hAnsi="Times New Roman"/>
                <w:sz w:val="18"/>
                <w:szCs w:val="18"/>
                <w:lang w:val="en-US"/>
              </w:rPr>
              <w:t xml:space="preserve"> </w:t>
            </w:r>
            <w:proofErr w:type="spellStart"/>
            <w:r w:rsidRPr="00274DB1">
              <w:rPr>
                <w:rFonts w:ascii="Times New Roman" w:hAnsi="Times New Roman"/>
                <w:sz w:val="18"/>
                <w:szCs w:val="18"/>
                <w:lang w:val="en-US"/>
              </w:rPr>
              <w:t>стилусов</w:t>
            </w:r>
            <w:proofErr w:type="spellEnd"/>
            <w:r w:rsidRPr="00274DB1">
              <w:rPr>
                <w:rFonts w:ascii="Times New Roman" w:hAnsi="Times New Roman"/>
                <w:sz w:val="18"/>
                <w:szCs w:val="18"/>
                <w:lang w:val="en-US"/>
              </w:rPr>
              <w:t xml:space="preserve"> </w:t>
            </w:r>
            <w:proofErr w:type="spellStart"/>
            <w:r w:rsidRPr="00274DB1">
              <w:rPr>
                <w:rFonts w:ascii="Times New Roman" w:hAnsi="Times New Roman"/>
                <w:sz w:val="18"/>
                <w:szCs w:val="18"/>
                <w:lang w:val="en-US"/>
              </w:rPr>
              <w:t>одновременно</w:t>
            </w:r>
            <w:proofErr w:type="spellEnd"/>
          </w:p>
        </w:tc>
        <w:tc>
          <w:tcPr>
            <w:tcW w:w="1276" w:type="dxa"/>
          </w:tcPr>
          <w:p w:rsidR="00D56762" w:rsidRPr="00274DB1" w:rsidRDefault="00D56762" w:rsidP="00472464">
            <w:pPr>
              <w:spacing w:after="0" w:line="240" w:lineRule="auto"/>
              <w:rPr>
                <w:rFonts w:ascii="Times New Roman" w:hAnsi="Times New Roman"/>
                <w:sz w:val="18"/>
                <w:szCs w:val="18"/>
                <w:lang w:val="en-US"/>
              </w:rPr>
            </w:pPr>
            <w:r w:rsidRPr="00274DB1">
              <w:rPr>
                <w:rFonts w:ascii="Times New Roman" w:hAnsi="Times New Roman"/>
                <w:sz w:val="18"/>
                <w:szCs w:val="18"/>
                <w:lang w:val="en-US"/>
              </w:rPr>
              <w:t xml:space="preserve">20.0000 ШТ </w:t>
            </w:r>
          </w:p>
          <w:p w:rsidR="00D56762" w:rsidRPr="00274DB1" w:rsidRDefault="00D56762" w:rsidP="00472464">
            <w:pPr>
              <w:spacing w:after="0" w:line="240" w:lineRule="auto"/>
              <w:rPr>
                <w:rFonts w:ascii="Times New Roman" w:hAnsi="Times New Roman"/>
                <w:sz w:val="18"/>
                <w:szCs w:val="18"/>
                <w:lang w:val="en-US"/>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RPr="00B865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Pr>
          <w:p w:rsidR="00D56762" w:rsidRPr="00274DB1" w:rsidRDefault="00D56762" w:rsidP="00472464">
            <w:pPr>
              <w:spacing w:after="0" w:line="240" w:lineRule="auto"/>
              <w:rPr>
                <w:rFonts w:ascii="Times New Roman" w:hAnsi="Times New Roman"/>
                <w:sz w:val="18"/>
                <w:szCs w:val="18"/>
                <w:lang w:val="en-US"/>
              </w:rPr>
            </w:pPr>
            <w:proofErr w:type="spellStart"/>
            <w:r w:rsidRPr="00274DB1">
              <w:rPr>
                <w:rFonts w:ascii="Times New Roman" w:hAnsi="Times New Roman"/>
                <w:sz w:val="18"/>
                <w:szCs w:val="18"/>
                <w:lang w:val="en-US"/>
              </w:rPr>
              <w:t>Толщина</w:t>
            </w:r>
            <w:proofErr w:type="spellEnd"/>
            <w:r w:rsidRPr="00274DB1">
              <w:rPr>
                <w:rFonts w:ascii="Times New Roman" w:hAnsi="Times New Roman"/>
                <w:sz w:val="18"/>
                <w:szCs w:val="18"/>
                <w:lang w:val="en-US"/>
              </w:rPr>
              <w:t xml:space="preserve"> </w:t>
            </w:r>
            <w:proofErr w:type="spellStart"/>
            <w:r w:rsidRPr="00274DB1">
              <w:rPr>
                <w:rFonts w:ascii="Times New Roman" w:hAnsi="Times New Roman"/>
                <w:sz w:val="18"/>
                <w:szCs w:val="18"/>
                <w:lang w:val="en-US"/>
              </w:rPr>
              <w:t>панели</w:t>
            </w:r>
            <w:proofErr w:type="spellEnd"/>
          </w:p>
        </w:tc>
        <w:tc>
          <w:tcPr>
            <w:tcW w:w="1276" w:type="dxa"/>
          </w:tcPr>
          <w:p w:rsidR="00D56762" w:rsidRPr="00274DB1" w:rsidRDefault="00D56762" w:rsidP="00472464">
            <w:pPr>
              <w:spacing w:after="0" w:line="240" w:lineRule="auto"/>
              <w:rPr>
                <w:rFonts w:ascii="Times New Roman" w:hAnsi="Times New Roman"/>
                <w:sz w:val="18"/>
                <w:szCs w:val="18"/>
                <w:lang w:val="en-US"/>
              </w:rPr>
            </w:pPr>
            <w:r w:rsidRPr="00274DB1">
              <w:rPr>
                <w:rFonts w:ascii="Times New Roman" w:hAnsi="Times New Roman"/>
                <w:sz w:val="18"/>
                <w:szCs w:val="18"/>
                <w:lang w:val="en-US"/>
              </w:rPr>
              <w:t xml:space="preserve"> </w:t>
            </w:r>
            <w:r w:rsidRPr="00274DB1">
              <w:rPr>
                <w:rFonts w:ascii="Times New Roman" w:hAnsi="Times New Roman"/>
                <w:sz w:val="18"/>
                <w:szCs w:val="18"/>
              </w:rPr>
              <w:t>9</w:t>
            </w:r>
            <w:r w:rsidRPr="00274DB1">
              <w:rPr>
                <w:rFonts w:ascii="Times New Roman" w:hAnsi="Times New Roman"/>
                <w:sz w:val="18"/>
                <w:szCs w:val="18"/>
                <w:lang w:val="en-US"/>
              </w:rPr>
              <w:t>0.0000 ММ</w:t>
            </w:r>
          </w:p>
          <w:p w:rsidR="00D56762" w:rsidRPr="00274DB1" w:rsidRDefault="00D56762" w:rsidP="00472464">
            <w:pPr>
              <w:spacing w:after="0" w:line="240" w:lineRule="auto"/>
              <w:rPr>
                <w:rFonts w:ascii="Times New Roman" w:hAnsi="Times New Roman"/>
                <w:sz w:val="18"/>
                <w:szCs w:val="18"/>
                <w:lang w:val="en-US"/>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RPr="00B865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Pr>
          <w:p w:rsidR="00D56762" w:rsidRPr="00274DB1" w:rsidRDefault="00D56762" w:rsidP="00472464">
            <w:pPr>
              <w:spacing w:after="0" w:line="240" w:lineRule="auto"/>
              <w:rPr>
                <w:rFonts w:ascii="Times New Roman" w:hAnsi="Times New Roman"/>
                <w:sz w:val="18"/>
                <w:szCs w:val="18"/>
              </w:rPr>
            </w:pPr>
            <w:r w:rsidRPr="00274DB1">
              <w:rPr>
                <w:rFonts w:ascii="Times New Roman" w:hAnsi="Times New Roman"/>
                <w:sz w:val="18"/>
                <w:szCs w:val="18"/>
              </w:rPr>
              <w:t>Количество стилусов в комплекте поставки</w:t>
            </w:r>
          </w:p>
        </w:tc>
        <w:tc>
          <w:tcPr>
            <w:tcW w:w="1276" w:type="dxa"/>
          </w:tcPr>
          <w:p w:rsidR="00D56762" w:rsidRPr="00274DB1" w:rsidRDefault="00D56762" w:rsidP="00472464">
            <w:pPr>
              <w:spacing w:after="0" w:line="240" w:lineRule="auto"/>
              <w:rPr>
                <w:rFonts w:ascii="Times New Roman" w:hAnsi="Times New Roman"/>
                <w:sz w:val="18"/>
                <w:szCs w:val="18"/>
                <w:lang w:val="en-US"/>
              </w:rPr>
            </w:pPr>
            <w:r w:rsidRPr="00274DB1">
              <w:rPr>
                <w:rFonts w:ascii="Times New Roman" w:hAnsi="Times New Roman"/>
                <w:sz w:val="18"/>
                <w:szCs w:val="18"/>
                <w:lang w:val="en-US"/>
              </w:rPr>
              <w:t xml:space="preserve">2.0000 ШТ </w:t>
            </w:r>
          </w:p>
          <w:p w:rsidR="00D56762" w:rsidRPr="00274DB1" w:rsidRDefault="00D56762" w:rsidP="00472464">
            <w:pPr>
              <w:spacing w:after="0" w:line="240" w:lineRule="auto"/>
              <w:rPr>
                <w:rFonts w:ascii="Times New Roman" w:hAnsi="Times New Roman"/>
                <w:sz w:val="18"/>
                <w:szCs w:val="18"/>
                <w:lang w:val="en-US"/>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RPr="00B865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Pr>
          <w:p w:rsidR="00D56762" w:rsidRPr="00274DB1" w:rsidRDefault="00D56762" w:rsidP="00472464">
            <w:pPr>
              <w:spacing w:after="0" w:line="240" w:lineRule="auto"/>
              <w:rPr>
                <w:rFonts w:ascii="Times New Roman" w:hAnsi="Times New Roman"/>
                <w:sz w:val="18"/>
                <w:szCs w:val="18"/>
              </w:rPr>
            </w:pPr>
            <w:r w:rsidRPr="00274DB1">
              <w:rPr>
                <w:rFonts w:ascii="Times New Roman" w:hAnsi="Times New Roman"/>
                <w:sz w:val="18"/>
                <w:szCs w:val="18"/>
              </w:rPr>
              <w:t>Максимальный поддерживаемый объем оперативной памяти дополнительного вычислительного блока</w:t>
            </w:r>
          </w:p>
        </w:tc>
        <w:tc>
          <w:tcPr>
            <w:tcW w:w="1276" w:type="dxa"/>
          </w:tcPr>
          <w:p w:rsidR="00D56762" w:rsidRPr="00274DB1" w:rsidRDefault="00D56762" w:rsidP="00472464">
            <w:pPr>
              <w:spacing w:after="0" w:line="240" w:lineRule="auto"/>
              <w:rPr>
                <w:rFonts w:ascii="Times New Roman" w:hAnsi="Times New Roman"/>
                <w:sz w:val="18"/>
                <w:szCs w:val="18"/>
                <w:lang w:val="en-US"/>
              </w:rPr>
            </w:pPr>
            <w:r w:rsidRPr="00274DB1">
              <w:rPr>
                <w:rFonts w:ascii="Times New Roman" w:hAnsi="Times New Roman"/>
                <w:sz w:val="18"/>
                <w:szCs w:val="18"/>
              </w:rPr>
              <w:t>128</w:t>
            </w:r>
            <w:r w:rsidRPr="00274DB1">
              <w:rPr>
                <w:rFonts w:ascii="Times New Roman" w:hAnsi="Times New Roman"/>
                <w:sz w:val="18"/>
                <w:szCs w:val="18"/>
                <w:lang w:val="en-US"/>
              </w:rPr>
              <w:t xml:space="preserve">.0000 ГБАЙТ </w:t>
            </w:r>
          </w:p>
          <w:p w:rsidR="00D56762" w:rsidRPr="00274DB1" w:rsidRDefault="00D56762" w:rsidP="00472464">
            <w:pPr>
              <w:spacing w:after="0" w:line="240" w:lineRule="auto"/>
              <w:rPr>
                <w:rFonts w:ascii="Times New Roman" w:hAnsi="Times New Roman"/>
                <w:sz w:val="18"/>
                <w:szCs w:val="18"/>
                <w:lang w:val="en-US"/>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RPr="00B865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Pr>
          <w:p w:rsidR="00D56762" w:rsidRPr="00274DB1" w:rsidRDefault="00D56762" w:rsidP="00472464">
            <w:pPr>
              <w:spacing w:after="0" w:line="240" w:lineRule="auto"/>
              <w:rPr>
                <w:rFonts w:ascii="Times New Roman" w:hAnsi="Times New Roman"/>
                <w:sz w:val="18"/>
                <w:szCs w:val="18"/>
              </w:rPr>
            </w:pPr>
            <w:r w:rsidRPr="00274DB1">
              <w:rPr>
                <w:rFonts w:ascii="Times New Roman" w:hAnsi="Times New Roman"/>
                <w:sz w:val="18"/>
                <w:szCs w:val="18"/>
              </w:rPr>
              <w:t>Разрешение экрана по вертикали, пиксель</w:t>
            </w:r>
          </w:p>
        </w:tc>
        <w:tc>
          <w:tcPr>
            <w:tcW w:w="1276" w:type="dxa"/>
          </w:tcPr>
          <w:p w:rsidR="00D56762" w:rsidRPr="00274DB1" w:rsidRDefault="00D56762" w:rsidP="00472464">
            <w:pPr>
              <w:spacing w:after="0" w:line="240" w:lineRule="auto"/>
              <w:rPr>
                <w:rFonts w:ascii="Times New Roman" w:hAnsi="Times New Roman"/>
                <w:sz w:val="18"/>
                <w:szCs w:val="18"/>
                <w:lang w:val="en-US"/>
              </w:rPr>
            </w:pPr>
            <w:r w:rsidRPr="00274DB1">
              <w:rPr>
                <w:rFonts w:ascii="Times New Roman" w:hAnsi="Times New Roman"/>
                <w:sz w:val="18"/>
                <w:szCs w:val="18"/>
                <w:lang w:val="en-US"/>
              </w:rPr>
              <w:t>21</w:t>
            </w:r>
            <w:r w:rsidRPr="00274DB1">
              <w:rPr>
                <w:rFonts w:ascii="Times New Roman" w:hAnsi="Times New Roman"/>
                <w:sz w:val="18"/>
                <w:szCs w:val="18"/>
              </w:rPr>
              <w:t>6</w:t>
            </w:r>
            <w:r w:rsidRPr="00274DB1">
              <w:rPr>
                <w:rFonts w:ascii="Times New Roman" w:hAnsi="Times New Roman"/>
                <w:sz w:val="18"/>
                <w:szCs w:val="18"/>
                <w:lang w:val="en-US"/>
              </w:rPr>
              <w:t xml:space="preserve">0.0000  </w:t>
            </w:r>
          </w:p>
          <w:p w:rsidR="00D56762" w:rsidRPr="00274DB1" w:rsidRDefault="00D56762" w:rsidP="00472464">
            <w:pPr>
              <w:spacing w:after="0" w:line="240" w:lineRule="auto"/>
              <w:rPr>
                <w:rFonts w:ascii="Times New Roman" w:hAnsi="Times New Roman"/>
                <w:sz w:val="18"/>
                <w:szCs w:val="18"/>
                <w:lang w:val="en-US"/>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RPr="00B865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Pr>
          <w:p w:rsidR="00D56762" w:rsidRPr="00274DB1" w:rsidRDefault="00D56762" w:rsidP="00472464">
            <w:pPr>
              <w:spacing w:after="0" w:line="240" w:lineRule="auto"/>
              <w:rPr>
                <w:rFonts w:ascii="Times New Roman" w:hAnsi="Times New Roman"/>
                <w:sz w:val="18"/>
                <w:szCs w:val="18"/>
                <w:lang w:val="en-US"/>
              </w:rPr>
            </w:pPr>
            <w:proofErr w:type="spellStart"/>
            <w:r w:rsidRPr="00274DB1">
              <w:rPr>
                <w:rFonts w:ascii="Times New Roman" w:hAnsi="Times New Roman"/>
                <w:sz w:val="18"/>
                <w:szCs w:val="18"/>
                <w:lang w:val="en-US"/>
              </w:rPr>
              <w:t>Ширина</w:t>
            </w:r>
            <w:proofErr w:type="spellEnd"/>
            <w:r w:rsidRPr="00274DB1">
              <w:rPr>
                <w:rFonts w:ascii="Times New Roman" w:hAnsi="Times New Roman"/>
                <w:sz w:val="18"/>
                <w:szCs w:val="18"/>
                <w:lang w:val="en-US"/>
              </w:rPr>
              <w:t xml:space="preserve"> </w:t>
            </w:r>
            <w:proofErr w:type="spellStart"/>
            <w:r w:rsidRPr="00274DB1">
              <w:rPr>
                <w:rFonts w:ascii="Times New Roman" w:hAnsi="Times New Roman"/>
                <w:sz w:val="18"/>
                <w:szCs w:val="18"/>
                <w:lang w:val="en-US"/>
              </w:rPr>
              <w:t>панели</w:t>
            </w:r>
            <w:proofErr w:type="spellEnd"/>
          </w:p>
        </w:tc>
        <w:tc>
          <w:tcPr>
            <w:tcW w:w="1276" w:type="dxa"/>
          </w:tcPr>
          <w:p w:rsidR="00D56762" w:rsidRPr="00274DB1" w:rsidRDefault="00D56762" w:rsidP="00472464">
            <w:pPr>
              <w:spacing w:after="0" w:line="240" w:lineRule="auto"/>
              <w:rPr>
                <w:rFonts w:ascii="Times New Roman" w:hAnsi="Times New Roman"/>
                <w:sz w:val="18"/>
                <w:szCs w:val="18"/>
              </w:rPr>
            </w:pPr>
            <w:r w:rsidRPr="00274DB1">
              <w:rPr>
                <w:rFonts w:ascii="Times New Roman" w:hAnsi="Times New Roman"/>
                <w:sz w:val="18"/>
                <w:szCs w:val="18"/>
              </w:rPr>
              <w:t>1724.0000 ММ</w:t>
            </w:r>
          </w:p>
          <w:p w:rsidR="00D56762" w:rsidRPr="00274DB1" w:rsidRDefault="00D56762" w:rsidP="00472464">
            <w:pPr>
              <w:spacing w:after="0" w:line="240" w:lineRule="auto"/>
              <w:rPr>
                <w:rFonts w:ascii="Times New Roman" w:hAnsi="Times New Roman"/>
                <w:sz w:val="18"/>
                <w:szCs w:val="18"/>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RPr="00B865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Pr>
          <w:p w:rsidR="00D56762" w:rsidRPr="00274DB1" w:rsidRDefault="00D56762" w:rsidP="00472464">
            <w:pPr>
              <w:spacing w:after="0" w:line="240" w:lineRule="auto"/>
              <w:rPr>
                <w:rFonts w:ascii="Times New Roman" w:hAnsi="Times New Roman"/>
                <w:sz w:val="18"/>
                <w:szCs w:val="18"/>
              </w:rPr>
            </w:pPr>
            <w:r w:rsidRPr="00274DB1">
              <w:rPr>
                <w:rFonts w:ascii="Times New Roman" w:hAnsi="Times New Roman"/>
                <w:sz w:val="18"/>
                <w:szCs w:val="18"/>
              </w:rPr>
              <w:t xml:space="preserve">Количество свободных портов </w:t>
            </w:r>
            <w:r w:rsidRPr="00274DB1">
              <w:rPr>
                <w:rFonts w:ascii="Times New Roman" w:hAnsi="Times New Roman"/>
                <w:sz w:val="18"/>
                <w:szCs w:val="18"/>
                <w:lang w:val="en-US"/>
              </w:rPr>
              <w:t>USB</w:t>
            </w:r>
            <w:r w:rsidRPr="00274DB1">
              <w:rPr>
                <w:rFonts w:ascii="Times New Roman" w:hAnsi="Times New Roman"/>
                <w:sz w:val="18"/>
                <w:szCs w:val="18"/>
              </w:rPr>
              <w:t xml:space="preserve"> </w:t>
            </w:r>
            <w:r w:rsidRPr="00274DB1">
              <w:rPr>
                <w:rFonts w:ascii="Times New Roman" w:hAnsi="Times New Roman"/>
                <w:sz w:val="18"/>
                <w:szCs w:val="18"/>
                <w:lang w:val="en-US"/>
              </w:rPr>
              <w:t>Type</w:t>
            </w:r>
            <w:r w:rsidRPr="00274DB1">
              <w:rPr>
                <w:rFonts w:ascii="Times New Roman" w:hAnsi="Times New Roman"/>
                <w:sz w:val="18"/>
                <w:szCs w:val="18"/>
              </w:rPr>
              <w:t xml:space="preserve"> </w:t>
            </w:r>
            <w:r w:rsidRPr="00274DB1">
              <w:rPr>
                <w:rFonts w:ascii="Times New Roman" w:hAnsi="Times New Roman"/>
                <w:sz w:val="18"/>
                <w:szCs w:val="18"/>
                <w:lang w:val="en-US"/>
              </w:rPr>
              <w:t>A</w:t>
            </w:r>
            <w:r w:rsidRPr="00274DB1">
              <w:rPr>
                <w:rFonts w:ascii="Times New Roman" w:hAnsi="Times New Roman"/>
                <w:sz w:val="18"/>
                <w:szCs w:val="18"/>
              </w:rPr>
              <w:t xml:space="preserve"> на лицевой панели</w:t>
            </w:r>
          </w:p>
        </w:tc>
        <w:tc>
          <w:tcPr>
            <w:tcW w:w="1276" w:type="dxa"/>
          </w:tcPr>
          <w:p w:rsidR="00D56762" w:rsidRPr="00274DB1" w:rsidRDefault="00D56762" w:rsidP="00472464">
            <w:pPr>
              <w:spacing w:after="0" w:line="240" w:lineRule="auto"/>
              <w:rPr>
                <w:rFonts w:ascii="Times New Roman" w:hAnsi="Times New Roman"/>
                <w:sz w:val="18"/>
                <w:szCs w:val="18"/>
                <w:lang w:val="en-US"/>
              </w:rPr>
            </w:pPr>
            <w:r w:rsidRPr="00274DB1">
              <w:rPr>
                <w:rFonts w:ascii="Times New Roman" w:hAnsi="Times New Roman"/>
                <w:sz w:val="18"/>
                <w:szCs w:val="18"/>
                <w:lang w:val="en-US"/>
              </w:rPr>
              <w:t xml:space="preserve">2.0000 ШТ </w:t>
            </w:r>
          </w:p>
          <w:p w:rsidR="00D56762" w:rsidRPr="00274DB1" w:rsidRDefault="00D56762" w:rsidP="00472464">
            <w:pPr>
              <w:spacing w:after="0" w:line="240" w:lineRule="auto"/>
              <w:rPr>
                <w:rFonts w:ascii="Times New Roman" w:hAnsi="Times New Roman"/>
                <w:sz w:val="18"/>
                <w:szCs w:val="18"/>
                <w:lang w:val="en-US"/>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RPr="00B865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Pr>
          <w:p w:rsidR="00D56762" w:rsidRPr="00274DB1" w:rsidRDefault="00D56762" w:rsidP="00472464">
            <w:pPr>
              <w:spacing w:after="0" w:line="240" w:lineRule="auto"/>
              <w:rPr>
                <w:rFonts w:ascii="Times New Roman" w:hAnsi="Times New Roman"/>
                <w:sz w:val="18"/>
                <w:szCs w:val="18"/>
              </w:rPr>
            </w:pPr>
            <w:r w:rsidRPr="00274DB1">
              <w:rPr>
                <w:rFonts w:ascii="Times New Roman" w:hAnsi="Times New Roman"/>
                <w:sz w:val="18"/>
                <w:szCs w:val="18"/>
              </w:rPr>
              <w:t>Высота срабатывания сенсора от поверхности экрана</w:t>
            </w:r>
          </w:p>
        </w:tc>
        <w:tc>
          <w:tcPr>
            <w:tcW w:w="1276" w:type="dxa"/>
          </w:tcPr>
          <w:p w:rsidR="00D56762" w:rsidRPr="00274DB1" w:rsidRDefault="00D56762" w:rsidP="00472464">
            <w:pPr>
              <w:spacing w:after="0" w:line="240" w:lineRule="auto"/>
              <w:rPr>
                <w:rFonts w:ascii="Times New Roman" w:hAnsi="Times New Roman"/>
                <w:sz w:val="18"/>
                <w:szCs w:val="18"/>
                <w:lang w:val="en-US"/>
              </w:rPr>
            </w:pPr>
            <w:r w:rsidRPr="00274DB1">
              <w:rPr>
                <w:rFonts w:ascii="Times New Roman" w:hAnsi="Times New Roman"/>
                <w:sz w:val="18"/>
                <w:szCs w:val="18"/>
                <w:lang w:val="en-US"/>
              </w:rPr>
              <w:t>2.0000 ММ</w:t>
            </w:r>
          </w:p>
          <w:p w:rsidR="00D56762" w:rsidRPr="00274DB1" w:rsidRDefault="00D56762" w:rsidP="00472464">
            <w:pPr>
              <w:spacing w:after="0" w:line="240" w:lineRule="auto"/>
              <w:rPr>
                <w:rFonts w:ascii="Times New Roman" w:hAnsi="Times New Roman"/>
                <w:sz w:val="18"/>
                <w:szCs w:val="18"/>
                <w:lang w:val="en-US"/>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RPr="00B865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Pr>
          <w:p w:rsidR="00D56762" w:rsidRPr="00274DB1" w:rsidRDefault="00D56762" w:rsidP="00472464">
            <w:pPr>
              <w:spacing w:after="0" w:line="240" w:lineRule="auto"/>
              <w:rPr>
                <w:rFonts w:ascii="Times New Roman" w:hAnsi="Times New Roman"/>
                <w:sz w:val="18"/>
                <w:szCs w:val="18"/>
              </w:rPr>
            </w:pPr>
            <w:r w:rsidRPr="00274DB1">
              <w:rPr>
                <w:rFonts w:ascii="Times New Roman" w:hAnsi="Times New Roman"/>
                <w:sz w:val="18"/>
                <w:szCs w:val="18"/>
              </w:rPr>
              <w:t>Разрешение экрана по горизонтали, пиксель</w:t>
            </w:r>
          </w:p>
        </w:tc>
        <w:tc>
          <w:tcPr>
            <w:tcW w:w="1276" w:type="dxa"/>
          </w:tcPr>
          <w:p w:rsidR="00D56762" w:rsidRPr="00274DB1" w:rsidRDefault="00D56762" w:rsidP="00472464">
            <w:pPr>
              <w:spacing w:after="0" w:line="240" w:lineRule="auto"/>
              <w:rPr>
                <w:rFonts w:ascii="Times New Roman" w:hAnsi="Times New Roman"/>
                <w:sz w:val="18"/>
                <w:szCs w:val="18"/>
                <w:lang w:val="en-US"/>
              </w:rPr>
            </w:pPr>
            <w:r w:rsidRPr="00274DB1">
              <w:rPr>
                <w:rFonts w:ascii="Times New Roman" w:hAnsi="Times New Roman"/>
                <w:sz w:val="18"/>
                <w:szCs w:val="18"/>
                <w:lang w:val="en-US"/>
              </w:rPr>
              <w:t>3</w:t>
            </w:r>
            <w:r w:rsidRPr="00274DB1">
              <w:rPr>
                <w:rFonts w:ascii="Times New Roman" w:hAnsi="Times New Roman"/>
                <w:sz w:val="18"/>
                <w:szCs w:val="18"/>
              </w:rPr>
              <w:t>840</w:t>
            </w:r>
            <w:r w:rsidRPr="00274DB1">
              <w:rPr>
                <w:rFonts w:ascii="Times New Roman" w:hAnsi="Times New Roman"/>
                <w:sz w:val="18"/>
                <w:szCs w:val="18"/>
                <w:lang w:val="en-US"/>
              </w:rPr>
              <w:t xml:space="preserve">.0000  </w:t>
            </w:r>
          </w:p>
          <w:p w:rsidR="00D56762" w:rsidRPr="00274DB1" w:rsidRDefault="00D56762" w:rsidP="00472464">
            <w:pPr>
              <w:spacing w:after="0" w:line="240" w:lineRule="auto"/>
              <w:rPr>
                <w:rFonts w:ascii="Times New Roman" w:hAnsi="Times New Roman"/>
                <w:sz w:val="18"/>
                <w:szCs w:val="18"/>
                <w:lang w:val="en-US"/>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RPr="00B865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Pr>
          <w:p w:rsidR="00D56762" w:rsidRPr="00274DB1" w:rsidRDefault="00D56762" w:rsidP="00472464">
            <w:pPr>
              <w:spacing w:after="0" w:line="240" w:lineRule="auto"/>
              <w:rPr>
                <w:rFonts w:ascii="Times New Roman" w:hAnsi="Times New Roman"/>
                <w:sz w:val="18"/>
                <w:szCs w:val="18"/>
              </w:rPr>
            </w:pPr>
            <w:r w:rsidRPr="00274DB1">
              <w:rPr>
                <w:rFonts w:ascii="Times New Roman" w:hAnsi="Times New Roman"/>
                <w:sz w:val="18"/>
                <w:szCs w:val="18"/>
              </w:rPr>
              <w:t>Объем оперативной памяти встроенного вычислительного блока</w:t>
            </w:r>
          </w:p>
        </w:tc>
        <w:tc>
          <w:tcPr>
            <w:tcW w:w="1276" w:type="dxa"/>
          </w:tcPr>
          <w:p w:rsidR="00D56762" w:rsidRPr="00274DB1" w:rsidRDefault="00D56762" w:rsidP="00472464">
            <w:pPr>
              <w:spacing w:after="0" w:line="240" w:lineRule="auto"/>
              <w:rPr>
                <w:rFonts w:ascii="Times New Roman" w:hAnsi="Times New Roman"/>
                <w:sz w:val="18"/>
                <w:szCs w:val="18"/>
                <w:lang w:val="en-US"/>
              </w:rPr>
            </w:pPr>
            <w:r w:rsidRPr="00274DB1">
              <w:rPr>
                <w:rFonts w:ascii="Times New Roman" w:hAnsi="Times New Roman"/>
                <w:sz w:val="18"/>
                <w:szCs w:val="18"/>
                <w:lang w:val="en-US"/>
              </w:rPr>
              <w:t xml:space="preserve">4.0000 ГБАЙТ </w:t>
            </w:r>
          </w:p>
          <w:p w:rsidR="00D56762" w:rsidRPr="00274DB1" w:rsidRDefault="00D56762" w:rsidP="00472464">
            <w:pPr>
              <w:spacing w:after="0" w:line="240" w:lineRule="auto"/>
              <w:rPr>
                <w:rFonts w:ascii="Times New Roman" w:hAnsi="Times New Roman"/>
                <w:sz w:val="18"/>
                <w:szCs w:val="18"/>
                <w:lang w:val="en-US"/>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RPr="00B865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Pr>
          <w:p w:rsidR="00D56762" w:rsidRPr="00274DB1" w:rsidRDefault="00D56762" w:rsidP="00472464">
            <w:pPr>
              <w:spacing w:after="0" w:line="240" w:lineRule="auto"/>
              <w:rPr>
                <w:rFonts w:ascii="Times New Roman" w:hAnsi="Times New Roman"/>
                <w:sz w:val="18"/>
                <w:szCs w:val="18"/>
              </w:rPr>
            </w:pPr>
            <w:r w:rsidRPr="00274DB1">
              <w:rPr>
                <w:rFonts w:ascii="Times New Roman" w:hAnsi="Times New Roman"/>
                <w:sz w:val="18"/>
                <w:szCs w:val="18"/>
              </w:rPr>
              <w:t xml:space="preserve">Количество </w:t>
            </w:r>
            <w:r w:rsidRPr="00274DB1">
              <w:rPr>
                <w:rFonts w:ascii="Times New Roman" w:hAnsi="Times New Roman"/>
                <w:sz w:val="18"/>
                <w:szCs w:val="18"/>
                <w:lang w:val="en-US"/>
              </w:rPr>
              <w:t>HDMI</w:t>
            </w:r>
            <w:r w:rsidRPr="00274DB1">
              <w:rPr>
                <w:rFonts w:ascii="Times New Roman" w:hAnsi="Times New Roman"/>
                <w:sz w:val="18"/>
                <w:szCs w:val="18"/>
              </w:rPr>
              <w:t xml:space="preserve"> выходов дополнительного вычислительного блока</w:t>
            </w:r>
          </w:p>
        </w:tc>
        <w:tc>
          <w:tcPr>
            <w:tcW w:w="1276" w:type="dxa"/>
          </w:tcPr>
          <w:p w:rsidR="00D56762" w:rsidRPr="00274DB1" w:rsidRDefault="00D56762" w:rsidP="00472464">
            <w:pPr>
              <w:spacing w:after="0" w:line="240" w:lineRule="auto"/>
              <w:rPr>
                <w:rFonts w:ascii="Times New Roman" w:hAnsi="Times New Roman"/>
                <w:sz w:val="18"/>
                <w:szCs w:val="18"/>
                <w:lang w:val="en-US"/>
              </w:rPr>
            </w:pPr>
            <w:r w:rsidRPr="00274DB1">
              <w:rPr>
                <w:rFonts w:ascii="Times New Roman" w:hAnsi="Times New Roman"/>
                <w:sz w:val="18"/>
                <w:szCs w:val="18"/>
                <w:lang w:val="en-US"/>
              </w:rPr>
              <w:t xml:space="preserve">1.0000 ШТ </w:t>
            </w:r>
          </w:p>
          <w:p w:rsidR="00D56762" w:rsidRPr="00274DB1" w:rsidRDefault="00D56762" w:rsidP="00472464">
            <w:pPr>
              <w:spacing w:after="0" w:line="240" w:lineRule="auto"/>
              <w:rPr>
                <w:rFonts w:ascii="Times New Roman" w:hAnsi="Times New Roman"/>
                <w:sz w:val="18"/>
                <w:szCs w:val="18"/>
                <w:lang w:val="en-US"/>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RPr="00B865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Pr>
          <w:p w:rsidR="00D56762" w:rsidRPr="00274DB1" w:rsidRDefault="00D56762" w:rsidP="00472464">
            <w:pPr>
              <w:spacing w:after="0" w:line="240" w:lineRule="auto"/>
              <w:rPr>
                <w:rFonts w:ascii="Times New Roman" w:hAnsi="Times New Roman"/>
                <w:sz w:val="18"/>
                <w:szCs w:val="18"/>
              </w:rPr>
            </w:pPr>
            <w:r w:rsidRPr="00274DB1">
              <w:rPr>
                <w:rFonts w:ascii="Times New Roman" w:hAnsi="Times New Roman"/>
                <w:sz w:val="18"/>
                <w:szCs w:val="18"/>
              </w:rPr>
              <w:t xml:space="preserve">Количество </w:t>
            </w:r>
            <w:r w:rsidRPr="00274DB1">
              <w:rPr>
                <w:rFonts w:ascii="Times New Roman" w:hAnsi="Times New Roman"/>
                <w:sz w:val="18"/>
                <w:szCs w:val="18"/>
                <w:lang w:val="en-US"/>
              </w:rPr>
              <w:t>HDMI</w:t>
            </w:r>
            <w:r w:rsidRPr="00274DB1">
              <w:rPr>
                <w:rFonts w:ascii="Times New Roman" w:hAnsi="Times New Roman"/>
                <w:sz w:val="18"/>
                <w:szCs w:val="18"/>
              </w:rPr>
              <w:t xml:space="preserve"> входов на лицевой панели для подключения внешних устройств</w:t>
            </w:r>
          </w:p>
        </w:tc>
        <w:tc>
          <w:tcPr>
            <w:tcW w:w="1276" w:type="dxa"/>
          </w:tcPr>
          <w:p w:rsidR="00D56762" w:rsidRPr="00274DB1" w:rsidRDefault="00D56762" w:rsidP="00472464">
            <w:pPr>
              <w:spacing w:after="0" w:line="240" w:lineRule="auto"/>
              <w:rPr>
                <w:rFonts w:ascii="Times New Roman" w:hAnsi="Times New Roman"/>
                <w:sz w:val="18"/>
                <w:szCs w:val="18"/>
                <w:lang w:val="en-US"/>
              </w:rPr>
            </w:pPr>
            <w:r w:rsidRPr="00274DB1">
              <w:rPr>
                <w:rFonts w:ascii="Times New Roman" w:hAnsi="Times New Roman"/>
                <w:sz w:val="18"/>
                <w:szCs w:val="18"/>
                <w:lang w:val="en-US"/>
              </w:rPr>
              <w:t xml:space="preserve">1.0000 ШТ </w:t>
            </w:r>
          </w:p>
          <w:p w:rsidR="00D56762" w:rsidRPr="00274DB1" w:rsidRDefault="00D56762" w:rsidP="00472464">
            <w:pPr>
              <w:spacing w:after="0" w:line="240" w:lineRule="auto"/>
              <w:rPr>
                <w:rFonts w:ascii="Times New Roman" w:hAnsi="Times New Roman"/>
                <w:sz w:val="18"/>
                <w:szCs w:val="18"/>
                <w:lang w:val="en-US"/>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RPr="00B865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Pr>
          <w:p w:rsidR="00D56762" w:rsidRPr="00274DB1" w:rsidRDefault="00D56762" w:rsidP="00472464">
            <w:pPr>
              <w:spacing w:after="0" w:line="240" w:lineRule="auto"/>
              <w:rPr>
                <w:rFonts w:ascii="Times New Roman" w:hAnsi="Times New Roman"/>
                <w:sz w:val="18"/>
                <w:szCs w:val="18"/>
              </w:rPr>
            </w:pPr>
            <w:r w:rsidRPr="00274DB1">
              <w:rPr>
                <w:rFonts w:ascii="Times New Roman" w:hAnsi="Times New Roman"/>
                <w:sz w:val="18"/>
                <w:szCs w:val="18"/>
              </w:rPr>
              <w:t xml:space="preserve">Время отклика матрицы экрана (от серого к </w:t>
            </w:r>
            <w:proofErr w:type="gramStart"/>
            <w:r w:rsidRPr="00274DB1">
              <w:rPr>
                <w:rFonts w:ascii="Times New Roman" w:hAnsi="Times New Roman"/>
                <w:sz w:val="18"/>
                <w:szCs w:val="18"/>
              </w:rPr>
              <w:t>серому</w:t>
            </w:r>
            <w:proofErr w:type="gramEnd"/>
            <w:r w:rsidRPr="00274DB1">
              <w:rPr>
                <w:rFonts w:ascii="Times New Roman" w:hAnsi="Times New Roman"/>
                <w:sz w:val="18"/>
                <w:szCs w:val="18"/>
              </w:rPr>
              <w:t xml:space="preserve">), </w:t>
            </w:r>
            <w:proofErr w:type="spellStart"/>
            <w:r w:rsidRPr="00274DB1">
              <w:rPr>
                <w:rFonts w:ascii="Times New Roman" w:hAnsi="Times New Roman"/>
                <w:sz w:val="18"/>
                <w:szCs w:val="18"/>
              </w:rPr>
              <w:t>мс</w:t>
            </w:r>
            <w:proofErr w:type="spellEnd"/>
          </w:p>
        </w:tc>
        <w:tc>
          <w:tcPr>
            <w:tcW w:w="1276" w:type="dxa"/>
          </w:tcPr>
          <w:p w:rsidR="00D56762" w:rsidRPr="00274DB1" w:rsidRDefault="00D56762" w:rsidP="00472464">
            <w:pPr>
              <w:spacing w:after="0" w:line="240" w:lineRule="auto"/>
              <w:rPr>
                <w:rFonts w:ascii="Times New Roman" w:hAnsi="Times New Roman"/>
                <w:sz w:val="18"/>
                <w:szCs w:val="18"/>
                <w:lang w:val="en-US"/>
              </w:rPr>
            </w:pPr>
            <w:r w:rsidRPr="00274DB1">
              <w:rPr>
                <w:rFonts w:ascii="Times New Roman" w:hAnsi="Times New Roman"/>
                <w:sz w:val="18"/>
                <w:szCs w:val="18"/>
              </w:rPr>
              <w:t xml:space="preserve"> </w:t>
            </w:r>
            <w:r w:rsidRPr="00274DB1">
              <w:rPr>
                <w:rFonts w:ascii="Times New Roman" w:hAnsi="Times New Roman"/>
                <w:sz w:val="18"/>
                <w:szCs w:val="18"/>
                <w:lang w:val="en-US"/>
              </w:rPr>
              <w:t xml:space="preserve">8.0000 </w:t>
            </w:r>
          </w:p>
          <w:p w:rsidR="00D56762" w:rsidRPr="00274DB1" w:rsidRDefault="00D56762" w:rsidP="00472464">
            <w:pPr>
              <w:spacing w:after="0" w:line="240" w:lineRule="auto"/>
              <w:rPr>
                <w:rFonts w:ascii="Times New Roman" w:hAnsi="Times New Roman"/>
                <w:sz w:val="18"/>
                <w:szCs w:val="18"/>
                <w:lang w:val="en-US"/>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RPr="00B865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Pr>
          <w:p w:rsidR="00D56762" w:rsidRPr="00274DB1" w:rsidRDefault="00D56762" w:rsidP="00472464">
            <w:pPr>
              <w:spacing w:after="0" w:line="240" w:lineRule="auto"/>
              <w:rPr>
                <w:rFonts w:ascii="Times New Roman" w:hAnsi="Times New Roman"/>
                <w:sz w:val="18"/>
                <w:szCs w:val="18"/>
              </w:rPr>
            </w:pPr>
            <w:r w:rsidRPr="00274DB1">
              <w:rPr>
                <w:rFonts w:ascii="Times New Roman" w:hAnsi="Times New Roman"/>
                <w:sz w:val="18"/>
                <w:szCs w:val="18"/>
              </w:rPr>
              <w:t xml:space="preserve">Количество портов </w:t>
            </w:r>
            <w:r w:rsidRPr="00274DB1">
              <w:rPr>
                <w:rFonts w:ascii="Times New Roman" w:hAnsi="Times New Roman"/>
                <w:sz w:val="18"/>
                <w:szCs w:val="18"/>
                <w:lang w:val="en-US"/>
              </w:rPr>
              <w:t>USB</w:t>
            </w:r>
            <w:r w:rsidRPr="00274DB1">
              <w:rPr>
                <w:rFonts w:ascii="Times New Roman" w:hAnsi="Times New Roman"/>
                <w:sz w:val="18"/>
                <w:szCs w:val="18"/>
              </w:rPr>
              <w:t xml:space="preserve"> 3.0 и выше дополнительного вычислительного блока</w:t>
            </w:r>
          </w:p>
        </w:tc>
        <w:tc>
          <w:tcPr>
            <w:tcW w:w="1276" w:type="dxa"/>
          </w:tcPr>
          <w:p w:rsidR="00D56762" w:rsidRPr="00274DB1" w:rsidRDefault="00D56762" w:rsidP="00472464">
            <w:pPr>
              <w:spacing w:after="0" w:line="240" w:lineRule="auto"/>
              <w:rPr>
                <w:rFonts w:ascii="Times New Roman" w:hAnsi="Times New Roman"/>
                <w:sz w:val="18"/>
                <w:szCs w:val="18"/>
                <w:lang w:val="en-US"/>
              </w:rPr>
            </w:pPr>
            <w:r w:rsidRPr="00274DB1">
              <w:rPr>
                <w:rFonts w:ascii="Times New Roman" w:hAnsi="Times New Roman"/>
                <w:sz w:val="18"/>
                <w:szCs w:val="18"/>
              </w:rPr>
              <w:t>3</w:t>
            </w:r>
            <w:r w:rsidRPr="00274DB1">
              <w:rPr>
                <w:rFonts w:ascii="Times New Roman" w:hAnsi="Times New Roman"/>
                <w:sz w:val="18"/>
                <w:szCs w:val="18"/>
                <w:lang w:val="en-US"/>
              </w:rPr>
              <w:t xml:space="preserve">.0000 </w:t>
            </w:r>
            <w:proofErr w:type="gramStart"/>
            <w:r w:rsidRPr="00274DB1">
              <w:rPr>
                <w:rFonts w:ascii="Times New Roman" w:hAnsi="Times New Roman"/>
                <w:sz w:val="18"/>
                <w:szCs w:val="18"/>
                <w:lang w:val="en-US"/>
              </w:rPr>
              <w:t>ШТ</w:t>
            </w:r>
            <w:proofErr w:type="gramEnd"/>
            <w:r w:rsidRPr="00274DB1">
              <w:rPr>
                <w:rFonts w:ascii="Times New Roman" w:hAnsi="Times New Roman"/>
                <w:sz w:val="18"/>
                <w:szCs w:val="18"/>
                <w:lang w:val="en-US"/>
              </w:rPr>
              <w:t xml:space="preserve"> </w:t>
            </w:r>
          </w:p>
          <w:p w:rsidR="00D56762" w:rsidRPr="00274DB1" w:rsidRDefault="00D56762" w:rsidP="00472464">
            <w:pPr>
              <w:spacing w:after="0" w:line="240" w:lineRule="auto"/>
              <w:rPr>
                <w:rFonts w:ascii="Times New Roman" w:hAnsi="Times New Roman"/>
                <w:sz w:val="18"/>
                <w:szCs w:val="18"/>
                <w:lang w:val="en-US"/>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RPr="00B865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Pr>
          <w:p w:rsidR="00D56762" w:rsidRPr="00274DB1" w:rsidRDefault="00D56762" w:rsidP="00472464">
            <w:pPr>
              <w:spacing w:after="0" w:line="240" w:lineRule="auto"/>
              <w:rPr>
                <w:rFonts w:ascii="Times New Roman" w:hAnsi="Times New Roman"/>
                <w:sz w:val="18"/>
                <w:szCs w:val="18"/>
              </w:rPr>
            </w:pPr>
            <w:r w:rsidRPr="00274DB1">
              <w:rPr>
                <w:rFonts w:ascii="Times New Roman" w:hAnsi="Times New Roman"/>
                <w:sz w:val="18"/>
                <w:szCs w:val="18"/>
              </w:rPr>
              <w:t>Объем накопителя встроенного вычислительного блока</w:t>
            </w:r>
          </w:p>
        </w:tc>
        <w:tc>
          <w:tcPr>
            <w:tcW w:w="1276" w:type="dxa"/>
          </w:tcPr>
          <w:p w:rsidR="00D56762" w:rsidRPr="00274DB1" w:rsidRDefault="00D56762" w:rsidP="00472464">
            <w:pPr>
              <w:spacing w:after="0" w:line="240" w:lineRule="auto"/>
              <w:rPr>
                <w:rFonts w:ascii="Times New Roman" w:hAnsi="Times New Roman"/>
                <w:sz w:val="18"/>
                <w:szCs w:val="18"/>
                <w:lang w:val="en-US"/>
              </w:rPr>
            </w:pPr>
            <w:r w:rsidRPr="00274DB1">
              <w:rPr>
                <w:rFonts w:ascii="Times New Roman" w:hAnsi="Times New Roman"/>
                <w:sz w:val="18"/>
                <w:szCs w:val="18"/>
                <w:lang w:val="en-US"/>
              </w:rPr>
              <w:t xml:space="preserve">32.0000 ГБАЙТ </w:t>
            </w:r>
          </w:p>
          <w:p w:rsidR="00D56762" w:rsidRPr="00274DB1" w:rsidRDefault="00D56762" w:rsidP="00472464">
            <w:pPr>
              <w:spacing w:after="0" w:line="240" w:lineRule="auto"/>
              <w:rPr>
                <w:rFonts w:ascii="Times New Roman" w:hAnsi="Times New Roman"/>
                <w:sz w:val="18"/>
                <w:szCs w:val="18"/>
                <w:lang w:val="en-US"/>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RPr="00B865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Pr>
          <w:p w:rsidR="00D56762" w:rsidRPr="00274DB1" w:rsidRDefault="00D56762" w:rsidP="00472464">
            <w:pPr>
              <w:spacing w:after="0" w:line="240" w:lineRule="auto"/>
              <w:rPr>
                <w:rFonts w:ascii="Times New Roman" w:hAnsi="Times New Roman"/>
                <w:sz w:val="18"/>
                <w:szCs w:val="18"/>
              </w:rPr>
            </w:pPr>
            <w:r w:rsidRPr="00274DB1">
              <w:rPr>
                <w:rFonts w:ascii="Times New Roman" w:hAnsi="Times New Roman"/>
                <w:sz w:val="18"/>
                <w:szCs w:val="18"/>
              </w:rPr>
              <w:t>Частота оперативной памяти дополнительного вычислительного блока</w:t>
            </w:r>
          </w:p>
        </w:tc>
        <w:tc>
          <w:tcPr>
            <w:tcW w:w="1276" w:type="dxa"/>
          </w:tcPr>
          <w:p w:rsidR="00D56762" w:rsidRPr="00274DB1" w:rsidRDefault="00D56762" w:rsidP="00472464">
            <w:pPr>
              <w:spacing w:after="0" w:line="240" w:lineRule="auto"/>
              <w:rPr>
                <w:rFonts w:ascii="Times New Roman" w:hAnsi="Times New Roman"/>
                <w:sz w:val="18"/>
                <w:szCs w:val="18"/>
                <w:lang w:val="en-US"/>
              </w:rPr>
            </w:pPr>
            <w:r w:rsidRPr="00274DB1">
              <w:rPr>
                <w:rFonts w:ascii="Times New Roman" w:hAnsi="Times New Roman"/>
                <w:sz w:val="18"/>
                <w:szCs w:val="18"/>
                <w:lang w:val="en-US"/>
              </w:rPr>
              <w:t xml:space="preserve">2666.0000  </w:t>
            </w:r>
          </w:p>
          <w:p w:rsidR="00D56762" w:rsidRPr="00274DB1" w:rsidRDefault="00D56762" w:rsidP="00472464">
            <w:pPr>
              <w:spacing w:after="0" w:line="240" w:lineRule="auto"/>
              <w:rPr>
                <w:rFonts w:ascii="Times New Roman" w:hAnsi="Times New Roman"/>
                <w:sz w:val="18"/>
                <w:szCs w:val="18"/>
                <w:lang w:val="en-US"/>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RPr="00B865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Pr>
          <w:p w:rsidR="00D56762" w:rsidRPr="00274DB1" w:rsidRDefault="00D56762" w:rsidP="00472464">
            <w:pPr>
              <w:spacing w:after="0" w:line="240" w:lineRule="auto"/>
              <w:rPr>
                <w:rFonts w:ascii="Times New Roman" w:hAnsi="Times New Roman"/>
                <w:sz w:val="18"/>
                <w:szCs w:val="18"/>
                <w:lang w:val="en-US"/>
              </w:rPr>
            </w:pPr>
            <w:proofErr w:type="spellStart"/>
            <w:r w:rsidRPr="00274DB1">
              <w:rPr>
                <w:rFonts w:ascii="Times New Roman" w:hAnsi="Times New Roman"/>
                <w:sz w:val="18"/>
                <w:szCs w:val="18"/>
                <w:lang w:val="en-US"/>
              </w:rPr>
              <w:t>Яркость</w:t>
            </w:r>
            <w:proofErr w:type="spellEnd"/>
            <w:r w:rsidRPr="00274DB1">
              <w:rPr>
                <w:rFonts w:ascii="Times New Roman" w:hAnsi="Times New Roman"/>
                <w:sz w:val="18"/>
                <w:szCs w:val="18"/>
                <w:lang w:val="en-US"/>
              </w:rPr>
              <w:t xml:space="preserve"> </w:t>
            </w:r>
            <w:proofErr w:type="spellStart"/>
            <w:r w:rsidRPr="00274DB1">
              <w:rPr>
                <w:rFonts w:ascii="Times New Roman" w:hAnsi="Times New Roman"/>
                <w:sz w:val="18"/>
                <w:szCs w:val="18"/>
                <w:lang w:val="en-US"/>
              </w:rPr>
              <w:t>экрана</w:t>
            </w:r>
            <w:proofErr w:type="spellEnd"/>
            <w:r w:rsidRPr="00274DB1">
              <w:rPr>
                <w:rFonts w:ascii="Times New Roman" w:hAnsi="Times New Roman"/>
                <w:sz w:val="18"/>
                <w:szCs w:val="18"/>
                <w:lang w:val="en-US"/>
              </w:rPr>
              <w:t xml:space="preserve">, </w:t>
            </w:r>
            <w:proofErr w:type="spellStart"/>
            <w:r w:rsidRPr="00274DB1">
              <w:rPr>
                <w:rFonts w:ascii="Times New Roman" w:hAnsi="Times New Roman"/>
                <w:sz w:val="18"/>
                <w:szCs w:val="18"/>
                <w:lang w:val="en-US"/>
              </w:rPr>
              <w:t>кд</w:t>
            </w:r>
            <w:proofErr w:type="spellEnd"/>
            <w:r w:rsidRPr="00274DB1">
              <w:rPr>
                <w:rFonts w:ascii="Times New Roman" w:hAnsi="Times New Roman"/>
                <w:sz w:val="18"/>
                <w:szCs w:val="18"/>
                <w:lang w:val="en-US"/>
              </w:rPr>
              <w:t>/м2</w:t>
            </w:r>
          </w:p>
        </w:tc>
        <w:tc>
          <w:tcPr>
            <w:tcW w:w="1276" w:type="dxa"/>
          </w:tcPr>
          <w:p w:rsidR="00D56762" w:rsidRPr="00274DB1" w:rsidRDefault="00D56762" w:rsidP="00472464">
            <w:pPr>
              <w:spacing w:after="0" w:line="240" w:lineRule="auto"/>
              <w:rPr>
                <w:rFonts w:ascii="Times New Roman" w:hAnsi="Times New Roman"/>
                <w:sz w:val="18"/>
                <w:szCs w:val="18"/>
                <w:lang w:val="en-US"/>
              </w:rPr>
            </w:pPr>
            <w:r w:rsidRPr="00274DB1">
              <w:rPr>
                <w:rFonts w:ascii="Times New Roman" w:hAnsi="Times New Roman"/>
                <w:sz w:val="18"/>
                <w:szCs w:val="18"/>
                <w:lang w:val="en-US"/>
              </w:rPr>
              <w:t xml:space="preserve">350.0000  </w:t>
            </w:r>
          </w:p>
          <w:p w:rsidR="00D56762" w:rsidRPr="00274DB1" w:rsidRDefault="00D56762" w:rsidP="00472464">
            <w:pPr>
              <w:spacing w:after="0" w:line="240" w:lineRule="auto"/>
              <w:rPr>
                <w:rFonts w:ascii="Times New Roman" w:hAnsi="Times New Roman"/>
                <w:sz w:val="18"/>
                <w:szCs w:val="18"/>
                <w:lang w:val="en-US"/>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RPr="00B865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Pr>
          <w:p w:rsidR="00D56762" w:rsidRPr="00942EDB" w:rsidRDefault="00D56762" w:rsidP="00472464">
            <w:pPr>
              <w:spacing w:after="0" w:line="240" w:lineRule="auto"/>
              <w:rPr>
                <w:rFonts w:ascii="Times New Roman" w:hAnsi="Times New Roman"/>
                <w:sz w:val="16"/>
                <w:szCs w:val="16"/>
              </w:rPr>
            </w:pPr>
            <w:r w:rsidRPr="00942EDB">
              <w:rPr>
                <w:rFonts w:ascii="Times New Roman" w:hAnsi="Times New Roman"/>
                <w:sz w:val="16"/>
                <w:szCs w:val="16"/>
              </w:rPr>
              <w:t xml:space="preserve">Возможность подключения к сети </w:t>
            </w:r>
            <w:r w:rsidRPr="00942EDB">
              <w:rPr>
                <w:rFonts w:ascii="Times New Roman" w:hAnsi="Times New Roman"/>
                <w:sz w:val="16"/>
                <w:szCs w:val="16"/>
                <w:lang w:val="en-US"/>
              </w:rPr>
              <w:t>Ethernet</w:t>
            </w:r>
            <w:r w:rsidRPr="00942EDB">
              <w:rPr>
                <w:rFonts w:ascii="Times New Roman" w:hAnsi="Times New Roman"/>
                <w:sz w:val="16"/>
                <w:szCs w:val="16"/>
              </w:rPr>
              <w:t xml:space="preserve"> проводным способом</w:t>
            </w:r>
          </w:p>
        </w:tc>
        <w:tc>
          <w:tcPr>
            <w:tcW w:w="1276" w:type="dxa"/>
          </w:tcPr>
          <w:p w:rsidR="00D56762" w:rsidRPr="00274DB1" w:rsidRDefault="00D56762" w:rsidP="00472464">
            <w:pPr>
              <w:spacing w:after="0" w:line="240" w:lineRule="auto"/>
              <w:rPr>
                <w:rFonts w:ascii="Times New Roman" w:hAnsi="Times New Roman"/>
                <w:sz w:val="18"/>
                <w:szCs w:val="18"/>
                <w:lang w:val="en-US"/>
              </w:rPr>
            </w:pPr>
            <w:proofErr w:type="spellStart"/>
            <w:r w:rsidRPr="00274DB1">
              <w:rPr>
                <w:rFonts w:ascii="Times New Roman" w:hAnsi="Times New Roman"/>
                <w:sz w:val="18"/>
                <w:szCs w:val="18"/>
                <w:lang w:val="en-US"/>
              </w:rPr>
              <w:t>Да</w:t>
            </w:r>
            <w:proofErr w:type="spellEnd"/>
          </w:p>
          <w:p w:rsidR="00D56762" w:rsidRPr="00274DB1" w:rsidRDefault="00D56762" w:rsidP="00472464">
            <w:pPr>
              <w:spacing w:after="0" w:line="240" w:lineRule="auto"/>
              <w:rPr>
                <w:rFonts w:ascii="Times New Roman" w:hAnsi="Times New Roman"/>
                <w:sz w:val="18"/>
                <w:szCs w:val="18"/>
                <w:lang w:val="en-US"/>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RPr="00B865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4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1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567"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88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809" w:type="dxa"/>
          </w:tcPr>
          <w:p w:rsidR="00D56762" w:rsidRPr="00274DB1" w:rsidRDefault="00D56762" w:rsidP="00472464">
            <w:pPr>
              <w:spacing w:after="0" w:line="240" w:lineRule="auto"/>
              <w:rPr>
                <w:rFonts w:ascii="Times New Roman" w:hAnsi="Times New Roman"/>
                <w:sz w:val="18"/>
                <w:szCs w:val="18"/>
              </w:rPr>
            </w:pPr>
            <w:r w:rsidRPr="00942EDB">
              <w:rPr>
                <w:rFonts w:ascii="Times New Roman" w:hAnsi="Times New Roman"/>
                <w:sz w:val="16"/>
                <w:szCs w:val="16"/>
              </w:rPr>
              <w:t>Встроенные</w:t>
            </w:r>
            <w:r w:rsidRPr="00274DB1">
              <w:rPr>
                <w:rFonts w:ascii="Times New Roman" w:hAnsi="Times New Roman"/>
                <w:sz w:val="18"/>
                <w:szCs w:val="18"/>
              </w:rPr>
              <w:t xml:space="preserve"> функции </w:t>
            </w:r>
            <w:r w:rsidRPr="00274DB1">
              <w:rPr>
                <w:rFonts w:ascii="Times New Roman" w:hAnsi="Times New Roman"/>
                <w:sz w:val="18"/>
                <w:szCs w:val="18"/>
              </w:rPr>
              <w:lastRenderedPageBreak/>
              <w:t>распознавания объектов касания</w:t>
            </w:r>
          </w:p>
        </w:tc>
        <w:tc>
          <w:tcPr>
            <w:tcW w:w="1276" w:type="dxa"/>
          </w:tcPr>
          <w:p w:rsidR="00D56762" w:rsidRPr="00274DB1" w:rsidRDefault="00D56762" w:rsidP="00472464">
            <w:pPr>
              <w:spacing w:after="0" w:line="240" w:lineRule="auto"/>
              <w:rPr>
                <w:rFonts w:ascii="Times New Roman" w:hAnsi="Times New Roman"/>
                <w:sz w:val="18"/>
                <w:szCs w:val="18"/>
                <w:lang w:val="en-US"/>
              </w:rPr>
            </w:pPr>
            <w:proofErr w:type="spellStart"/>
            <w:r w:rsidRPr="00274DB1">
              <w:rPr>
                <w:rFonts w:ascii="Times New Roman" w:hAnsi="Times New Roman"/>
                <w:sz w:val="18"/>
                <w:szCs w:val="18"/>
                <w:lang w:val="en-US"/>
              </w:rPr>
              <w:lastRenderedPageBreak/>
              <w:t>Да</w:t>
            </w:r>
            <w:proofErr w:type="spellEnd"/>
          </w:p>
          <w:p w:rsidR="00D56762" w:rsidRPr="00274DB1" w:rsidRDefault="00D56762" w:rsidP="00472464">
            <w:pPr>
              <w:spacing w:after="0" w:line="240" w:lineRule="auto"/>
              <w:rPr>
                <w:rFonts w:ascii="Times New Roman" w:hAnsi="Times New Roman"/>
                <w:sz w:val="18"/>
                <w:szCs w:val="18"/>
                <w:lang w:val="en-US"/>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3"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992"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026"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1276" w:type="dxa"/>
          </w:tcPr>
          <w:p w:rsidR="00D56762" w:rsidRPr="00B86562" w:rsidRDefault="00D56762" w:rsidP="00472464">
            <w:pPr>
              <w:spacing w:after="0" w:line="240" w:lineRule="auto"/>
              <w:ind w:left="-108" w:right="-108"/>
              <w:jc w:val="center"/>
              <w:rPr>
                <w:rFonts w:ascii="Times New Roman" w:hAnsi="Times New Roman"/>
                <w:bCs/>
                <w:sz w:val="18"/>
                <w:szCs w:val="18"/>
              </w:rPr>
            </w:pPr>
          </w:p>
        </w:tc>
        <w:tc>
          <w:tcPr>
            <w:tcW w:w="2234" w:type="dxa"/>
          </w:tcPr>
          <w:p w:rsidR="00D56762" w:rsidRPr="00B86562" w:rsidRDefault="00D56762" w:rsidP="00472464">
            <w:pPr>
              <w:spacing w:after="0" w:line="240" w:lineRule="auto"/>
              <w:ind w:left="-108" w:right="-108"/>
              <w:jc w:val="center"/>
              <w:rPr>
                <w:rFonts w:ascii="Times New Roman" w:hAnsi="Times New Roman"/>
                <w:bCs/>
                <w:sz w:val="18"/>
                <w:szCs w:val="18"/>
              </w:rPr>
            </w:pPr>
          </w:p>
        </w:tc>
      </w:tr>
      <w:tr w:rsidR="00D56762" w:rsidTr="00472464">
        <w:trPr>
          <w:trHeight w:val="51"/>
        </w:trPr>
        <w:tc>
          <w:tcPr>
            <w:tcW w:w="534" w:type="dxa"/>
          </w:tcPr>
          <w:p w:rsidR="00D56762" w:rsidRPr="00B86562" w:rsidRDefault="00D56762" w:rsidP="00472464">
            <w:pPr>
              <w:spacing w:after="0" w:line="240" w:lineRule="auto"/>
              <w:ind w:left="-108" w:right="-108"/>
              <w:jc w:val="center"/>
              <w:rPr>
                <w:rFonts w:ascii="Times New Roman" w:hAnsi="Times New Roman"/>
                <w:bCs/>
                <w:noProof/>
                <w:sz w:val="18"/>
                <w:szCs w:val="18"/>
              </w:rPr>
            </w:pPr>
          </w:p>
        </w:tc>
        <w:tc>
          <w:tcPr>
            <w:tcW w:w="7512" w:type="dxa"/>
            <w:gridSpan w:val="6"/>
            <w:tcBorders>
              <w:right w:val="single" w:sz="4" w:space="0" w:color="auto"/>
            </w:tcBorders>
          </w:tcPr>
          <w:p w:rsidR="00D56762" w:rsidRPr="004C598D" w:rsidRDefault="00D56762" w:rsidP="00472464">
            <w:pPr>
              <w:spacing w:after="0" w:line="240" w:lineRule="auto"/>
              <w:jc w:val="right"/>
              <w:rPr>
                <w:rFonts w:ascii="Times New Roman" w:hAnsi="Times New Roman"/>
                <w:b/>
                <w:sz w:val="18"/>
                <w:szCs w:val="18"/>
                <w:lang w:val="en-US"/>
              </w:rPr>
            </w:pPr>
            <w:r w:rsidRPr="004C598D">
              <w:rPr>
                <w:rFonts w:ascii="Times New Roman" w:hAnsi="Times New Roman"/>
                <w:b/>
                <w:bCs/>
                <w:noProof/>
                <w:sz w:val="18"/>
                <w:szCs w:val="18"/>
              </w:rPr>
              <w:t>ИТОГО:</w:t>
            </w:r>
          </w:p>
        </w:tc>
        <w:tc>
          <w:tcPr>
            <w:tcW w:w="7513" w:type="dxa"/>
            <w:gridSpan w:val="6"/>
            <w:tcBorders>
              <w:top w:val="single" w:sz="4" w:space="0" w:color="auto"/>
              <w:left w:val="single" w:sz="4" w:space="0" w:color="auto"/>
              <w:bottom w:val="single" w:sz="4" w:space="0" w:color="auto"/>
              <w:right w:val="single" w:sz="4" w:space="0" w:color="auto"/>
            </w:tcBorders>
          </w:tcPr>
          <w:p w:rsidR="00D56762" w:rsidRPr="004C598D" w:rsidRDefault="00D56762" w:rsidP="00472464">
            <w:pPr>
              <w:spacing w:after="0" w:line="240" w:lineRule="auto"/>
              <w:ind w:left="-108" w:right="-108"/>
              <w:jc w:val="center"/>
              <w:rPr>
                <w:rFonts w:ascii="Times New Roman" w:hAnsi="Times New Roman"/>
                <w:b/>
                <w:bCs/>
                <w:sz w:val="18"/>
                <w:szCs w:val="18"/>
              </w:rPr>
            </w:pPr>
            <w:r w:rsidRPr="00D56762">
              <w:rPr>
                <w:rFonts w:ascii="Times New Roman" w:hAnsi="Times New Roman"/>
                <w:b/>
                <w:bCs/>
                <w:sz w:val="18"/>
                <w:szCs w:val="18"/>
              </w:rPr>
              <w:t>110 485 039 (сто десять миллионов четыреста восемьдесят пять тысяч тридцать девять) руб. 19 коп</w:t>
            </w:r>
            <w:proofErr w:type="gramStart"/>
            <w:r w:rsidRPr="00D56762">
              <w:rPr>
                <w:rFonts w:ascii="Times New Roman" w:hAnsi="Times New Roman"/>
                <w:b/>
                <w:bCs/>
                <w:sz w:val="18"/>
                <w:szCs w:val="18"/>
              </w:rPr>
              <w:t xml:space="preserve">., </w:t>
            </w:r>
            <w:proofErr w:type="gramEnd"/>
            <w:r w:rsidRPr="00D56762">
              <w:rPr>
                <w:rFonts w:ascii="Times New Roman" w:hAnsi="Times New Roman"/>
                <w:b/>
                <w:bCs/>
                <w:sz w:val="18"/>
                <w:szCs w:val="18"/>
              </w:rPr>
              <w:t>в том числе НДС – 20 %, что составляет 18 414 173  руб. 20 коп.</w:t>
            </w:r>
          </w:p>
        </w:tc>
      </w:tr>
    </w:tbl>
    <w:p w:rsidR="00B86562" w:rsidRPr="00B86562" w:rsidRDefault="00E715ED" w:rsidP="00B86562">
      <w:pPr>
        <w:spacing w:after="0" w:line="240" w:lineRule="auto"/>
        <w:ind w:left="-108" w:right="-108"/>
        <w:jc w:val="center"/>
        <w:rPr>
          <w:rFonts w:ascii="Times New Roman" w:hAnsi="Times New Roman"/>
          <w:sz w:val="18"/>
          <w:szCs w:val="18"/>
          <w:lang w:eastAsia="en-US"/>
        </w:rPr>
      </w:pPr>
    </w:p>
    <w:p w:rsidR="00B86562" w:rsidRPr="00364B45" w:rsidRDefault="0061420D" w:rsidP="00E526FC">
      <w:pPr>
        <w:ind w:right="-1"/>
        <w:rPr>
          <w:rFonts w:ascii="Times New Roman" w:hAnsi="Times New Roman"/>
        </w:rPr>
      </w:pPr>
      <w:proofErr w:type="gramStart"/>
      <w:r w:rsidRPr="00364B45">
        <w:rPr>
          <w:rFonts w:ascii="Times New Roman" w:hAnsi="Times New Roman"/>
        </w:rPr>
        <w:t>*указывается в случаях предусмотренных п.10 постановления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p>
    <w:p w:rsidR="00364B45" w:rsidRDefault="0061420D" w:rsidP="00E526FC">
      <w:pPr>
        <w:ind w:right="-1"/>
        <w:rPr>
          <w:rFonts w:ascii="Times New Roman" w:hAnsi="Times New Roman"/>
        </w:rPr>
      </w:pPr>
      <w:r>
        <w:rPr>
          <w:rFonts w:ascii="Times New Roman" w:hAnsi="Times New Roman"/>
        </w:rPr>
        <w:t>**в</w:t>
      </w:r>
      <w:r w:rsidRPr="00DE1FA9">
        <w:rPr>
          <w:rFonts w:ascii="Times New Roman" w:hAnsi="Times New Roman"/>
        </w:rPr>
        <w:t xml:space="preserve"> случае, если количество поставляемого товара невозможно определить в соответствии с частью 24 статьи 22 Закона № 44-ФЗ количество поставляемого товара определяется по заявкам заказчика (в этом случае данный столбец заказчиком не заполняется).</w:t>
      </w:r>
    </w:p>
    <w:p w:rsidR="00364B45" w:rsidRDefault="0061420D" w:rsidP="00364B45">
      <w:pPr>
        <w:ind w:right="-1"/>
        <w:rPr>
          <w:rFonts w:ascii="Times New Roman" w:hAnsi="Times New Roman"/>
        </w:rPr>
      </w:pPr>
      <w:r>
        <w:rPr>
          <w:rFonts w:ascii="Times New Roman" w:hAnsi="Times New Roman"/>
        </w:rPr>
        <w:t>***</w:t>
      </w:r>
      <w:r w:rsidRPr="00364B45">
        <w:rPr>
          <w:rFonts w:ascii="Times New Roman" w:hAnsi="Times New Roman"/>
        </w:rPr>
        <w:t xml:space="preserve"> </w:t>
      </w:r>
      <w:r>
        <w:rPr>
          <w:rFonts w:ascii="Times New Roman" w:hAnsi="Times New Roman"/>
        </w:rPr>
        <w:t>в</w:t>
      </w:r>
      <w:r w:rsidRPr="00DE1FA9">
        <w:rPr>
          <w:rFonts w:ascii="Times New Roman" w:hAnsi="Times New Roman"/>
        </w:rPr>
        <w:t xml:space="preserve"> случае, если количество поставляемого товара невозможно определить в соответствии с частью 24 статьи 22 Закона № 44-ФЗ указывается цена единицы товара.</w:t>
      </w:r>
    </w:p>
    <w:p w:rsidR="00364B45" w:rsidRPr="00DE1FA9" w:rsidRDefault="0061420D" w:rsidP="00364B45">
      <w:pPr>
        <w:ind w:right="-1"/>
        <w:rPr>
          <w:rFonts w:ascii="Times New Roman" w:hAnsi="Times New Roman"/>
        </w:rPr>
      </w:pPr>
      <w:r>
        <w:rPr>
          <w:rFonts w:ascii="Times New Roman" w:hAnsi="Times New Roman"/>
        </w:rPr>
        <w:t>****</w:t>
      </w:r>
      <w:r w:rsidRPr="00364B45">
        <w:rPr>
          <w:rFonts w:ascii="Times New Roman" w:hAnsi="Times New Roman"/>
        </w:rPr>
        <w:t xml:space="preserve"> </w:t>
      </w:r>
      <w:r>
        <w:rPr>
          <w:rFonts w:ascii="Times New Roman" w:hAnsi="Times New Roman"/>
        </w:rPr>
        <w:t>в</w:t>
      </w:r>
      <w:r w:rsidRPr="00DE1FA9">
        <w:rPr>
          <w:rFonts w:ascii="Times New Roman" w:hAnsi="Times New Roman"/>
        </w:rPr>
        <w:t xml:space="preserve"> случае, если количество поставляемого товара невозможно определить в соответствии с частью 24 статьи 22 Закона № 44-ФЗ данный столбец заказчиком не заполняется.</w:t>
      </w:r>
    </w:p>
    <w:p w:rsidR="002E7D9B" w:rsidRPr="002E7D9B" w:rsidRDefault="00E715ED" w:rsidP="002E7D9B">
      <w:pPr>
        <w:pStyle w:val="Normal2"/>
        <w:tabs>
          <w:tab w:val="left" w:pos="43"/>
          <w:tab w:val="left" w:pos="681"/>
        </w:tabs>
        <w:autoSpaceDE w:val="0"/>
        <w:autoSpaceDN w:val="0"/>
        <w:adjustRightInd w:val="0"/>
        <w:jc w:val="center"/>
        <w:rPr>
          <w:rFonts w:ascii="Times New Roman" w:hAnsi="Times New Roman"/>
          <w:noProof/>
          <w:sz w:val="4"/>
          <w:szCs w:val="4"/>
        </w:rPr>
      </w:pPr>
    </w:p>
    <w:tbl>
      <w:tblPr>
        <w:tblW w:w="14524" w:type="dxa"/>
        <w:jc w:val="center"/>
        <w:tblLayout w:type="fixed"/>
        <w:tblLook w:val="0000" w:firstRow="0" w:lastRow="0" w:firstColumn="0" w:lastColumn="0" w:noHBand="0" w:noVBand="0"/>
      </w:tblPr>
      <w:tblGrid>
        <w:gridCol w:w="6695"/>
        <w:gridCol w:w="7829"/>
      </w:tblGrid>
      <w:tr w:rsidR="00387CF1" w:rsidTr="000335E0">
        <w:trPr>
          <w:jc w:val="center"/>
        </w:trPr>
        <w:tc>
          <w:tcPr>
            <w:tcW w:w="6695" w:type="dxa"/>
          </w:tcPr>
          <w:p w:rsidR="00520503" w:rsidRPr="003551CA" w:rsidRDefault="0061420D" w:rsidP="00074032">
            <w:pPr>
              <w:pStyle w:val="Normal2"/>
              <w:spacing w:after="0"/>
              <w:jc w:val="center"/>
              <w:rPr>
                <w:rFonts w:ascii="Times New Roman" w:eastAsia="Calibri" w:hAnsi="Times New Roman"/>
                <w:b/>
                <w:sz w:val="24"/>
                <w:szCs w:val="24"/>
              </w:rPr>
            </w:pPr>
            <w:r w:rsidRPr="003551CA">
              <w:rPr>
                <w:rFonts w:ascii="Times New Roman" w:eastAsia="Calibri" w:hAnsi="Times New Roman"/>
                <w:b/>
                <w:sz w:val="24"/>
                <w:szCs w:val="24"/>
              </w:rPr>
              <w:t>Заказчик:</w:t>
            </w:r>
          </w:p>
          <w:p w:rsidR="00520503" w:rsidRPr="003551CA" w:rsidRDefault="00E715ED" w:rsidP="00CF2AFD">
            <w:pPr>
              <w:pStyle w:val="Normal2"/>
              <w:spacing w:after="0"/>
              <w:rPr>
                <w:rFonts w:ascii="Times New Roman" w:eastAsia="Calibri" w:hAnsi="Times New Roman"/>
                <w:sz w:val="24"/>
                <w:szCs w:val="24"/>
              </w:rPr>
            </w:pPr>
          </w:p>
          <w:p w:rsidR="00520503" w:rsidRPr="00861D45" w:rsidRDefault="0061420D" w:rsidP="00CF2AFD">
            <w:pPr>
              <w:pStyle w:val="Normal2"/>
              <w:spacing w:after="0"/>
              <w:rPr>
                <w:rFonts w:ascii="Times New Roman" w:eastAsia="Calibri" w:hAnsi="Times New Roman"/>
                <w:sz w:val="24"/>
                <w:szCs w:val="24"/>
              </w:rPr>
            </w:pPr>
            <w:r w:rsidRPr="003F5702">
              <w:rPr>
                <w:rFonts w:ascii="Times New Roman" w:eastAsia="Calibri" w:hAnsi="Times New Roman"/>
                <w:b/>
                <w:bCs/>
                <w:sz w:val="24"/>
                <w:szCs w:val="24"/>
              </w:rPr>
              <w:t>Наименование</w:t>
            </w:r>
            <w:r w:rsidRPr="00861D45">
              <w:rPr>
                <w:rFonts w:ascii="Times New Roman" w:eastAsia="Calibri" w:hAnsi="Times New Roman"/>
                <w:sz w:val="24"/>
                <w:szCs w:val="24"/>
              </w:rPr>
              <w:t>: Министерство</w:t>
            </w:r>
            <w:r w:rsidRPr="003551CA">
              <w:rPr>
                <w:rFonts w:ascii="Times New Roman" w:eastAsia="Calibri" w:hAnsi="Times New Roman"/>
                <w:sz w:val="24"/>
                <w:szCs w:val="24"/>
              </w:rPr>
              <w:t xml:space="preserve"> </w:t>
            </w:r>
            <w:r w:rsidRPr="00861D45">
              <w:rPr>
                <w:rFonts w:ascii="Times New Roman" w:eastAsia="Calibri" w:hAnsi="Times New Roman"/>
                <w:sz w:val="24"/>
                <w:szCs w:val="24"/>
              </w:rPr>
              <w:t>образования</w:t>
            </w:r>
            <w:r w:rsidRPr="003551CA">
              <w:rPr>
                <w:rFonts w:ascii="Times New Roman" w:eastAsia="Calibri" w:hAnsi="Times New Roman"/>
                <w:sz w:val="24"/>
                <w:szCs w:val="24"/>
              </w:rPr>
              <w:t xml:space="preserve"> и науки Самарской области</w:t>
            </w:r>
          </w:p>
          <w:p w:rsidR="00520503" w:rsidRPr="00861D45" w:rsidRDefault="00E715ED" w:rsidP="00CF2AFD">
            <w:pPr>
              <w:pStyle w:val="Normal2"/>
              <w:spacing w:after="0"/>
              <w:rPr>
                <w:rFonts w:ascii="Times New Roman" w:eastAsia="Calibri" w:hAnsi="Times New Roman"/>
                <w:sz w:val="24"/>
                <w:szCs w:val="24"/>
              </w:rPr>
            </w:pPr>
          </w:p>
          <w:p w:rsidR="00CF2AFD" w:rsidRPr="00861D45" w:rsidRDefault="00E715ED" w:rsidP="00074032">
            <w:pPr>
              <w:pStyle w:val="Normal2"/>
              <w:spacing w:after="0"/>
              <w:rPr>
                <w:rFonts w:ascii="Times New Roman" w:eastAsia="Calibri" w:hAnsi="Times New Roman"/>
                <w:sz w:val="24"/>
                <w:szCs w:val="24"/>
              </w:rPr>
            </w:pPr>
          </w:p>
          <w:p w:rsidR="001328DD" w:rsidRDefault="001328DD" w:rsidP="00CF2AFD">
            <w:pPr>
              <w:pStyle w:val="Normal2"/>
              <w:widowControl w:val="0"/>
              <w:autoSpaceDE w:val="0"/>
              <w:autoSpaceDN w:val="0"/>
              <w:adjustRightInd w:val="0"/>
              <w:spacing w:after="0" w:line="240" w:lineRule="auto"/>
              <w:jc w:val="both"/>
              <w:outlineLvl w:val="0"/>
              <w:rPr>
                <w:rFonts w:ascii="Times New Roman" w:hAnsi="Times New Roman"/>
                <w:sz w:val="24"/>
                <w:szCs w:val="24"/>
              </w:rPr>
            </w:pPr>
            <w:r>
              <w:rPr>
                <w:rFonts w:ascii="Times New Roman" w:hAnsi="Times New Roman"/>
                <w:sz w:val="24"/>
                <w:szCs w:val="24"/>
              </w:rPr>
              <w:t>___________________ /</w:t>
            </w:r>
            <w:proofErr w:type="spellStart"/>
            <w:r>
              <w:rPr>
                <w:rFonts w:ascii="Times New Roman" w:hAnsi="Times New Roman"/>
                <w:sz w:val="24"/>
                <w:szCs w:val="24"/>
              </w:rPr>
              <w:t>Е.О.Пинская</w:t>
            </w:r>
            <w:proofErr w:type="spellEnd"/>
          </w:p>
          <w:p w:rsidR="00CF2AFD" w:rsidRPr="008C21DC" w:rsidRDefault="0061420D" w:rsidP="00CF2AFD">
            <w:pPr>
              <w:pStyle w:val="Normal2"/>
              <w:widowControl w:val="0"/>
              <w:autoSpaceDE w:val="0"/>
              <w:autoSpaceDN w:val="0"/>
              <w:adjustRightInd w:val="0"/>
              <w:spacing w:after="0" w:line="240" w:lineRule="auto"/>
              <w:jc w:val="both"/>
              <w:outlineLvl w:val="0"/>
              <w:rPr>
                <w:rFonts w:ascii="Times New Roman" w:hAnsi="Times New Roman"/>
                <w:sz w:val="20"/>
                <w:szCs w:val="20"/>
              </w:rPr>
            </w:pPr>
            <w:r w:rsidRPr="008C21DC">
              <w:rPr>
                <w:rFonts w:ascii="Times New Roman" w:hAnsi="Times New Roman"/>
              </w:rPr>
              <w:t xml:space="preserve">         (подпись)</w:t>
            </w:r>
          </w:p>
          <w:p w:rsidR="00CF2AFD" w:rsidRPr="00861D45" w:rsidRDefault="0061420D" w:rsidP="00CF2AFD">
            <w:pPr>
              <w:pStyle w:val="Normal2"/>
              <w:spacing w:after="0"/>
              <w:rPr>
                <w:rFonts w:ascii="Times New Roman" w:eastAsia="Calibri" w:hAnsi="Times New Roman"/>
                <w:sz w:val="24"/>
                <w:szCs w:val="24"/>
              </w:rPr>
            </w:pPr>
            <w:r>
              <w:rPr>
                <w:rFonts w:ascii="Times New Roman" w:hAnsi="Times New Roman"/>
                <w:sz w:val="20"/>
                <w:szCs w:val="20"/>
              </w:rPr>
              <w:t xml:space="preserve">             </w:t>
            </w:r>
            <w:r w:rsidRPr="008C21DC">
              <w:rPr>
                <w:rFonts w:ascii="Times New Roman" w:hAnsi="Times New Roman"/>
                <w:sz w:val="20"/>
                <w:szCs w:val="20"/>
              </w:rPr>
              <w:t>(м.п.)</w:t>
            </w:r>
          </w:p>
          <w:p w:rsidR="00520503" w:rsidRPr="00861D45" w:rsidRDefault="00E715ED" w:rsidP="00CF2AFD">
            <w:pPr>
              <w:pStyle w:val="Normal2"/>
              <w:spacing w:after="0"/>
              <w:rPr>
                <w:rFonts w:ascii="Times New Roman" w:eastAsia="Calibri" w:hAnsi="Times New Roman"/>
                <w:sz w:val="24"/>
                <w:szCs w:val="24"/>
              </w:rPr>
            </w:pPr>
          </w:p>
        </w:tc>
        <w:tc>
          <w:tcPr>
            <w:tcW w:w="7829" w:type="dxa"/>
          </w:tcPr>
          <w:p w:rsidR="00520503" w:rsidRPr="001328DD" w:rsidRDefault="0061420D" w:rsidP="00074032">
            <w:pPr>
              <w:pStyle w:val="Normal2"/>
              <w:spacing w:after="0"/>
              <w:jc w:val="center"/>
              <w:rPr>
                <w:rFonts w:ascii="Times New Roman" w:eastAsia="Calibri" w:hAnsi="Times New Roman"/>
                <w:b/>
                <w:sz w:val="24"/>
                <w:szCs w:val="24"/>
              </w:rPr>
            </w:pPr>
            <w:r w:rsidRPr="001328DD">
              <w:rPr>
                <w:rFonts w:ascii="Times New Roman" w:eastAsia="Calibri" w:hAnsi="Times New Roman"/>
                <w:b/>
                <w:sz w:val="24"/>
                <w:szCs w:val="24"/>
              </w:rPr>
              <w:t>Поставщик:</w:t>
            </w:r>
          </w:p>
          <w:p w:rsidR="001328DD" w:rsidRDefault="001328DD" w:rsidP="001328DD">
            <w:pPr>
              <w:pStyle w:val="Normal2"/>
              <w:spacing w:after="0"/>
              <w:rPr>
                <w:rFonts w:ascii="Times New Roman" w:eastAsia="Calibri" w:hAnsi="Times New Roman"/>
                <w:sz w:val="24"/>
                <w:szCs w:val="24"/>
              </w:rPr>
            </w:pPr>
          </w:p>
          <w:p w:rsidR="001328DD" w:rsidRPr="001328DD" w:rsidRDefault="001328DD" w:rsidP="001328DD">
            <w:pPr>
              <w:pStyle w:val="Normal2"/>
              <w:spacing w:after="0"/>
              <w:rPr>
                <w:rFonts w:ascii="Times New Roman" w:eastAsia="Calibri" w:hAnsi="Times New Roman"/>
                <w:sz w:val="24"/>
                <w:szCs w:val="24"/>
              </w:rPr>
            </w:pPr>
            <w:r w:rsidRPr="001328DD">
              <w:rPr>
                <w:rFonts w:ascii="Times New Roman" w:eastAsia="Calibri" w:hAnsi="Times New Roman"/>
                <w:sz w:val="24"/>
                <w:szCs w:val="24"/>
              </w:rPr>
              <w:t>ООО "СПЕКТР"</w:t>
            </w:r>
          </w:p>
          <w:p w:rsidR="001328DD" w:rsidRPr="001328DD" w:rsidRDefault="001328DD" w:rsidP="001328DD">
            <w:pPr>
              <w:pStyle w:val="Normal2"/>
              <w:spacing w:after="0"/>
              <w:rPr>
                <w:rFonts w:ascii="Times New Roman" w:eastAsia="Calibri" w:hAnsi="Times New Roman"/>
                <w:sz w:val="24"/>
                <w:szCs w:val="24"/>
              </w:rPr>
            </w:pPr>
          </w:p>
          <w:p w:rsidR="001328DD" w:rsidRPr="001328DD" w:rsidRDefault="001328DD" w:rsidP="001328DD">
            <w:pPr>
              <w:pStyle w:val="Normal2"/>
              <w:spacing w:after="0"/>
              <w:rPr>
                <w:rFonts w:ascii="Times New Roman" w:eastAsia="Calibri" w:hAnsi="Times New Roman"/>
                <w:sz w:val="24"/>
                <w:szCs w:val="24"/>
              </w:rPr>
            </w:pPr>
          </w:p>
          <w:p w:rsidR="001328DD" w:rsidRPr="001328DD" w:rsidRDefault="001328DD" w:rsidP="001328DD">
            <w:pPr>
              <w:pStyle w:val="Normal2"/>
              <w:spacing w:after="0"/>
              <w:rPr>
                <w:rFonts w:ascii="Times New Roman" w:eastAsia="Calibri" w:hAnsi="Times New Roman"/>
                <w:sz w:val="24"/>
                <w:szCs w:val="24"/>
              </w:rPr>
            </w:pPr>
          </w:p>
          <w:p w:rsidR="001328DD" w:rsidRPr="001328DD" w:rsidRDefault="001328DD" w:rsidP="001328DD">
            <w:pPr>
              <w:pStyle w:val="Normal2"/>
              <w:spacing w:after="0"/>
              <w:rPr>
                <w:rFonts w:ascii="Times New Roman" w:eastAsia="Calibri" w:hAnsi="Times New Roman"/>
                <w:sz w:val="24"/>
                <w:szCs w:val="24"/>
              </w:rPr>
            </w:pPr>
            <w:r w:rsidRPr="001328DD">
              <w:rPr>
                <w:rFonts w:ascii="Times New Roman" w:eastAsia="Calibri" w:hAnsi="Times New Roman"/>
                <w:sz w:val="24"/>
                <w:szCs w:val="24"/>
              </w:rPr>
              <w:t xml:space="preserve">_______________ / </w:t>
            </w:r>
            <w:proofErr w:type="spellStart"/>
            <w:r w:rsidRPr="001328DD">
              <w:rPr>
                <w:rFonts w:ascii="Times New Roman" w:eastAsia="Calibri" w:hAnsi="Times New Roman"/>
                <w:sz w:val="24"/>
                <w:szCs w:val="24"/>
              </w:rPr>
              <w:t>А.В.Щеголев</w:t>
            </w:r>
            <w:proofErr w:type="spellEnd"/>
          </w:p>
          <w:p w:rsidR="001328DD" w:rsidRPr="001328DD" w:rsidRDefault="001328DD" w:rsidP="001328DD">
            <w:pPr>
              <w:pStyle w:val="Normal2"/>
              <w:spacing w:after="0"/>
              <w:rPr>
                <w:rFonts w:ascii="Times New Roman" w:eastAsia="Calibri" w:hAnsi="Times New Roman"/>
                <w:sz w:val="24"/>
                <w:szCs w:val="24"/>
              </w:rPr>
            </w:pPr>
            <w:r w:rsidRPr="001328DD">
              <w:rPr>
                <w:rFonts w:ascii="Times New Roman" w:eastAsia="Calibri" w:hAnsi="Times New Roman"/>
                <w:sz w:val="24"/>
                <w:szCs w:val="24"/>
              </w:rPr>
              <w:t xml:space="preserve">             (подпись)</w:t>
            </w:r>
          </w:p>
          <w:p w:rsidR="00861D45" w:rsidRPr="001328DD" w:rsidRDefault="001328DD" w:rsidP="00074032">
            <w:pPr>
              <w:pStyle w:val="Normal2"/>
              <w:spacing w:after="0"/>
              <w:rPr>
                <w:rFonts w:ascii="Times New Roman" w:eastAsia="Calibri" w:hAnsi="Times New Roman"/>
                <w:sz w:val="24"/>
                <w:szCs w:val="24"/>
              </w:rPr>
            </w:pPr>
            <w:r w:rsidRPr="001328DD">
              <w:rPr>
                <w:rFonts w:ascii="Times New Roman" w:eastAsia="Calibri" w:hAnsi="Times New Roman"/>
                <w:sz w:val="24"/>
                <w:szCs w:val="24"/>
              </w:rPr>
              <w:t xml:space="preserve">            (</w:t>
            </w:r>
            <w:proofErr w:type="spellStart"/>
            <w:r w:rsidRPr="001328DD">
              <w:rPr>
                <w:rFonts w:ascii="Times New Roman" w:eastAsia="Calibri" w:hAnsi="Times New Roman"/>
                <w:sz w:val="24"/>
                <w:szCs w:val="24"/>
              </w:rPr>
              <w:t>м.п</w:t>
            </w:r>
            <w:proofErr w:type="spellEnd"/>
            <w:r w:rsidRPr="001328DD">
              <w:rPr>
                <w:rFonts w:ascii="Times New Roman" w:eastAsia="Calibri" w:hAnsi="Times New Roman"/>
                <w:sz w:val="24"/>
                <w:szCs w:val="24"/>
              </w:rPr>
              <w:t>.)</w:t>
            </w:r>
          </w:p>
          <w:p w:rsidR="00861D45" w:rsidRPr="001328DD" w:rsidRDefault="00E715ED" w:rsidP="00074032">
            <w:pPr>
              <w:pStyle w:val="Normal2"/>
              <w:spacing w:after="0"/>
              <w:rPr>
                <w:rFonts w:ascii="Times New Roman" w:eastAsia="Calibri" w:hAnsi="Times New Roman"/>
                <w:sz w:val="24"/>
                <w:szCs w:val="24"/>
              </w:rPr>
            </w:pPr>
          </w:p>
          <w:p w:rsidR="00861D45" w:rsidRPr="001328DD" w:rsidRDefault="00E715ED" w:rsidP="00074032">
            <w:pPr>
              <w:pStyle w:val="Normal2"/>
              <w:spacing w:after="0"/>
              <w:rPr>
                <w:rFonts w:ascii="Times New Roman" w:eastAsia="Calibri" w:hAnsi="Times New Roman"/>
                <w:sz w:val="24"/>
                <w:szCs w:val="24"/>
              </w:rPr>
            </w:pPr>
          </w:p>
          <w:p w:rsidR="00520503" w:rsidRPr="001328DD" w:rsidRDefault="00E715ED" w:rsidP="00074032">
            <w:pPr>
              <w:pStyle w:val="Normal2"/>
              <w:spacing w:after="0"/>
              <w:rPr>
                <w:rFonts w:ascii="Times New Roman" w:eastAsia="Calibri" w:hAnsi="Times New Roman"/>
                <w:sz w:val="24"/>
                <w:szCs w:val="24"/>
              </w:rPr>
            </w:pPr>
          </w:p>
          <w:p w:rsidR="00520503" w:rsidRPr="001328DD" w:rsidRDefault="00E715ED" w:rsidP="00074032">
            <w:pPr>
              <w:pStyle w:val="Normal2"/>
              <w:spacing w:after="0"/>
              <w:rPr>
                <w:rFonts w:ascii="Times New Roman" w:eastAsia="Calibri" w:hAnsi="Times New Roman"/>
                <w:sz w:val="24"/>
                <w:szCs w:val="24"/>
              </w:rPr>
            </w:pPr>
          </w:p>
          <w:p w:rsidR="00520503" w:rsidRPr="001328DD" w:rsidRDefault="00E715ED" w:rsidP="00074032">
            <w:pPr>
              <w:pStyle w:val="Normal2"/>
              <w:spacing w:after="0"/>
              <w:rPr>
                <w:rFonts w:ascii="Times New Roman" w:eastAsia="Calibri" w:hAnsi="Times New Roman"/>
                <w:sz w:val="24"/>
                <w:szCs w:val="24"/>
              </w:rPr>
            </w:pPr>
          </w:p>
          <w:p w:rsidR="00520503" w:rsidRPr="001328DD" w:rsidRDefault="00E715ED" w:rsidP="00074032">
            <w:pPr>
              <w:pStyle w:val="Normal2"/>
              <w:spacing w:after="0"/>
              <w:rPr>
                <w:rFonts w:ascii="Times New Roman" w:eastAsia="Calibri" w:hAnsi="Times New Roman"/>
                <w:sz w:val="24"/>
                <w:szCs w:val="24"/>
              </w:rPr>
            </w:pPr>
          </w:p>
          <w:p w:rsidR="00520503" w:rsidRPr="001328DD" w:rsidRDefault="00E715ED" w:rsidP="00074032">
            <w:pPr>
              <w:pStyle w:val="Normal2"/>
              <w:spacing w:after="0"/>
              <w:rPr>
                <w:rFonts w:ascii="Times New Roman" w:eastAsia="Calibri" w:hAnsi="Times New Roman"/>
                <w:sz w:val="24"/>
                <w:szCs w:val="24"/>
              </w:rPr>
            </w:pPr>
          </w:p>
          <w:p w:rsidR="00520503" w:rsidRPr="001328DD" w:rsidRDefault="00E715ED" w:rsidP="00074032">
            <w:pPr>
              <w:pStyle w:val="Normal2"/>
              <w:spacing w:after="0"/>
              <w:rPr>
                <w:rFonts w:ascii="Times New Roman" w:eastAsia="Calibri" w:hAnsi="Times New Roman"/>
                <w:sz w:val="24"/>
                <w:szCs w:val="24"/>
              </w:rPr>
            </w:pPr>
          </w:p>
          <w:p w:rsidR="00520503" w:rsidRPr="001328DD" w:rsidRDefault="00E715ED" w:rsidP="00074032">
            <w:pPr>
              <w:pStyle w:val="Normal2"/>
              <w:spacing w:after="0"/>
              <w:rPr>
                <w:rFonts w:ascii="Times New Roman" w:eastAsia="Calibri" w:hAnsi="Times New Roman"/>
                <w:sz w:val="24"/>
                <w:szCs w:val="24"/>
              </w:rPr>
            </w:pPr>
          </w:p>
          <w:p w:rsidR="00520503" w:rsidRPr="001328DD" w:rsidRDefault="00E715ED" w:rsidP="001328DD">
            <w:pPr>
              <w:pStyle w:val="Normal2"/>
              <w:spacing w:after="0"/>
              <w:jc w:val="center"/>
              <w:rPr>
                <w:rFonts w:ascii="Times New Roman" w:eastAsia="Calibri" w:hAnsi="Times New Roman"/>
                <w:sz w:val="24"/>
                <w:szCs w:val="24"/>
              </w:rPr>
            </w:pPr>
          </w:p>
        </w:tc>
      </w:tr>
    </w:tbl>
    <w:p w:rsidR="00520503" w:rsidRDefault="00E715ED" w:rsidP="00797E15">
      <w:pPr>
        <w:pStyle w:val="Normal2"/>
        <w:tabs>
          <w:tab w:val="left" w:pos="43"/>
          <w:tab w:val="left" w:pos="681"/>
        </w:tabs>
        <w:autoSpaceDE w:val="0"/>
        <w:autoSpaceDN w:val="0"/>
        <w:adjustRightInd w:val="0"/>
        <w:jc w:val="center"/>
        <w:rPr>
          <w:rFonts w:ascii="Times New Roman" w:hAnsi="Times New Roman"/>
          <w:noProof/>
        </w:rPr>
      </w:pPr>
    </w:p>
    <w:p w:rsidR="00266662" w:rsidRDefault="00E715ED" w:rsidP="00467C67">
      <w:pPr>
        <w:tabs>
          <w:tab w:val="left" w:pos="43"/>
          <w:tab w:val="left" w:pos="681"/>
        </w:tabs>
        <w:autoSpaceDE w:val="0"/>
        <w:autoSpaceDN w:val="0"/>
        <w:adjustRightInd w:val="0"/>
        <w:jc w:val="center"/>
        <w:rPr>
          <w:rFonts w:ascii="Times New Roman" w:hAnsi="Times New Roman"/>
          <w:noProof/>
        </w:rPr>
      </w:pPr>
    </w:p>
    <w:p w:rsidR="00494D1C" w:rsidRDefault="00E715ED" w:rsidP="00467C67">
      <w:pPr>
        <w:tabs>
          <w:tab w:val="left" w:pos="43"/>
          <w:tab w:val="left" w:pos="681"/>
        </w:tabs>
        <w:autoSpaceDE w:val="0"/>
        <w:autoSpaceDN w:val="0"/>
        <w:adjustRightInd w:val="0"/>
        <w:jc w:val="center"/>
        <w:rPr>
          <w:rFonts w:ascii="Times New Roman" w:hAnsi="Times New Roman"/>
          <w:noProof/>
        </w:rPr>
      </w:pPr>
    </w:p>
    <w:sectPr w:rsidR="00494D1C" w:rsidSect="0097334C">
      <w:pgSz w:w="16838" w:h="11906" w:orient="landscape"/>
      <w:pgMar w:top="1701" w:right="1134" w:bottom="850" w:left="709"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5ED" w:rsidRDefault="00E715ED">
      <w:pPr>
        <w:spacing w:after="0" w:line="240" w:lineRule="auto"/>
      </w:pPr>
      <w:r>
        <w:separator/>
      </w:r>
    </w:p>
  </w:endnote>
  <w:endnote w:type="continuationSeparator" w:id="0">
    <w:p w:rsidR="00E715ED" w:rsidRDefault="00E71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alibri">
    <w:altName w:val="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5ED" w:rsidRDefault="00E715ED" w:rsidP="006D7963">
      <w:pPr>
        <w:spacing w:after="0" w:line="240" w:lineRule="auto"/>
      </w:pPr>
      <w:r>
        <w:separator/>
      </w:r>
    </w:p>
  </w:footnote>
  <w:footnote w:type="continuationSeparator" w:id="0">
    <w:p w:rsidR="00E715ED" w:rsidRDefault="00E715ED" w:rsidP="006D7963">
      <w:pPr>
        <w:spacing w:after="0" w:line="240" w:lineRule="auto"/>
      </w:pPr>
      <w:r>
        <w:continuationSeparator/>
      </w:r>
    </w:p>
  </w:footnote>
  <w:footnote w:id="1">
    <w:p w:rsidR="009C7434" w:rsidRPr="005C44FF" w:rsidRDefault="0061420D" w:rsidP="00E631BD">
      <w:pPr>
        <w:pStyle w:val="a3"/>
        <w:spacing w:after="0"/>
        <w:jc w:val="both"/>
        <w:rPr>
          <w:rFonts w:ascii="Times New Roman" w:hAnsi="Times New Roman"/>
        </w:rPr>
      </w:pPr>
      <w:r w:rsidRPr="009C7434">
        <w:rPr>
          <w:rStyle w:val="a5"/>
          <w:rFonts w:ascii="Times New Roman" w:hAnsi="Times New Roman"/>
        </w:rPr>
        <w:footnoteRef/>
      </w:r>
      <w:r w:rsidRPr="009C7434">
        <w:rPr>
          <w:rFonts w:ascii="Times New Roman" w:hAnsi="Times New Roman"/>
        </w:rPr>
        <w:t xml:space="preserve"> При осуществлении закупки государственными заказчиками указывается «государственный контракт». При осуществлении закупки муниципальными заказчиками указывается «муниципальный контракт». При осуществлении закупки иными заказчиками указывается «контракт».</w:t>
      </w:r>
      <w:r w:rsidRPr="005C44FF">
        <w:rPr>
          <w:rFonts w:ascii="Times New Roman" w:hAnsi="Times New Roman"/>
        </w:rPr>
        <w:t xml:space="preserve"> </w:t>
      </w:r>
    </w:p>
  </w:footnote>
  <w:footnote w:id="2">
    <w:p w:rsidR="00F03CF9" w:rsidRDefault="0061420D" w:rsidP="00E631BD">
      <w:pPr>
        <w:pStyle w:val="a3"/>
        <w:spacing w:after="0"/>
        <w:jc w:val="both"/>
        <w:rPr>
          <w:rFonts w:ascii="Times New Roman" w:hAnsi="Times New Roman"/>
        </w:rPr>
      </w:pPr>
      <w:r w:rsidRPr="00367CCC">
        <w:rPr>
          <w:rStyle w:val="a5"/>
          <w:rFonts w:ascii="Times New Roman" w:hAnsi="Times New Roman"/>
        </w:rPr>
        <w:footnoteRef/>
      </w:r>
      <w:r w:rsidRPr="00367CCC">
        <w:rPr>
          <w:rFonts w:ascii="Times New Roman" w:hAnsi="Times New Roman"/>
        </w:rPr>
        <w:t xml:space="preserve"> В случае если Контракт заключен по результатам электронного аукциона, который проводился на право заключения контракта в соответствии с </w:t>
      </w:r>
      <w:r w:rsidRPr="002B0D54">
        <w:rPr>
          <w:rFonts w:ascii="Times New Roman" w:hAnsi="Times New Roman"/>
        </w:rPr>
        <w:t xml:space="preserve">пунктом 9 части 3 статьи 49 </w:t>
      </w:r>
      <w:r w:rsidRPr="00367CCC">
        <w:rPr>
          <w:rFonts w:ascii="Times New Roman" w:hAnsi="Times New Roman"/>
        </w:rPr>
        <w:t>Закона № 44-ФЗ данный пункт следует читать в следующей редакции:</w:t>
      </w:r>
    </w:p>
    <w:p w:rsidR="00F03CF9" w:rsidRPr="00367CCC" w:rsidRDefault="0061420D" w:rsidP="00E631BD">
      <w:pPr>
        <w:pStyle w:val="a3"/>
        <w:spacing w:after="0"/>
        <w:jc w:val="both"/>
        <w:rPr>
          <w:rFonts w:ascii="Times New Roman" w:hAnsi="Times New Roman"/>
        </w:rPr>
      </w:pPr>
      <w:r>
        <w:rPr>
          <w:rFonts w:ascii="Times New Roman" w:hAnsi="Times New Roman"/>
        </w:rPr>
        <w:t>«</w:t>
      </w:r>
      <w:r w:rsidRPr="00367CCC">
        <w:rPr>
          <w:rFonts w:ascii="Times New Roman" w:hAnsi="Times New Roman"/>
        </w:rPr>
        <w:t>1.1. Поставщик обязуется поставить Товар, а Заказчик обязуется принять Товар в порядке и на услов</w:t>
      </w:r>
      <w:r>
        <w:rPr>
          <w:rFonts w:ascii="Times New Roman" w:hAnsi="Times New Roman"/>
        </w:rPr>
        <w:t>иях, предусмотренных Контрактом</w:t>
      </w:r>
      <w:r w:rsidRPr="00367CCC">
        <w:rPr>
          <w:rFonts w:ascii="Times New Roman" w:hAnsi="Times New Roman"/>
        </w:rPr>
        <w:t>.</w:t>
      </w:r>
      <w:r>
        <w:rPr>
          <w:rFonts w:ascii="Times New Roman" w:hAnsi="Times New Roman"/>
        </w:rPr>
        <w:t>».</w:t>
      </w:r>
    </w:p>
  </w:footnote>
  <w:footnote w:id="3">
    <w:p w:rsidR="00F03CF9" w:rsidRPr="008C21DC" w:rsidRDefault="0061420D" w:rsidP="00E631BD">
      <w:pPr>
        <w:pStyle w:val="a3"/>
        <w:spacing w:after="0"/>
        <w:jc w:val="both"/>
        <w:rPr>
          <w:rFonts w:ascii="Times New Roman" w:hAnsi="Times New Roman"/>
        </w:rPr>
      </w:pPr>
      <w:r w:rsidRPr="008C21DC">
        <w:rPr>
          <w:rStyle w:val="a5"/>
          <w:rFonts w:ascii="Times New Roman" w:hAnsi="Times New Roman"/>
        </w:rPr>
        <w:footnoteRef/>
      </w:r>
      <w:r w:rsidRPr="008C21DC">
        <w:rPr>
          <w:rFonts w:ascii="Times New Roman" w:hAnsi="Times New Roman"/>
        </w:rPr>
        <w:t xml:space="preserve"> Налоговая ставка устанавливается в соответствии со статьей 164 Налогового кодекса Российской Федерации</w:t>
      </w:r>
      <w:r>
        <w:rPr>
          <w:rFonts w:ascii="Times New Roman" w:hAnsi="Times New Roman"/>
        </w:rPr>
        <w:t>.</w:t>
      </w:r>
      <w:r w:rsidRPr="00EB1BF8">
        <w:rPr>
          <w:rFonts w:ascii="Times New Roman" w:hAnsi="Times New Roman"/>
          <w:sz w:val="24"/>
          <w:szCs w:val="24"/>
        </w:rPr>
        <w:t xml:space="preserve"> </w:t>
      </w:r>
    </w:p>
  </w:footnote>
  <w:footnote w:id="4">
    <w:p w:rsidR="00F03CF9" w:rsidRPr="0035791B" w:rsidRDefault="0061420D" w:rsidP="00E631BD">
      <w:pPr>
        <w:spacing w:after="0"/>
        <w:jc w:val="both"/>
        <w:rPr>
          <w:rFonts w:ascii="Times New Roman" w:hAnsi="Times New Roman"/>
          <w:sz w:val="20"/>
          <w:szCs w:val="20"/>
        </w:rPr>
      </w:pPr>
      <w:r w:rsidRPr="0035791B">
        <w:rPr>
          <w:rStyle w:val="a5"/>
          <w:rFonts w:ascii="Times New Roman" w:hAnsi="Times New Roman"/>
          <w:sz w:val="20"/>
          <w:szCs w:val="20"/>
        </w:rPr>
        <w:footnoteRef/>
      </w:r>
      <w:r w:rsidRPr="0035791B">
        <w:rPr>
          <w:rFonts w:ascii="Times New Roman" w:hAnsi="Times New Roman"/>
          <w:sz w:val="20"/>
          <w:szCs w:val="20"/>
        </w:rPr>
        <w:t xml:space="preserve"> Данный пункт применяется в случае, если заказчик является получателем бюджетных средств.</w:t>
      </w:r>
    </w:p>
  </w:footnote>
  <w:footnote w:id="5">
    <w:p w:rsidR="00F03CF9" w:rsidRPr="0058482E" w:rsidRDefault="0061420D" w:rsidP="00E631BD">
      <w:pPr>
        <w:spacing w:after="0"/>
        <w:jc w:val="both"/>
        <w:rPr>
          <w:sz w:val="20"/>
          <w:szCs w:val="20"/>
        </w:rPr>
      </w:pPr>
      <w:r w:rsidRPr="0035791B">
        <w:rPr>
          <w:rFonts w:ascii="Times New Roman" w:hAnsi="Times New Roman"/>
          <w:sz w:val="20"/>
          <w:szCs w:val="20"/>
        </w:rPr>
        <w:footnoteRef/>
      </w:r>
      <w:r w:rsidRPr="0035791B">
        <w:rPr>
          <w:rFonts w:ascii="Times New Roman" w:hAnsi="Times New Roman"/>
          <w:sz w:val="20"/>
          <w:szCs w:val="20"/>
        </w:rPr>
        <w:t xml:space="preserve"> Данный пункт применяется в случае если Заказчиком является бюджетное  и автономное учреждение.</w:t>
      </w:r>
    </w:p>
  </w:footnote>
  <w:footnote w:id="6">
    <w:p w:rsidR="00F03CF9" w:rsidRPr="00492E5C" w:rsidRDefault="0061420D" w:rsidP="00E631BD">
      <w:pPr>
        <w:pStyle w:val="a3"/>
        <w:spacing w:after="0"/>
        <w:jc w:val="both"/>
        <w:rPr>
          <w:rFonts w:ascii="Times New Roman" w:hAnsi="Times New Roman"/>
        </w:rPr>
      </w:pPr>
      <w:r w:rsidRPr="00492E5C">
        <w:rPr>
          <w:rStyle w:val="a5"/>
          <w:rFonts w:ascii="Times New Roman" w:hAnsi="Times New Roman"/>
        </w:rPr>
        <w:footnoteRef/>
      </w:r>
      <w:r w:rsidRPr="00492E5C">
        <w:rPr>
          <w:rFonts w:ascii="Times New Roman" w:hAnsi="Times New Roman"/>
        </w:rPr>
        <w:t xml:space="preserve"> </w:t>
      </w:r>
      <w:r>
        <w:rPr>
          <w:rFonts w:ascii="Times New Roman" w:hAnsi="Times New Roman"/>
        </w:rPr>
        <w:t>В</w:t>
      </w:r>
      <w:r w:rsidRPr="00492E5C">
        <w:rPr>
          <w:rFonts w:ascii="Times New Roman" w:hAnsi="Times New Roman"/>
        </w:rPr>
        <w:t xml:space="preserve"> случае установления Заказчиком </w:t>
      </w:r>
      <w:r w:rsidRPr="007C2781">
        <w:rPr>
          <w:rFonts w:ascii="Times New Roman" w:hAnsi="Times New Roman"/>
        </w:rPr>
        <w:t>в разделе 5 Контракта</w:t>
      </w:r>
      <w:r w:rsidRPr="00492E5C">
        <w:rPr>
          <w:rFonts w:ascii="Times New Roman" w:hAnsi="Times New Roman"/>
        </w:rPr>
        <w:t xml:space="preserve"> требования об обеспечении гарантийных обязательств в соответствии с положениями</w:t>
      </w:r>
      <w:r>
        <w:rPr>
          <w:rFonts w:ascii="Times New Roman" w:hAnsi="Times New Roman"/>
        </w:rPr>
        <w:t xml:space="preserve"> Закона № 44-ФЗ</w:t>
      </w:r>
      <w:r w:rsidRPr="00492E5C">
        <w:rPr>
          <w:rFonts w:ascii="Times New Roman" w:hAnsi="Times New Roman"/>
        </w:rPr>
        <w:t>.</w:t>
      </w:r>
    </w:p>
  </w:footnote>
  <w:footnote w:id="7">
    <w:p w:rsidR="00F03CF9" w:rsidRPr="00066200" w:rsidRDefault="0061420D" w:rsidP="00E631BD">
      <w:pPr>
        <w:pStyle w:val="a3"/>
        <w:spacing w:after="0"/>
        <w:jc w:val="both"/>
        <w:rPr>
          <w:rFonts w:ascii="Times New Roman" w:hAnsi="Times New Roman"/>
        </w:rPr>
      </w:pPr>
      <w:r w:rsidRPr="00066200">
        <w:rPr>
          <w:rStyle w:val="a5"/>
          <w:rFonts w:ascii="Times New Roman" w:hAnsi="Times New Roman"/>
        </w:rPr>
        <w:footnoteRef/>
      </w:r>
      <w:r w:rsidRPr="00066200">
        <w:rPr>
          <w:rFonts w:ascii="Times New Roman" w:hAnsi="Times New Roman"/>
        </w:rPr>
        <w:t xml:space="preserve">  </w:t>
      </w:r>
      <w:r>
        <w:rPr>
          <w:rFonts w:ascii="Times New Roman" w:hAnsi="Times New Roman"/>
        </w:rPr>
        <w:t xml:space="preserve">Применяется </w:t>
      </w:r>
      <w:r w:rsidRPr="00066200">
        <w:rPr>
          <w:rFonts w:ascii="Times New Roman" w:hAnsi="Times New Roman"/>
        </w:rPr>
        <w:t>в случае, если начальная (максимальная) цена государственного (муниципального) контракта (контракта) при осуществлении закупки превышает размер, установленный Правительством Российской Федерации (постановление Правительства Российской Федерации от 4 сентя</w:t>
      </w:r>
      <w:r>
        <w:rPr>
          <w:rFonts w:ascii="Times New Roman" w:hAnsi="Times New Roman"/>
        </w:rPr>
        <w:t>бря 2013 г. № 775 «</w:t>
      </w:r>
      <w:r w:rsidRPr="00066200">
        <w:rPr>
          <w:rFonts w:ascii="Times New Roman" w:hAnsi="Times New Roman"/>
        </w:rPr>
        <w:t>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поставщика (подрядчика, исполнителя) предоставлять заказчику</w:t>
      </w:r>
      <w:r>
        <w:rPr>
          <w:rFonts w:ascii="Times New Roman" w:hAnsi="Times New Roman"/>
        </w:rPr>
        <w:t xml:space="preserve"> дополнительную информацию»).</w:t>
      </w:r>
    </w:p>
  </w:footnote>
  <w:footnote w:id="8">
    <w:p w:rsidR="00F03CF9" w:rsidRPr="008B52D2" w:rsidRDefault="0061420D" w:rsidP="00E631BD">
      <w:pPr>
        <w:pStyle w:val="a3"/>
        <w:spacing w:after="0"/>
        <w:jc w:val="both"/>
        <w:rPr>
          <w:rFonts w:ascii="Times New Roman" w:hAnsi="Times New Roman"/>
        </w:rPr>
      </w:pPr>
      <w:r w:rsidRPr="008B52D2">
        <w:rPr>
          <w:rStyle w:val="a5"/>
          <w:rFonts w:ascii="Times New Roman" w:hAnsi="Times New Roman"/>
        </w:rPr>
        <w:footnoteRef/>
      </w:r>
      <w:r w:rsidRPr="008B52D2">
        <w:rPr>
          <w:rFonts w:ascii="Times New Roman" w:hAnsi="Times New Roman"/>
        </w:rPr>
        <w:t xml:space="preserve">  </w:t>
      </w:r>
      <w:r>
        <w:rPr>
          <w:rFonts w:ascii="Times New Roman" w:hAnsi="Times New Roman"/>
        </w:rPr>
        <w:t xml:space="preserve">Данный пункт не применяется </w:t>
      </w:r>
      <w:r w:rsidRPr="008B52D2">
        <w:rPr>
          <w:rFonts w:ascii="Times New Roman" w:hAnsi="Times New Roman"/>
        </w:rPr>
        <w:t xml:space="preserve">в случае, если Контракт заключается по результатам электронного аукциона, который проводился на право заключения контракта в соответствии с </w:t>
      </w:r>
      <w:r w:rsidRPr="002B0D54">
        <w:rPr>
          <w:rFonts w:ascii="Times New Roman" w:hAnsi="Times New Roman"/>
        </w:rPr>
        <w:t>пунктом 9 части 3 статьи 49</w:t>
      </w:r>
      <w:r>
        <w:rPr>
          <w:rFonts w:ascii="Times New Roman" w:hAnsi="Times New Roman"/>
        </w:rPr>
        <w:t xml:space="preserve"> Закона № 44-ФЗ</w:t>
      </w:r>
      <w:r w:rsidRPr="008B52D2">
        <w:rPr>
          <w:rFonts w:ascii="Times New Roman" w:hAnsi="Times New Roman"/>
        </w:rPr>
        <w:t>.</w:t>
      </w:r>
    </w:p>
  </w:footnote>
  <w:footnote w:id="9">
    <w:p w:rsidR="00F03CF9" w:rsidRDefault="0061420D" w:rsidP="00E631BD">
      <w:pPr>
        <w:pStyle w:val="a3"/>
        <w:spacing w:after="0"/>
        <w:jc w:val="both"/>
        <w:rPr>
          <w:rFonts w:ascii="Times New Roman" w:hAnsi="Times New Roman"/>
        </w:rPr>
      </w:pPr>
      <w:r w:rsidRPr="008A62E1">
        <w:rPr>
          <w:rStyle w:val="a5"/>
          <w:rFonts w:ascii="Times New Roman" w:hAnsi="Times New Roman"/>
        </w:rPr>
        <w:footnoteRef/>
      </w:r>
      <w:r w:rsidRPr="008A62E1">
        <w:rPr>
          <w:rFonts w:ascii="Times New Roman" w:hAnsi="Times New Roman"/>
        </w:rPr>
        <w:t xml:space="preserve"> В случае если Контракт </w:t>
      </w:r>
      <w:r>
        <w:rPr>
          <w:rFonts w:ascii="Times New Roman" w:hAnsi="Times New Roman"/>
        </w:rPr>
        <w:t>заключен</w:t>
      </w:r>
      <w:r w:rsidRPr="008A62E1">
        <w:rPr>
          <w:rFonts w:ascii="Times New Roman" w:hAnsi="Times New Roman"/>
        </w:rPr>
        <w:t xml:space="preserve"> по результатам электронного аукциона, который проводился на право заключения контракта в соответствии с </w:t>
      </w:r>
      <w:r w:rsidRPr="002B0D54">
        <w:rPr>
          <w:rFonts w:ascii="Times New Roman" w:hAnsi="Times New Roman"/>
        </w:rPr>
        <w:t>пунктом 9 части 3 статьи 49</w:t>
      </w:r>
      <w:r w:rsidRPr="008A62E1">
        <w:rPr>
          <w:rFonts w:ascii="Times New Roman" w:hAnsi="Times New Roman"/>
        </w:rPr>
        <w:t xml:space="preserve"> </w:t>
      </w:r>
      <w:r>
        <w:rPr>
          <w:rFonts w:ascii="Times New Roman" w:hAnsi="Times New Roman"/>
        </w:rPr>
        <w:t>Закона № 44-ФЗ данный пункт следует читать в следующей редакции:</w:t>
      </w:r>
    </w:p>
    <w:p w:rsidR="00F03CF9" w:rsidRPr="008A62E1" w:rsidRDefault="0061420D" w:rsidP="00E631BD">
      <w:pPr>
        <w:pStyle w:val="a3"/>
        <w:spacing w:after="0"/>
        <w:jc w:val="both"/>
        <w:rPr>
          <w:rFonts w:ascii="Times New Roman" w:hAnsi="Times New Roman"/>
        </w:rPr>
      </w:pPr>
      <w:r>
        <w:rPr>
          <w:rFonts w:ascii="Times New Roman" w:hAnsi="Times New Roman"/>
        </w:rPr>
        <w:t xml:space="preserve">«4.3.1. </w:t>
      </w:r>
      <w:r w:rsidRPr="008A62E1">
        <w:rPr>
          <w:rFonts w:ascii="Times New Roman" w:hAnsi="Times New Roman"/>
        </w:rPr>
        <w:t>обеспечить своевременную приемку поставленного Товара надлежащего качества в порядке и сроки, предусмотренные Контрактом</w:t>
      </w:r>
      <w:r>
        <w:rPr>
          <w:rFonts w:ascii="Times New Roman" w:hAnsi="Times New Roman"/>
        </w:rPr>
        <w:t>;».</w:t>
      </w:r>
    </w:p>
  </w:footnote>
  <w:footnote w:id="10">
    <w:p w:rsidR="00F03CF9" w:rsidRPr="002267D3" w:rsidRDefault="0061420D" w:rsidP="00E631BD">
      <w:pPr>
        <w:pStyle w:val="a3"/>
        <w:spacing w:after="0"/>
        <w:jc w:val="both"/>
        <w:rPr>
          <w:rFonts w:ascii="Times New Roman" w:hAnsi="Times New Roman"/>
        </w:rPr>
      </w:pPr>
      <w:r w:rsidRPr="002267D3">
        <w:rPr>
          <w:rStyle w:val="a5"/>
          <w:rFonts w:ascii="Times New Roman" w:hAnsi="Times New Roman"/>
        </w:rPr>
        <w:footnoteRef/>
      </w:r>
      <w:r w:rsidRPr="002267D3">
        <w:rPr>
          <w:rFonts w:ascii="Times New Roman" w:hAnsi="Times New Roman"/>
        </w:rPr>
        <w:t xml:space="preserve"> Размер штрафа применяется при условии, если закупка проведена в соответствии с п. 1 ч. 1 ст. 30 Закона № 44-ФЗ.</w:t>
      </w:r>
    </w:p>
  </w:footnote>
  <w:footnote w:id="11">
    <w:p w:rsidR="00F03CF9" w:rsidRPr="002267D3" w:rsidRDefault="0061420D" w:rsidP="00E631BD">
      <w:pPr>
        <w:pStyle w:val="a3"/>
        <w:spacing w:after="0"/>
        <w:jc w:val="both"/>
        <w:rPr>
          <w:rFonts w:ascii="Times New Roman" w:hAnsi="Times New Roman"/>
        </w:rPr>
      </w:pPr>
      <w:r w:rsidRPr="002267D3">
        <w:rPr>
          <w:rStyle w:val="a5"/>
          <w:rFonts w:ascii="Times New Roman" w:hAnsi="Times New Roman"/>
        </w:rPr>
        <w:footnoteRef/>
      </w:r>
      <w:r w:rsidRPr="002267D3">
        <w:rPr>
          <w:rFonts w:ascii="Times New Roman" w:hAnsi="Times New Roman"/>
        </w:rPr>
        <w:t xml:space="preserve"> Размер штрафа применяется при условии, если торги п</w:t>
      </w:r>
      <w:r>
        <w:rPr>
          <w:rFonts w:ascii="Times New Roman" w:hAnsi="Times New Roman"/>
        </w:rPr>
        <w:t>роводились на право заключения К</w:t>
      </w:r>
      <w:r w:rsidRPr="002267D3">
        <w:rPr>
          <w:rFonts w:ascii="Times New Roman" w:hAnsi="Times New Roman"/>
        </w:rPr>
        <w:t>онтракта.</w:t>
      </w:r>
    </w:p>
  </w:footnote>
  <w:footnote w:id="12">
    <w:p w:rsidR="00F03CF9" w:rsidRPr="008B4EBF" w:rsidRDefault="0061420D" w:rsidP="00E631BD">
      <w:pPr>
        <w:pStyle w:val="a3"/>
        <w:spacing w:after="0"/>
        <w:jc w:val="both"/>
        <w:rPr>
          <w:rFonts w:ascii="Times New Roman" w:hAnsi="Times New Roman"/>
        </w:rPr>
      </w:pPr>
      <w:r w:rsidRPr="008B4EBF">
        <w:rPr>
          <w:rStyle w:val="a5"/>
          <w:rFonts w:ascii="Times New Roman" w:hAnsi="Times New Roman"/>
          <w:vertAlign w:val="baseline"/>
        </w:rPr>
        <w:footnoteRef/>
      </w:r>
      <w:r w:rsidRPr="008B4EBF">
        <w:rPr>
          <w:rFonts w:ascii="Times New Roman" w:hAnsi="Times New Roman"/>
        </w:rPr>
        <w:t xml:space="preserve"> Размер штрафа включается в контракт в виде фиксированной суммы, в т.ч. рассчитываемой как процент  цены контракта, в соответствии с постановлением Правительства Российской Федерации от 30.08.2017 № 1042,  и применяется при условии, если обязательство не имеет стоимостного выражения.</w:t>
      </w:r>
    </w:p>
  </w:footnote>
  <w:footnote w:id="13">
    <w:p w:rsidR="00F03CF9" w:rsidRPr="008B4EBF" w:rsidRDefault="0061420D" w:rsidP="00E631BD">
      <w:pPr>
        <w:pStyle w:val="a3"/>
        <w:spacing w:after="0"/>
        <w:jc w:val="both"/>
        <w:rPr>
          <w:rFonts w:ascii="Times New Roman" w:hAnsi="Times New Roman"/>
        </w:rPr>
      </w:pPr>
      <w:r w:rsidRPr="008B4EBF">
        <w:rPr>
          <w:rStyle w:val="a5"/>
          <w:rFonts w:ascii="Times New Roman" w:hAnsi="Times New Roman"/>
          <w:vertAlign w:val="baseline"/>
        </w:rPr>
        <w:footnoteRef/>
      </w:r>
      <w:r w:rsidRPr="008B4EBF">
        <w:rPr>
          <w:rFonts w:ascii="Times New Roman" w:hAnsi="Times New Roman"/>
        </w:rPr>
        <w:t xml:space="preserve"> Данное условие применяется в случае, если начальная (максимальная) цена контракта при осуществлении закупки товара, работы, услуги превышает размер, установленный постановлением Правительства Российской Федерации от 04.09.2013  № 775.</w:t>
      </w:r>
    </w:p>
  </w:footnote>
  <w:footnote w:id="14">
    <w:p w:rsidR="00F03CF9" w:rsidRPr="0058482E" w:rsidRDefault="0061420D" w:rsidP="00E631BD">
      <w:pPr>
        <w:pStyle w:val="a3"/>
        <w:spacing w:after="0"/>
        <w:jc w:val="both"/>
      </w:pPr>
      <w:r w:rsidRPr="008B4EBF">
        <w:rPr>
          <w:rStyle w:val="a5"/>
          <w:rFonts w:ascii="Times New Roman" w:hAnsi="Times New Roman"/>
          <w:vertAlign w:val="baseline"/>
        </w:rPr>
        <w:footnoteRef/>
      </w:r>
      <w:r w:rsidRPr="008B4EBF">
        <w:rPr>
          <w:rStyle w:val="a5"/>
          <w:rFonts w:ascii="Times New Roman" w:hAnsi="Times New Roman"/>
          <w:vertAlign w:val="baseline"/>
        </w:rPr>
        <w:t xml:space="preserve"> </w:t>
      </w:r>
      <w:r>
        <w:rPr>
          <w:rStyle w:val="a5"/>
          <w:rFonts w:ascii="Times New Roman" w:hAnsi="Times New Roman"/>
          <w:vertAlign w:val="baseline"/>
        </w:rPr>
        <w:t>Пункт 6</w:t>
      </w:r>
      <w:r w:rsidRPr="008B4EBF">
        <w:rPr>
          <w:rStyle w:val="a5"/>
          <w:rFonts w:ascii="Times New Roman" w:hAnsi="Times New Roman"/>
          <w:vertAlign w:val="baseline"/>
        </w:rPr>
        <w:t>.11</w:t>
      </w:r>
      <w:r w:rsidRPr="008B4EBF">
        <w:rPr>
          <w:rFonts w:ascii="Times New Roman" w:hAnsi="Times New Roman"/>
        </w:rPr>
        <w:t xml:space="preserve"> </w:t>
      </w:r>
      <w:r w:rsidRPr="008B4EBF">
        <w:rPr>
          <w:rStyle w:val="a5"/>
          <w:rFonts w:ascii="Times New Roman" w:hAnsi="Times New Roman"/>
          <w:vertAlign w:val="baseline"/>
        </w:rPr>
        <w:t>контракта применяется при установлении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соответствии с Федеральным законом «О контрактной системе в сфере закупок товаров, работ, услуг для обеспечения государственных и муниципальных нужд».</w:t>
      </w:r>
    </w:p>
  </w:footnote>
  <w:footnote w:id="15">
    <w:p w:rsidR="00F03CF9" w:rsidRPr="001C3CF1" w:rsidRDefault="0061420D" w:rsidP="00E631BD">
      <w:pPr>
        <w:pStyle w:val="a3"/>
        <w:spacing w:after="0"/>
        <w:jc w:val="both"/>
        <w:rPr>
          <w:rFonts w:ascii="Times New Roman" w:hAnsi="Times New Roman"/>
        </w:rPr>
      </w:pPr>
      <w:r w:rsidRPr="001C3CF1">
        <w:rPr>
          <w:rStyle w:val="a5"/>
          <w:rFonts w:ascii="Times New Roman" w:hAnsi="Times New Roman"/>
        </w:rPr>
        <w:footnoteRef/>
      </w:r>
      <w:r w:rsidRPr="001C3CF1">
        <w:rPr>
          <w:rFonts w:ascii="Times New Roman" w:hAnsi="Times New Roman"/>
        </w:rPr>
        <w:t xml:space="preserve"> </w:t>
      </w:r>
      <w:r>
        <w:rPr>
          <w:rFonts w:ascii="Times New Roman" w:hAnsi="Times New Roman"/>
        </w:rPr>
        <w:t>Положения К</w:t>
      </w:r>
      <w:r w:rsidRPr="00465224">
        <w:rPr>
          <w:rFonts w:ascii="Times New Roman" w:hAnsi="Times New Roman"/>
        </w:rPr>
        <w:t>онтракта об обеспечении исполне</w:t>
      </w:r>
      <w:r>
        <w:rPr>
          <w:rFonts w:ascii="Times New Roman" w:hAnsi="Times New Roman"/>
        </w:rPr>
        <w:t>ния К</w:t>
      </w:r>
      <w:r w:rsidRPr="00465224">
        <w:rPr>
          <w:rFonts w:ascii="Times New Roman" w:hAnsi="Times New Roman"/>
        </w:rPr>
        <w:t>онтракта,  включая положения о предоставлении такого обеспечения с учетом положений статьи 37 Закона № 44-ФЗ, об обеспечении гарантийных обяза</w:t>
      </w:r>
      <w:r>
        <w:rPr>
          <w:rFonts w:ascii="Times New Roman" w:hAnsi="Times New Roman"/>
        </w:rPr>
        <w:t>тельств не применяются в случае</w:t>
      </w:r>
      <w:r w:rsidRPr="001C3CF1">
        <w:rPr>
          <w:rFonts w:ascii="Times New Roman" w:hAnsi="Times New Roman"/>
        </w:rPr>
        <w:t>:</w:t>
      </w:r>
    </w:p>
    <w:p w:rsidR="00F03CF9" w:rsidRPr="004C4CD2" w:rsidRDefault="0061420D" w:rsidP="00E631BD">
      <w:pPr>
        <w:spacing w:after="0"/>
        <w:jc w:val="both"/>
        <w:rPr>
          <w:rFonts w:ascii="Times New Roman" w:hAnsi="Times New Roman"/>
          <w:sz w:val="20"/>
          <w:szCs w:val="20"/>
        </w:rPr>
      </w:pPr>
      <w:r w:rsidRPr="004C4CD2">
        <w:rPr>
          <w:rFonts w:ascii="Times New Roman" w:hAnsi="Times New Roman"/>
          <w:sz w:val="20"/>
          <w:szCs w:val="20"/>
        </w:rPr>
        <w:t>1) заключения контракта с участником закупки, который является казенным учреждением;</w:t>
      </w:r>
    </w:p>
    <w:p w:rsidR="00F03CF9" w:rsidRPr="004C4CD2" w:rsidRDefault="0061420D" w:rsidP="00E631BD">
      <w:pPr>
        <w:spacing w:after="0"/>
        <w:jc w:val="both"/>
        <w:rPr>
          <w:rFonts w:ascii="Times New Roman" w:hAnsi="Times New Roman"/>
          <w:sz w:val="20"/>
          <w:szCs w:val="20"/>
        </w:rPr>
      </w:pPr>
      <w:r w:rsidRPr="004C4CD2">
        <w:rPr>
          <w:rFonts w:ascii="Times New Roman" w:hAnsi="Times New Roman"/>
          <w:sz w:val="20"/>
          <w:szCs w:val="20"/>
        </w:rPr>
        <w:t>2) осуществления закупки услуги по предоставлению кредита;</w:t>
      </w:r>
    </w:p>
    <w:p w:rsidR="00F03CF9" w:rsidRPr="004C4CD2" w:rsidRDefault="0061420D" w:rsidP="00E631BD">
      <w:pPr>
        <w:spacing w:after="0"/>
        <w:jc w:val="both"/>
        <w:rPr>
          <w:rFonts w:ascii="Times New Roman" w:hAnsi="Times New Roman"/>
          <w:sz w:val="20"/>
          <w:szCs w:val="20"/>
        </w:rPr>
      </w:pPr>
      <w:r w:rsidRPr="004C4CD2">
        <w:rPr>
          <w:rFonts w:ascii="Times New Roman" w:hAnsi="Times New Roman"/>
          <w:sz w:val="20"/>
          <w:szCs w:val="2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w:t>
      </w:r>
      <w:r w:rsidRPr="004F2A10">
        <w:rPr>
          <w:rFonts w:ascii="Times New Roman" w:hAnsi="Times New Roman"/>
          <w:sz w:val="20"/>
          <w:szCs w:val="20"/>
        </w:rPr>
        <w:t xml:space="preserve">независимой </w:t>
      </w:r>
      <w:r w:rsidRPr="004C4CD2">
        <w:rPr>
          <w:rFonts w:ascii="Times New Roman" w:hAnsi="Times New Roman"/>
          <w:sz w:val="20"/>
          <w:szCs w:val="20"/>
        </w:rPr>
        <w:t>гарантии.</w:t>
      </w:r>
    </w:p>
    <w:p w:rsidR="00F03CF9" w:rsidRPr="001C3CF1" w:rsidRDefault="0061420D" w:rsidP="00E631BD">
      <w:pPr>
        <w:pStyle w:val="a3"/>
        <w:spacing w:after="0"/>
        <w:jc w:val="both"/>
        <w:rPr>
          <w:rFonts w:ascii="Times New Roman" w:hAnsi="Times New Roman"/>
        </w:rPr>
      </w:pPr>
      <w:r w:rsidRPr="001C3CF1">
        <w:rPr>
          <w:rFonts w:ascii="Times New Roman" w:hAnsi="Times New Roman"/>
        </w:rPr>
        <w:t xml:space="preserve">Заказчик вправе установить, что настоящий раздел не применяется в случае заключения Контракта </w:t>
      </w:r>
      <w:r w:rsidRPr="004F2A10">
        <w:rPr>
          <w:rFonts w:ascii="Times New Roman" w:hAnsi="Times New Roman"/>
        </w:rPr>
        <w:t xml:space="preserve">по результатам проведения электронного запроса котировок (за исключением случая, предусмотренного </w:t>
      </w:r>
      <w:hyperlink r:id="rId1" w:history="1">
        <w:r w:rsidRPr="004F2A10">
          <w:rPr>
            <w:rStyle w:val="af3"/>
            <w:rFonts w:ascii="Times New Roman" w:hAnsi="Times New Roman"/>
          </w:rPr>
          <w:t>подпунктом "б" пункта 2 части 10 статьи 24</w:t>
        </w:r>
      </w:hyperlink>
      <w:r w:rsidRPr="004F2A10">
        <w:rPr>
          <w:rFonts w:ascii="Times New Roman" w:hAnsi="Times New Roman"/>
        </w:rPr>
        <w:t xml:space="preserve"> Федерального закона «О контрактной системе в сфере закупок товаров, работ, услуг для обеспечения государственных и муниципальных нужд</w:t>
      </w:r>
      <w:proofErr w:type="gramStart"/>
      <w:r w:rsidRPr="004F2A10">
        <w:rPr>
          <w:rFonts w:ascii="Times New Roman" w:hAnsi="Times New Roman"/>
        </w:rPr>
        <w:t>»).</w:t>
      </w:r>
      <w:r w:rsidRPr="001C3CF1">
        <w:rPr>
          <w:rFonts w:ascii="Times New Roman" w:hAnsi="Times New Roman"/>
        </w:rPr>
        <w:t>.</w:t>
      </w:r>
      <w:proofErr w:type="gramEnd"/>
    </w:p>
  </w:footnote>
  <w:footnote w:id="16">
    <w:p w:rsidR="00F03CF9" w:rsidRPr="001C3CF1" w:rsidRDefault="0061420D" w:rsidP="00E631BD">
      <w:pPr>
        <w:pStyle w:val="a3"/>
        <w:spacing w:after="0"/>
        <w:jc w:val="both"/>
        <w:rPr>
          <w:rFonts w:ascii="Times New Roman" w:hAnsi="Times New Roman"/>
        </w:rPr>
      </w:pPr>
      <w:r w:rsidRPr="001C3CF1">
        <w:rPr>
          <w:rStyle w:val="a5"/>
          <w:rFonts w:ascii="Times New Roman" w:hAnsi="Times New Roman"/>
        </w:rPr>
        <w:footnoteRef/>
      </w:r>
      <w:r w:rsidRPr="001C3CF1">
        <w:rPr>
          <w:rFonts w:ascii="Times New Roman" w:hAnsi="Times New Roman"/>
        </w:rPr>
        <w:t xml:space="preserve"> В случае заключения контракта по результатам определения поставщиков (подрядчиков, исполнителей) в соответствии с пунктом 1 части 1 статьи 30 Федерального закона № 44-ФЗ размер обеспечения исполнения контракта, в том числе предоставляемого с учетом положений статьи 37 Федерального закона № 44-ФЗ, устанавливается от цены, по которой заключается контракт, но не может составлять менее чем размер аванса.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CF9" w:rsidRPr="006F42E6" w:rsidRDefault="0061420D" w:rsidP="006F42E6">
    <w:pPr>
      <w:tabs>
        <w:tab w:val="left" w:pos="43"/>
        <w:tab w:val="left" w:pos="681"/>
      </w:tabs>
      <w:autoSpaceDE w:val="0"/>
      <w:autoSpaceDN w:val="0"/>
      <w:adjustRightInd w:val="0"/>
      <w:jc w:val="both"/>
      <w:rPr>
        <w:sz w:val="20"/>
        <w:szCs w:val="20"/>
        <w:lang w:val="en-US"/>
      </w:rPr>
    </w:pPr>
    <w:r w:rsidRPr="001B2E1F">
      <w:rPr>
        <w:sz w:val="20"/>
        <w:szCs w:val="20"/>
      </w:rPr>
      <w:t>Идентификационный</w:t>
    </w:r>
    <w:r w:rsidRPr="00677D46">
      <w:rPr>
        <w:sz w:val="20"/>
        <w:szCs w:val="20"/>
        <w:lang w:val="en-US"/>
      </w:rPr>
      <w:t xml:space="preserve"> </w:t>
    </w:r>
    <w:r w:rsidRPr="001B2E1F">
      <w:rPr>
        <w:sz w:val="20"/>
        <w:szCs w:val="20"/>
      </w:rPr>
      <w:t>код</w:t>
    </w:r>
    <w:r w:rsidRPr="00677D46">
      <w:rPr>
        <w:sz w:val="20"/>
        <w:szCs w:val="20"/>
        <w:lang w:val="en-US"/>
      </w:rPr>
      <w:t xml:space="preserve"> </w:t>
    </w:r>
    <w:r w:rsidRPr="001B2E1F">
      <w:rPr>
        <w:sz w:val="20"/>
        <w:szCs w:val="20"/>
      </w:rPr>
      <w:t>закупки</w:t>
    </w:r>
    <w:r w:rsidRPr="00677D46">
      <w:rPr>
        <w:sz w:val="20"/>
        <w:szCs w:val="20"/>
        <w:lang w:val="en-US"/>
      </w:rPr>
      <w:t>:  232631702140263170100100100040000244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105ABBBC"/>
    <w:lvl w:ilvl="0">
      <w:start w:val="1"/>
      <w:numFmt w:val="bullet"/>
      <w:pStyle w:val="2"/>
      <w:lvlText w:val="-"/>
      <w:lvlJc w:val="left"/>
      <w:pPr>
        <w:tabs>
          <w:tab w:val="num" w:pos="644"/>
        </w:tabs>
        <w:ind w:left="644" w:hanging="360"/>
      </w:pPr>
      <w:rPr>
        <w:rFonts w:ascii="Symbol" w:hAnsi="Symbol" w:cs="Times New Roman" w:hint="default"/>
      </w:rPr>
    </w:lvl>
  </w:abstractNum>
  <w:abstractNum w:abstractNumId="1">
    <w:nsid w:val="772A5409"/>
    <w:multiLevelType w:val="multilevel"/>
    <w:tmpl w:val="5A7017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CF1"/>
    <w:rsid w:val="0008392F"/>
    <w:rsid w:val="001328DD"/>
    <w:rsid w:val="002737FA"/>
    <w:rsid w:val="00274DB1"/>
    <w:rsid w:val="003551CA"/>
    <w:rsid w:val="00387CF1"/>
    <w:rsid w:val="004C598D"/>
    <w:rsid w:val="00534FDD"/>
    <w:rsid w:val="005C383F"/>
    <w:rsid w:val="0061420D"/>
    <w:rsid w:val="007820E9"/>
    <w:rsid w:val="007F57C7"/>
    <w:rsid w:val="0083123D"/>
    <w:rsid w:val="00942EDB"/>
    <w:rsid w:val="00C11E51"/>
    <w:rsid w:val="00D45DC3"/>
    <w:rsid w:val="00D56762"/>
    <w:rsid w:val="00E43858"/>
    <w:rsid w:val="00E715ED"/>
    <w:rsid w:val="00F77DFB"/>
    <w:rsid w:val="00FA58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729"/>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6D7963"/>
    <w:rPr>
      <w:sz w:val="20"/>
      <w:szCs w:val="20"/>
    </w:rPr>
  </w:style>
  <w:style w:type="character" w:customStyle="1" w:styleId="a4">
    <w:name w:val="Текст сноски Знак"/>
    <w:link w:val="a3"/>
    <w:uiPriority w:val="99"/>
    <w:rsid w:val="006D7963"/>
    <w:rPr>
      <w:rFonts w:ascii="Calibri" w:eastAsia="Times New Roman" w:hAnsi="Calibri" w:cs="Times New Roman"/>
      <w:sz w:val="20"/>
      <w:szCs w:val="20"/>
      <w:lang w:eastAsia="ru-RU"/>
    </w:rPr>
  </w:style>
  <w:style w:type="character" w:styleId="a5">
    <w:name w:val="footnote reference"/>
    <w:aliases w:val="Ciae niinee-FN,Знак сноски-FN"/>
    <w:uiPriority w:val="99"/>
    <w:unhideWhenUsed/>
    <w:rsid w:val="006D7963"/>
    <w:rPr>
      <w:vertAlign w:val="superscript"/>
    </w:rPr>
  </w:style>
  <w:style w:type="paragraph" w:customStyle="1" w:styleId="ConsPlusCell">
    <w:name w:val="ConsPlusCell"/>
    <w:rsid w:val="006D7963"/>
    <w:pPr>
      <w:autoSpaceDE w:val="0"/>
      <w:autoSpaceDN w:val="0"/>
      <w:adjustRightInd w:val="0"/>
    </w:pPr>
    <w:rPr>
      <w:rFonts w:ascii="Times New Roman" w:eastAsia="Times New Roman" w:hAnsi="Times New Roman"/>
      <w:sz w:val="16"/>
      <w:szCs w:val="16"/>
    </w:rPr>
  </w:style>
  <w:style w:type="paragraph" w:styleId="a6">
    <w:name w:val="Balloon Text"/>
    <w:basedOn w:val="a"/>
    <w:link w:val="a7"/>
    <w:uiPriority w:val="99"/>
    <w:semiHidden/>
    <w:unhideWhenUsed/>
    <w:rsid w:val="006D7963"/>
    <w:pPr>
      <w:spacing w:after="0" w:line="240" w:lineRule="auto"/>
    </w:pPr>
    <w:rPr>
      <w:rFonts w:ascii="Tahoma" w:hAnsi="Tahoma" w:cs="Tahoma"/>
      <w:sz w:val="16"/>
      <w:szCs w:val="16"/>
    </w:rPr>
  </w:style>
  <w:style w:type="character" w:customStyle="1" w:styleId="a7">
    <w:name w:val="Текст выноски Знак"/>
    <w:link w:val="a6"/>
    <w:uiPriority w:val="99"/>
    <w:semiHidden/>
    <w:rsid w:val="006D7963"/>
    <w:rPr>
      <w:rFonts w:ascii="Tahoma" w:eastAsia="Times New Roman" w:hAnsi="Tahoma" w:cs="Tahoma"/>
      <w:sz w:val="16"/>
      <w:szCs w:val="16"/>
      <w:lang w:eastAsia="ru-RU"/>
    </w:rPr>
  </w:style>
  <w:style w:type="paragraph" w:customStyle="1" w:styleId="ConsNonformat">
    <w:name w:val="ConsNonformat"/>
    <w:rsid w:val="00FE2039"/>
    <w:pPr>
      <w:autoSpaceDE w:val="0"/>
      <w:autoSpaceDN w:val="0"/>
      <w:adjustRightInd w:val="0"/>
    </w:pPr>
    <w:rPr>
      <w:rFonts w:ascii="Courier New" w:eastAsia="Times New Roman" w:hAnsi="Courier New" w:cs="Courier New"/>
    </w:rPr>
  </w:style>
  <w:style w:type="paragraph" w:styleId="a8">
    <w:name w:val="Normal (Web)"/>
    <w:basedOn w:val="a"/>
    <w:rsid w:val="00FE2039"/>
    <w:pPr>
      <w:spacing w:before="100" w:beforeAutospacing="1" w:after="100" w:afterAutospacing="1" w:line="240" w:lineRule="auto"/>
      <w:ind w:firstLine="709"/>
      <w:jc w:val="both"/>
    </w:pPr>
    <w:rPr>
      <w:rFonts w:ascii="Times New Roman" w:hAnsi="Times New Roman"/>
      <w:sz w:val="24"/>
      <w:szCs w:val="24"/>
    </w:rPr>
  </w:style>
  <w:style w:type="paragraph" w:customStyle="1" w:styleId="a9">
    <w:name w:val="Знак Знак Знак Знак Знак Знак Знак Знак Знак Знак Знак Знак Знак Знак Знак Знак Знак"/>
    <w:basedOn w:val="a"/>
    <w:rsid w:val="009D3E15"/>
    <w:pPr>
      <w:spacing w:after="160" w:line="240" w:lineRule="exact"/>
    </w:pPr>
    <w:rPr>
      <w:rFonts w:ascii="Verdana" w:hAnsi="Verdana"/>
      <w:sz w:val="20"/>
      <w:szCs w:val="20"/>
      <w:lang w:val="en-US" w:eastAsia="en-US"/>
    </w:rPr>
  </w:style>
  <w:style w:type="character" w:styleId="aa">
    <w:name w:val="annotation reference"/>
    <w:uiPriority w:val="99"/>
    <w:semiHidden/>
    <w:unhideWhenUsed/>
    <w:rsid w:val="00A55049"/>
    <w:rPr>
      <w:sz w:val="16"/>
      <w:szCs w:val="16"/>
    </w:rPr>
  </w:style>
  <w:style w:type="paragraph" w:styleId="ab">
    <w:name w:val="annotation text"/>
    <w:basedOn w:val="a"/>
    <w:link w:val="ac"/>
    <w:uiPriority w:val="99"/>
    <w:semiHidden/>
    <w:unhideWhenUsed/>
    <w:rsid w:val="00A55049"/>
    <w:rPr>
      <w:sz w:val="20"/>
      <w:szCs w:val="20"/>
    </w:rPr>
  </w:style>
  <w:style w:type="character" w:customStyle="1" w:styleId="ac">
    <w:name w:val="Текст примечания Знак"/>
    <w:link w:val="ab"/>
    <w:uiPriority w:val="99"/>
    <w:semiHidden/>
    <w:rsid w:val="00A55049"/>
    <w:rPr>
      <w:rFonts w:eastAsia="Times New Roman"/>
    </w:rPr>
  </w:style>
  <w:style w:type="paragraph" w:styleId="ad">
    <w:name w:val="annotation subject"/>
    <w:basedOn w:val="ab"/>
    <w:next w:val="ab"/>
    <w:link w:val="ae"/>
    <w:uiPriority w:val="99"/>
    <w:semiHidden/>
    <w:unhideWhenUsed/>
    <w:rsid w:val="00A55049"/>
    <w:rPr>
      <w:b/>
      <w:bCs/>
    </w:rPr>
  </w:style>
  <w:style w:type="character" w:customStyle="1" w:styleId="ae">
    <w:name w:val="Тема примечания Знак"/>
    <w:link w:val="ad"/>
    <w:uiPriority w:val="99"/>
    <w:semiHidden/>
    <w:rsid w:val="00A55049"/>
    <w:rPr>
      <w:rFonts w:eastAsia="Times New Roman"/>
      <w:b/>
      <w:bCs/>
    </w:rPr>
  </w:style>
  <w:style w:type="paragraph" w:styleId="af">
    <w:name w:val="Body Text"/>
    <w:aliases w:val="Body Text level 2,Body Text2,EHPT,b,body text,body text Знак,body text Знак Знак,body text1,body text11,body text2,body text3,bt,bt1,bt11,bt2,bt3,paragraph 2,paragraph 21,ändrad"/>
    <w:basedOn w:val="a"/>
    <w:link w:val="af0"/>
    <w:rsid w:val="00956DCF"/>
    <w:pPr>
      <w:tabs>
        <w:tab w:val="left" w:pos="900"/>
        <w:tab w:val="left" w:pos="6300"/>
      </w:tabs>
      <w:spacing w:after="0" w:line="240" w:lineRule="auto"/>
      <w:jc w:val="both"/>
    </w:pPr>
    <w:rPr>
      <w:rFonts w:ascii="Times New Roman" w:hAnsi="Times New Roman"/>
      <w:sz w:val="24"/>
      <w:szCs w:val="24"/>
    </w:rPr>
  </w:style>
  <w:style w:type="character" w:customStyle="1" w:styleId="af0">
    <w:name w:val="Основной текст Знак"/>
    <w:aliases w:val="Body Text level 2 Знак,Body Text2 Знак,EHPT Знак,b Знак,body text Знак1,body text Знак Знак1,body text Знак Знак Знак,body text1 Знак,body text11 Знак,body text2 Знак,body text3 Знак,bt Знак,bt1 Знак,bt11 Знак,bt2 Знак,bt3 Знак"/>
    <w:link w:val="af"/>
    <w:rsid w:val="00956DCF"/>
    <w:rPr>
      <w:rFonts w:ascii="Times New Roman" w:eastAsia="Times New Roman" w:hAnsi="Times New Roman"/>
      <w:sz w:val="24"/>
      <w:szCs w:val="24"/>
    </w:rPr>
  </w:style>
  <w:style w:type="paragraph" w:styleId="af1">
    <w:name w:val="header"/>
    <w:basedOn w:val="a"/>
    <w:link w:val="af2"/>
    <w:uiPriority w:val="99"/>
    <w:unhideWhenUsed/>
    <w:rsid w:val="00956DCF"/>
    <w:pPr>
      <w:tabs>
        <w:tab w:val="center" w:pos="4677"/>
        <w:tab w:val="right" w:pos="9355"/>
      </w:tabs>
      <w:spacing w:after="0" w:line="240" w:lineRule="auto"/>
    </w:pPr>
    <w:rPr>
      <w:rFonts w:ascii="Times New Roman" w:hAnsi="Times New Roman"/>
      <w:sz w:val="24"/>
      <w:szCs w:val="24"/>
    </w:rPr>
  </w:style>
  <w:style w:type="character" w:customStyle="1" w:styleId="af2">
    <w:name w:val="Верхний колонтитул Знак"/>
    <w:link w:val="af1"/>
    <w:uiPriority w:val="99"/>
    <w:rsid w:val="00956DCF"/>
    <w:rPr>
      <w:rFonts w:ascii="Times New Roman" w:eastAsia="Times New Roman" w:hAnsi="Times New Roman"/>
      <w:sz w:val="24"/>
      <w:szCs w:val="24"/>
    </w:rPr>
  </w:style>
  <w:style w:type="character" w:styleId="af3">
    <w:name w:val="Hyperlink"/>
    <w:uiPriority w:val="99"/>
    <w:rsid w:val="00266662"/>
    <w:rPr>
      <w:color w:val="0000FF"/>
      <w:u w:val="single"/>
    </w:rPr>
  </w:style>
  <w:style w:type="paragraph" w:styleId="2">
    <w:name w:val="List Bullet 2"/>
    <w:basedOn w:val="a"/>
    <w:rsid w:val="00467C67"/>
    <w:pPr>
      <w:numPr>
        <w:numId w:val="2"/>
      </w:numPr>
      <w:spacing w:after="0" w:line="240" w:lineRule="auto"/>
    </w:pPr>
    <w:rPr>
      <w:rFonts w:ascii="Times New Roman" w:hAnsi="Times New Roman"/>
      <w:sz w:val="24"/>
      <w:szCs w:val="24"/>
    </w:rPr>
  </w:style>
  <w:style w:type="table" w:styleId="af4">
    <w:name w:val="Table Grid"/>
    <w:basedOn w:val="a1"/>
    <w:uiPriority w:val="59"/>
    <w:rsid w:val="00FD072B"/>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footer"/>
    <w:basedOn w:val="a"/>
    <w:link w:val="af6"/>
    <w:uiPriority w:val="99"/>
    <w:unhideWhenUsed/>
    <w:rsid w:val="006F42E6"/>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6F42E6"/>
    <w:rPr>
      <w:rFonts w:eastAsia="Times New Roman"/>
      <w:sz w:val="22"/>
      <w:szCs w:val="22"/>
    </w:rPr>
  </w:style>
  <w:style w:type="table" w:customStyle="1" w:styleId="1">
    <w:name w:val="Сетка таблицы1"/>
    <w:basedOn w:val="a1"/>
    <w:next w:val="af4"/>
    <w:uiPriority w:val="59"/>
    <w:rsid w:val="00B8656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_0"/>
    <w:qFormat/>
    <w:rsid w:val="00B37788"/>
    <w:pPr>
      <w:spacing w:after="200" w:line="276" w:lineRule="auto"/>
    </w:pPr>
    <w:rPr>
      <w:rFonts w:eastAsia="Times New Roman"/>
      <w:sz w:val="22"/>
      <w:szCs w:val="22"/>
    </w:rPr>
  </w:style>
  <w:style w:type="paragraph" w:customStyle="1" w:styleId="Normal1">
    <w:name w:val="Normal_1"/>
    <w:qFormat/>
    <w:rsid w:val="00B37788"/>
    <w:pPr>
      <w:spacing w:after="200" w:line="276" w:lineRule="auto"/>
    </w:pPr>
    <w:rPr>
      <w:rFonts w:eastAsia="Times New Roman"/>
      <w:sz w:val="22"/>
      <w:szCs w:val="22"/>
    </w:rPr>
  </w:style>
  <w:style w:type="paragraph" w:customStyle="1" w:styleId="Header0">
    <w:name w:val="Header_0"/>
    <w:basedOn w:val="Normal1"/>
    <w:link w:val="0"/>
    <w:uiPriority w:val="99"/>
    <w:unhideWhenUsed/>
    <w:rsid w:val="00403A1C"/>
    <w:pPr>
      <w:tabs>
        <w:tab w:val="center" w:pos="4677"/>
        <w:tab w:val="right" w:pos="9355"/>
      </w:tabs>
    </w:pPr>
  </w:style>
  <w:style w:type="character" w:customStyle="1" w:styleId="0">
    <w:name w:val="Верхний колонтитул Знак_0"/>
    <w:link w:val="Header0"/>
    <w:uiPriority w:val="99"/>
    <w:rsid w:val="00403A1C"/>
    <w:rPr>
      <w:rFonts w:eastAsia="Times New Roman"/>
      <w:sz w:val="22"/>
      <w:szCs w:val="22"/>
    </w:rPr>
  </w:style>
  <w:style w:type="paragraph" w:customStyle="1" w:styleId="Normal2">
    <w:name w:val="Normal_2"/>
    <w:qFormat/>
    <w:rsid w:val="00B37788"/>
    <w:pPr>
      <w:spacing w:after="200" w:line="276" w:lineRule="auto"/>
    </w:pPr>
    <w:rPr>
      <w:rFonts w:eastAsia="Times New Roman"/>
      <w:sz w:val="22"/>
      <w:szCs w:val="22"/>
    </w:rPr>
  </w:style>
  <w:style w:type="paragraph" w:customStyle="1" w:styleId="Header1">
    <w:name w:val="Header_1"/>
    <w:basedOn w:val="Normal2"/>
    <w:link w:val="10"/>
    <w:uiPriority w:val="99"/>
    <w:unhideWhenUsed/>
    <w:rsid w:val="00403A1C"/>
    <w:pPr>
      <w:tabs>
        <w:tab w:val="center" w:pos="4677"/>
        <w:tab w:val="right" w:pos="9355"/>
      </w:tabs>
    </w:pPr>
  </w:style>
  <w:style w:type="character" w:customStyle="1" w:styleId="10">
    <w:name w:val="Верхний колонтитул Знак_1"/>
    <w:link w:val="Header1"/>
    <w:uiPriority w:val="99"/>
    <w:rsid w:val="00403A1C"/>
    <w:rPr>
      <w:rFonts w:eastAsia="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729"/>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6D7963"/>
    <w:rPr>
      <w:sz w:val="20"/>
      <w:szCs w:val="20"/>
    </w:rPr>
  </w:style>
  <w:style w:type="character" w:customStyle="1" w:styleId="a4">
    <w:name w:val="Текст сноски Знак"/>
    <w:link w:val="a3"/>
    <w:uiPriority w:val="99"/>
    <w:rsid w:val="006D7963"/>
    <w:rPr>
      <w:rFonts w:ascii="Calibri" w:eastAsia="Times New Roman" w:hAnsi="Calibri" w:cs="Times New Roman"/>
      <w:sz w:val="20"/>
      <w:szCs w:val="20"/>
      <w:lang w:eastAsia="ru-RU"/>
    </w:rPr>
  </w:style>
  <w:style w:type="character" w:styleId="a5">
    <w:name w:val="footnote reference"/>
    <w:aliases w:val="Ciae niinee-FN,Знак сноски-FN"/>
    <w:uiPriority w:val="99"/>
    <w:unhideWhenUsed/>
    <w:rsid w:val="006D7963"/>
    <w:rPr>
      <w:vertAlign w:val="superscript"/>
    </w:rPr>
  </w:style>
  <w:style w:type="paragraph" w:customStyle="1" w:styleId="ConsPlusCell">
    <w:name w:val="ConsPlusCell"/>
    <w:rsid w:val="006D7963"/>
    <w:pPr>
      <w:autoSpaceDE w:val="0"/>
      <w:autoSpaceDN w:val="0"/>
      <w:adjustRightInd w:val="0"/>
    </w:pPr>
    <w:rPr>
      <w:rFonts w:ascii="Times New Roman" w:eastAsia="Times New Roman" w:hAnsi="Times New Roman"/>
      <w:sz w:val="16"/>
      <w:szCs w:val="16"/>
    </w:rPr>
  </w:style>
  <w:style w:type="paragraph" w:styleId="a6">
    <w:name w:val="Balloon Text"/>
    <w:basedOn w:val="a"/>
    <w:link w:val="a7"/>
    <w:uiPriority w:val="99"/>
    <w:semiHidden/>
    <w:unhideWhenUsed/>
    <w:rsid w:val="006D7963"/>
    <w:pPr>
      <w:spacing w:after="0" w:line="240" w:lineRule="auto"/>
    </w:pPr>
    <w:rPr>
      <w:rFonts w:ascii="Tahoma" w:hAnsi="Tahoma" w:cs="Tahoma"/>
      <w:sz w:val="16"/>
      <w:szCs w:val="16"/>
    </w:rPr>
  </w:style>
  <w:style w:type="character" w:customStyle="1" w:styleId="a7">
    <w:name w:val="Текст выноски Знак"/>
    <w:link w:val="a6"/>
    <w:uiPriority w:val="99"/>
    <w:semiHidden/>
    <w:rsid w:val="006D7963"/>
    <w:rPr>
      <w:rFonts w:ascii="Tahoma" w:eastAsia="Times New Roman" w:hAnsi="Tahoma" w:cs="Tahoma"/>
      <w:sz w:val="16"/>
      <w:szCs w:val="16"/>
      <w:lang w:eastAsia="ru-RU"/>
    </w:rPr>
  </w:style>
  <w:style w:type="paragraph" w:customStyle="1" w:styleId="ConsNonformat">
    <w:name w:val="ConsNonformat"/>
    <w:rsid w:val="00FE2039"/>
    <w:pPr>
      <w:autoSpaceDE w:val="0"/>
      <w:autoSpaceDN w:val="0"/>
      <w:adjustRightInd w:val="0"/>
    </w:pPr>
    <w:rPr>
      <w:rFonts w:ascii="Courier New" w:eastAsia="Times New Roman" w:hAnsi="Courier New" w:cs="Courier New"/>
    </w:rPr>
  </w:style>
  <w:style w:type="paragraph" w:styleId="a8">
    <w:name w:val="Normal (Web)"/>
    <w:basedOn w:val="a"/>
    <w:rsid w:val="00FE2039"/>
    <w:pPr>
      <w:spacing w:before="100" w:beforeAutospacing="1" w:after="100" w:afterAutospacing="1" w:line="240" w:lineRule="auto"/>
      <w:ind w:firstLine="709"/>
      <w:jc w:val="both"/>
    </w:pPr>
    <w:rPr>
      <w:rFonts w:ascii="Times New Roman" w:hAnsi="Times New Roman"/>
      <w:sz w:val="24"/>
      <w:szCs w:val="24"/>
    </w:rPr>
  </w:style>
  <w:style w:type="paragraph" w:customStyle="1" w:styleId="a9">
    <w:name w:val="Знак Знак Знак Знак Знак Знак Знак Знак Знак Знак Знак Знак Знак Знак Знак Знак Знак"/>
    <w:basedOn w:val="a"/>
    <w:rsid w:val="009D3E15"/>
    <w:pPr>
      <w:spacing w:after="160" w:line="240" w:lineRule="exact"/>
    </w:pPr>
    <w:rPr>
      <w:rFonts w:ascii="Verdana" w:hAnsi="Verdana"/>
      <w:sz w:val="20"/>
      <w:szCs w:val="20"/>
      <w:lang w:val="en-US" w:eastAsia="en-US"/>
    </w:rPr>
  </w:style>
  <w:style w:type="character" w:styleId="aa">
    <w:name w:val="annotation reference"/>
    <w:uiPriority w:val="99"/>
    <w:semiHidden/>
    <w:unhideWhenUsed/>
    <w:rsid w:val="00A55049"/>
    <w:rPr>
      <w:sz w:val="16"/>
      <w:szCs w:val="16"/>
    </w:rPr>
  </w:style>
  <w:style w:type="paragraph" w:styleId="ab">
    <w:name w:val="annotation text"/>
    <w:basedOn w:val="a"/>
    <w:link w:val="ac"/>
    <w:uiPriority w:val="99"/>
    <w:semiHidden/>
    <w:unhideWhenUsed/>
    <w:rsid w:val="00A55049"/>
    <w:rPr>
      <w:sz w:val="20"/>
      <w:szCs w:val="20"/>
    </w:rPr>
  </w:style>
  <w:style w:type="character" w:customStyle="1" w:styleId="ac">
    <w:name w:val="Текст примечания Знак"/>
    <w:link w:val="ab"/>
    <w:uiPriority w:val="99"/>
    <w:semiHidden/>
    <w:rsid w:val="00A55049"/>
    <w:rPr>
      <w:rFonts w:eastAsia="Times New Roman"/>
    </w:rPr>
  </w:style>
  <w:style w:type="paragraph" w:styleId="ad">
    <w:name w:val="annotation subject"/>
    <w:basedOn w:val="ab"/>
    <w:next w:val="ab"/>
    <w:link w:val="ae"/>
    <w:uiPriority w:val="99"/>
    <w:semiHidden/>
    <w:unhideWhenUsed/>
    <w:rsid w:val="00A55049"/>
    <w:rPr>
      <w:b/>
      <w:bCs/>
    </w:rPr>
  </w:style>
  <w:style w:type="character" w:customStyle="1" w:styleId="ae">
    <w:name w:val="Тема примечания Знак"/>
    <w:link w:val="ad"/>
    <w:uiPriority w:val="99"/>
    <w:semiHidden/>
    <w:rsid w:val="00A55049"/>
    <w:rPr>
      <w:rFonts w:eastAsia="Times New Roman"/>
      <w:b/>
      <w:bCs/>
    </w:rPr>
  </w:style>
  <w:style w:type="paragraph" w:styleId="af">
    <w:name w:val="Body Text"/>
    <w:aliases w:val="Body Text level 2,Body Text2,EHPT,b,body text,body text Знак,body text Знак Знак,body text1,body text11,body text2,body text3,bt,bt1,bt11,bt2,bt3,paragraph 2,paragraph 21,ändrad"/>
    <w:basedOn w:val="a"/>
    <w:link w:val="af0"/>
    <w:rsid w:val="00956DCF"/>
    <w:pPr>
      <w:tabs>
        <w:tab w:val="left" w:pos="900"/>
        <w:tab w:val="left" w:pos="6300"/>
      </w:tabs>
      <w:spacing w:after="0" w:line="240" w:lineRule="auto"/>
      <w:jc w:val="both"/>
    </w:pPr>
    <w:rPr>
      <w:rFonts w:ascii="Times New Roman" w:hAnsi="Times New Roman"/>
      <w:sz w:val="24"/>
      <w:szCs w:val="24"/>
    </w:rPr>
  </w:style>
  <w:style w:type="character" w:customStyle="1" w:styleId="af0">
    <w:name w:val="Основной текст Знак"/>
    <w:aliases w:val="Body Text level 2 Знак,Body Text2 Знак,EHPT Знак,b Знак,body text Знак1,body text Знак Знак1,body text Знак Знак Знак,body text1 Знак,body text11 Знак,body text2 Знак,body text3 Знак,bt Знак,bt1 Знак,bt11 Знак,bt2 Знак,bt3 Знак"/>
    <w:link w:val="af"/>
    <w:rsid w:val="00956DCF"/>
    <w:rPr>
      <w:rFonts w:ascii="Times New Roman" w:eastAsia="Times New Roman" w:hAnsi="Times New Roman"/>
      <w:sz w:val="24"/>
      <w:szCs w:val="24"/>
    </w:rPr>
  </w:style>
  <w:style w:type="paragraph" w:styleId="af1">
    <w:name w:val="header"/>
    <w:basedOn w:val="a"/>
    <w:link w:val="af2"/>
    <w:uiPriority w:val="99"/>
    <w:unhideWhenUsed/>
    <w:rsid w:val="00956DCF"/>
    <w:pPr>
      <w:tabs>
        <w:tab w:val="center" w:pos="4677"/>
        <w:tab w:val="right" w:pos="9355"/>
      </w:tabs>
      <w:spacing w:after="0" w:line="240" w:lineRule="auto"/>
    </w:pPr>
    <w:rPr>
      <w:rFonts w:ascii="Times New Roman" w:hAnsi="Times New Roman"/>
      <w:sz w:val="24"/>
      <w:szCs w:val="24"/>
    </w:rPr>
  </w:style>
  <w:style w:type="character" w:customStyle="1" w:styleId="af2">
    <w:name w:val="Верхний колонтитул Знак"/>
    <w:link w:val="af1"/>
    <w:uiPriority w:val="99"/>
    <w:rsid w:val="00956DCF"/>
    <w:rPr>
      <w:rFonts w:ascii="Times New Roman" w:eastAsia="Times New Roman" w:hAnsi="Times New Roman"/>
      <w:sz w:val="24"/>
      <w:szCs w:val="24"/>
    </w:rPr>
  </w:style>
  <w:style w:type="character" w:styleId="af3">
    <w:name w:val="Hyperlink"/>
    <w:uiPriority w:val="99"/>
    <w:rsid w:val="00266662"/>
    <w:rPr>
      <w:color w:val="0000FF"/>
      <w:u w:val="single"/>
    </w:rPr>
  </w:style>
  <w:style w:type="paragraph" w:styleId="2">
    <w:name w:val="List Bullet 2"/>
    <w:basedOn w:val="a"/>
    <w:rsid w:val="00467C67"/>
    <w:pPr>
      <w:numPr>
        <w:numId w:val="2"/>
      </w:numPr>
      <w:spacing w:after="0" w:line="240" w:lineRule="auto"/>
    </w:pPr>
    <w:rPr>
      <w:rFonts w:ascii="Times New Roman" w:hAnsi="Times New Roman"/>
      <w:sz w:val="24"/>
      <w:szCs w:val="24"/>
    </w:rPr>
  </w:style>
  <w:style w:type="table" w:styleId="af4">
    <w:name w:val="Table Grid"/>
    <w:basedOn w:val="a1"/>
    <w:uiPriority w:val="59"/>
    <w:rsid w:val="00FD072B"/>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footer"/>
    <w:basedOn w:val="a"/>
    <w:link w:val="af6"/>
    <w:uiPriority w:val="99"/>
    <w:unhideWhenUsed/>
    <w:rsid w:val="006F42E6"/>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6F42E6"/>
    <w:rPr>
      <w:rFonts w:eastAsia="Times New Roman"/>
      <w:sz w:val="22"/>
      <w:szCs w:val="22"/>
    </w:rPr>
  </w:style>
  <w:style w:type="table" w:customStyle="1" w:styleId="1">
    <w:name w:val="Сетка таблицы1"/>
    <w:basedOn w:val="a1"/>
    <w:next w:val="af4"/>
    <w:uiPriority w:val="59"/>
    <w:rsid w:val="00B8656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_0"/>
    <w:qFormat/>
    <w:rsid w:val="00B37788"/>
    <w:pPr>
      <w:spacing w:after="200" w:line="276" w:lineRule="auto"/>
    </w:pPr>
    <w:rPr>
      <w:rFonts w:eastAsia="Times New Roman"/>
      <w:sz w:val="22"/>
      <w:szCs w:val="22"/>
    </w:rPr>
  </w:style>
  <w:style w:type="paragraph" w:customStyle="1" w:styleId="Normal1">
    <w:name w:val="Normal_1"/>
    <w:qFormat/>
    <w:rsid w:val="00B37788"/>
    <w:pPr>
      <w:spacing w:after="200" w:line="276" w:lineRule="auto"/>
    </w:pPr>
    <w:rPr>
      <w:rFonts w:eastAsia="Times New Roman"/>
      <w:sz w:val="22"/>
      <w:szCs w:val="22"/>
    </w:rPr>
  </w:style>
  <w:style w:type="paragraph" w:customStyle="1" w:styleId="Header0">
    <w:name w:val="Header_0"/>
    <w:basedOn w:val="Normal1"/>
    <w:link w:val="0"/>
    <w:uiPriority w:val="99"/>
    <w:unhideWhenUsed/>
    <w:rsid w:val="00403A1C"/>
    <w:pPr>
      <w:tabs>
        <w:tab w:val="center" w:pos="4677"/>
        <w:tab w:val="right" w:pos="9355"/>
      </w:tabs>
    </w:pPr>
  </w:style>
  <w:style w:type="character" w:customStyle="1" w:styleId="0">
    <w:name w:val="Верхний колонтитул Знак_0"/>
    <w:link w:val="Header0"/>
    <w:uiPriority w:val="99"/>
    <w:rsid w:val="00403A1C"/>
    <w:rPr>
      <w:rFonts w:eastAsia="Times New Roman"/>
      <w:sz w:val="22"/>
      <w:szCs w:val="22"/>
    </w:rPr>
  </w:style>
  <w:style w:type="paragraph" w:customStyle="1" w:styleId="Normal2">
    <w:name w:val="Normal_2"/>
    <w:qFormat/>
    <w:rsid w:val="00B37788"/>
    <w:pPr>
      <w:spacing w:after="200" w:line="276" w:lineRule="auto"/>
    </w:pPr>
    <w:rPr>
      <w:rFonts w:eastAsia="Times New Roman"/>
      <w:sz w:val="22"/>
      <w:szCs w:val="22"/>
    </w:rPr>
  </w:style>
  <w:style w:type="paragraph" w:customStyle="1" w:styleId="Header1">
    <w:name w:val="Header_1"/>
    <w:basedOn w:val="Normal2"/>
    <w:link w:val="10"/>
    <w:uiPriority w:val="99"/>
    <w:unhideWhenUsed/>
    <w:rsid w:val="00403A1C"/>
    <w:pPr>
      <w:tabs>
        <w:tab w:val="center" w:pos="4677"/>
        <w:tab w:val="right" w:pos="9355"/>
      </w:tabs>
    </w:pPr>
  </w:style>
  <w:style w:type="character" w:customStyle="1" w:styleId="10">
    <w:name w:val="Верхний колонтитул Знак_1"/>
    <w:link w:val="Header1"/>
    <w:uiPriority w:val="99"/>
    <w:rsid w:val="00403A1C"/>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ru.wikipedia.org/wiki/%D0%A4%D0%B5%D0%B4%D0%B5%D1%80%D0%B0%D0%BB%D1%8C%D0%BD%D1%8B%D0%B9_%D0%B7%D0%B0%D0%BA%D0%BE%D0%BD_(%D0%A0%D0%BE%D1%81%D1%81%D0%B8%D1%8F)" TargetMode="External"/><Relationship Id="rId18"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consultantplus://offline/ref=12B9B9FEB0671B6BA5D39619F8C07DEA6528B1026F5F9FC23E89FF23689359AC86A90D36CC1C42468CF790B34C18C0E2C36B6C0E830973F122b1J" TargetMode="External"/><Relationship Id="rId17" Type="http://schemas.openxmlformats.org/officeDocument/2006/relationships/hyperlink" Target="consultantplus://offline/ref=8DBA6113B1A96F880725D609038A1D0F978BF5E0B5D425C6336C18E4E8B39CED84959B168A24FA262AF8E2DCA130DE1600889BFABCBFE226r1GAL" TargetMode="External"/><Relationship Id="rId2" Type="http://schemas.openxmlformats.org/officeDocument/2006/relationships/customXml" Target="../customXml/item1.xml"/><Relationship Id="rId16" Type="http://schemas.openxmlformats.org/officeDocument/2006/relationships/hyperlink" Target="https://ru.wikipedia.org/wiki/%D0%A4%D0%B5%D0%B4%D0%B5%D1%80%D0%B0%D0%BB%D1%8C%D0%BD%D1%8B%D0%B9_%D0%B7%D0%B0%D0%BA%D0%BE%D0%BD_(%D0%A0%D0%BE%D1%81%D1%81%D0%B8%D1%8F)"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consultantplus://offline/ref=12B9B9FEB0671B6BA5D39619F8C07DEA6528B1026F5F9FC23E89FF23689359AC86A90D36CC1C42468DF790B34C18C0E2C36B6C0E830973F122b1J" TargetMode="External"/><Relationship Id="rId5" Type="http://schemas.microsoft.com/office/2007/relationships/stylesWithEffects" Target="stylesWithEffects.xml"/><Relationship Id="rId15" Type="http://schemas.openxmlformats.org/officeDocument/2006/relationships/hyperlink" Target="consultantplus://offline/ref=EAF0AF350BFB94CF4ECF39FA0F86FEBDF815A07D9BBD7062182CCF7214E4A58C1E66F5C09DFA5298C7128460D3455BD301C0401E7EBEF7vFH" TargetMode="External"/><Relationship Id="rId10" Type="http://schemas.openxmlformats.org/officeDocument/2006/relationships/hyperlink" Target="consultantplus://offline/ref=04F6A8B93D563A316E0B9685F54853C279468DFAA7218F17834D19A90BD5A7E33E35C2016D0B7819E2564A5D8BEB428334D792819AEApCmAH"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EAF0AF350BFB94CF4ECF39FA0F86FEBDF815A07D9BBD7062182CCF7214E4A58C1E66F5C19AFE51C7C2079538DE4C4CCD03DC5C1C7CFBvEH"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385409F19BE147C0135D04106B600D2D36CE60326732077CD9A119C4FE1F71973382EE432FF040FCB62EC8DFE0B50AE5663EAC898FF1I6qB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62A89-B87C-4D21-84BF-059C285E5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31</Pages>
  <Words>9296</Words>
  <Characters>52992</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Терзиманова Ольга Викторовна</cp:lastModifiedBy>
  <cp:revision>7</cp:revision>
  <cp:lastPrinted>2023-03-03T07:51:00Z</cp:lastPrinted>
  <dcterms:created xsi:type="dcterms:W3CDTF">2023-02-28T07:34:00Z</dcterms:created>
  <dcterms:modified xsi:type="dcterms:W3CDTF">2023-03-09T08:10:00Z</dcterms:modified>
</cp:coreProperties>
</file>