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69" w:rsidRDefault="00A66269" w:rsidP="00566189">
      <w:pPr>
        <w:jc w:val="right"/>
      </w:pPr>
    </w:p>
    <w:p w:rsidR="00A66269" w:rsidRDefault="0098738E" w:rsidP="00A66269">
      <w:pPr>
        <w:jc w:val="center"/>
      </w:pPr>
      <w:r>
        <w:rPr>
          <w:noProof/>
          <w:lang w:eastAsia="ru-RU"/>
        </w:rPr>
        <w:pict>
          <v:rect id="_x0000_s1027" style="position:absolute;left:0;text-align:left;margin-left:-37.95pt;margin-top:68.7pt;width:392.25pt;height:263.25pt;z-index:251659264" fillcolor="white [3201]" strokecolor="#4f81bd [3204]" strokeweight="2.5pt">
            <v:shadow color="#868686"/>
            <v:textbox style="mso-next-textbox:#_x0000_s1027">
              <w:txbxContent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b/>
                      <w:sz w:val="20"/>
                    </w:rPr>
                    <w:t>Набор приемов, с помощью которых  родители могут поддержать  своего ребенка:</w:t>
                  </w:r>
                </w:p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•  Совместное препровождение за приятными для </w:t>
                  </w:r>
                  <w:proofErr w:type="gramStart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>обоих</w:t>
                  </w:r>
                  <w:proofErr w:type="gramEnd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 вещами: это может быть и поход в лес или горы, и посещение стадиона. Совместная деятельность сближает, а ощущение близости с родителем, с другой стороны, позволяет ребенку быть больше уверенным в том, что последний готов защитить его в неприятных ситуациях столкновения со сверстниками. </w:t>
                  </w:r>
                </w:p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>•  Позаботиться о том, чтобы дома царила спокойная и дружелюбная атмосфера, чтобы дом мог стать психологическим «убежищем».</w:t>
                  </w:r>
                </w:p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•  Если ребенок не </w:t>
                  </w:r>
                  <w:proofErr w:type="gramStart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>против</w:t>
                  </w:r>
                  <w:proofErr w:type="gramEnd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proofErr w:type="gramStart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>физический</w:t>
                  </w:r>
                  <w:proofErr w:type="gramEnd"/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 контакт в виде объятий, поглаживаний, поцелуев и т.д. очень важен. </w:t>
                  </w:r>
                </w:p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 xml:space="preserve">•  Важны проявления уважения к ребенку. Родитель должен найти в поведении ребенка в трудной ситуации что-то, за что может его похвалить. Порой кажется, что ребенок «провалился» по всем фронтам, но даже в этом случае можно найти какие-то мелочи, за которые его можно было бы похвалить. </w:t>
                  </w:r>
                </w:p>
                <w:p w:rsidR="0056618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>•  Родитель может устраивать ребенку маленькие сюрпризы: например, приготовить его любимый пирог.</w:t>
                  </w:r>
                </w:p>
                <w:p w:rsidR="00841BB9" w:rsidRPr="00566189" w:rsidRDefault="00566189" w:rsidP="0056618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</w:rPr>
                    <w:t>•  Если родитель давно хотел заняться спортом, то сейчас самое время начать ходить в спортзал, на стадион или просто бегать по утра — и взять ребенка с собой на занятия.</w:t>
                  </w:r>
                </w:p>
              </w:txbxContent>
            </v:textbox>
          </v:rect>
        </w:pict>
      </w:r>
      <w:r w:rsidR="00566189" w:rsidRPr="0098738E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65.25pt" fillcolor="#369" stroked="f">
            <v:shadow on="t" color="#b2b2b2" opacity="52429f" offset="3pt"/>
            <v:textpath style="font-family:&quot;Times New Roman&quot;;v-text-kern:t" trim="t" fitpath="t" string="ПРОТИВОДЕЙСТВИЕ И ПРОФИЛАКТИКА БУЛЛИНГА  &#10;РЕКОМЕНДАЦИИ ДЛЯ   РОДИТЕЛЕЙ&#10;"/>
          </v:shape>
        </w:pict>
      </w:r>
    </w:p>
    <w:p w:rsidR="00A66269" w:rsidRPr="00A66269" w:rsidRDefault="00566189" w:rsidP="00A66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41" style="position:absolute;margin-left:359.55pt;margin-top:8.7pt;width:155.25pt;height:164.25pt;z-index:251670528" arcsize="10923f" fillcolor="white [3201]" strokecolor="#4f81bd [3204]" strokeweight="1pt">
            <v:stroke dashstyle="dash"/>
            <v:shadow color="#868686"/>
            <v:textbox style="mso-next-textbox:#_x0000_s1041">
              <w:txbxContent>
                <w:p w:rsidR="00566189" w:rsidRPr="00566189" w:rsidRDefault="00566189" w:rsidP="0056618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61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Как родитель может помочь ребенку укрепить самооценку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Улыбаться </w:t>
                  </w:r>
                  <w:proofErr w:type="gramStart"/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почаще</w:t>
                  </w:r>
                  <w:proofErr w:type="gramEnd"/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 ситуациях, когда это уместно).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Говорить в позитивных формулировках и </w:t>
                  </w:r>
                  <w:proofErr w:type="gramStart"/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почаще</w:t>
                  </w:r>
                  <w:proofErr w:type="gramEnd"/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говорить о будущем, </w:t>
                  </w:r>
                </w:p>
                <w:p w:rsidR="005E3AC1" w:rsidRPr="00566189" w:rsidRDefault="00566189" w:rsidP="00566189">
                  <w:pPr>
                    <w:spacing w:after="0" w:line="240" w:lineRule="auto"/>
                    <w:jc w:val="both"/>
                    <w:rPr>
                      <w:szCs w:val="20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не застревая в рассуждениях о прошлом.</w:t>
                  </w:r>
                </w:p>
              </w:txbxContent>
            </v:textbox>
          </v:roundrect>
        </w:pict>
      </w:r>
    </w:p>
    <w:p w:rsidR="00A66269" w:rsidRDefault="00566189" w:rsidP="00AD28F3">
      <w:pPr>
        <w:jc w:val="right"/>
      </w:pPr>
      <w:r>
        <w:rPr>
          <w:noProof/>
          <w:lang w:eastAsia="ru-RU"/>
        </w:rPr>
        <w:drawing>
          <wp:inline distT="0" distB="0" distL="0" distR="0">
            <wp:extent cx="1850725" cy="2581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oundrect id="_x0000_s1035" style="position:absolute;left:0;text-align:left;margin-left:-44.7pt;margin-top:253.45pt;width:404.25pt;height:200.25pt;z-index:251664384;mso-position-horizontal-relative:text;mso-position-vertical-relative:text" arcsize="10923f" fillcolor="white [3201]" strokecolor="#4bacc6 [3208]" strokeweight="2.5pt">
            <v:shadow color="#868686"/>
            <v:textbox style="mso-next-textbox:#_x0000_s1035">
              <w:txbxContent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b/>
                      <w:szCs w:val="18"/>
                    </w:rPr>
                    <w:t>Что не нужно говорить при общении с ребенком на тему травли: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•  Почему они так себя ведут по отношению к тебе — что ты сделал?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Заменить: Давай подумаем вместе, что тут можно поделать.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Я иду в школу разбираться.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Заменить: Что бы ты хотел, чтобы я сделал? Ты хочешь, чтобы я пошел в школу?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     Жертвы часто не хотят огласки, им важен сам факт того, что кто-то знает и под-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держит, если это будет необходимо.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Все дети так себя ведут.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Заменить: некоторые твои сверстники ведут себя так, если они разозлились или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>ревнуют.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Что случилось? Вы же были лучшими друзьями!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Заменить: Расскажи мне, когда это началось? Что ты заметил? Как это началось?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Есть что-то, что мы можем сделать? </w:t>
                  </w:r>
                </w:p>
                <w:p w:rsidR="00566189" w:rsidRPr="00566189" w:rsidRDefault="00566189" w:rsidP="0056618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•  Они не хотели тебя обидеть, ты просто слишком сильно реагируешь. </w:t>
                  </w:r>
                </w:p>
                <w:p w:rsidR="005F1110" w:rsidRPr="00566189" w:rsidRDefault="00566189" w:rsidP="00566189">
                  <w:pPr>
                    <w:spacing w:after="0" w:line="240" w:lineRule="auto"/>
                    <w:jc w:val="both"/>
                    <w:rPr>
                      <w:szCs w:val="18"/>
                    </w:rPr>
                  </w:pPr>
                  <w:r w:rsidRPr="00566189">
                    <w:rPr>
                      <w:rFonts w:ascii="Times New Roman" w:hAnsi="Times New Roman" w:cs="Times New Roman"/>
                      <w:sz w:val="20"/>
                      <w:szCs w:val="18"/>
                    </w:rPr>
                    <w:t>Заменить: Как ты можешь удостовериться в том, что это не шутка с их стороны?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drawing>
          <wp:inline distT="0" distB="0" distL="0" distR="0">
            <wp:extent cx="3209925" cy="50101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269" w:rsidSect="00566189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E1B"/>
    <w:multiLevelType w:val="hybridMultilevel"/>
    <w:tmpl w:val="880A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921C2"/>
    <w:multiLevelType w:val="hybridMultilevel"/>
    <w:tmpl w:val="9154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269"/>
    <w:rsid w:val="000E76EB"/>
    <w:rsid w:val="00162E5F"/>
    <w:rsid w:val="003257FC"/>
    <w:rsid w:val="004563B5"/>
    <w:rsid w:val="00566189"/>
    <w:rsid w:val="005E3AC1"/>
    <w:rsid w:val="005F1110"/>
    <w:rsid w:val="007E3AFE"/>
    <w:rsid w:val="00840B2C"/>
    <w:rsid w:val="00841BB9"/>
    <w:rsid w:val="008633AD"/>
    <w:rsid w:val="0098738E"/>
    <w:rsid w:val="009C3777"/>
    <w:rsid w:val="00A66269"/>
    <w:rsid w:val="00AD28F3"/>
    <w:rsid w:val="00B16B30"/>
    <w:rsid w:val="00BA2018"/>
    <w:rsid w:val="00EB1967"/>
    <w:rsid w:val="00ED2A1F"/>
    <w:rsid w:val="00ED49D3"/>
    <w:rsid w:val="00E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ЦППМСП</dc:creator>
  <cp:lastModifiedBy>ЦППМСП</cp:lastModifiedBy>
  <cp:revision>2</cp:revision>
  <cp:lastPrinted>2025-06-18T09:54:00Z</cp:lastPrinted>
  <dcterms:created xsi:type="dcterms:W3CDTF">2025-06-18T09:54:00Z</dcterms:created>
  <dcterms:modified xsi:type="dcterms:W3CDTF">2025-06-18T09:54:00Z</dcterms:modified>
</cp:coreProperties>
</file>