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69" w:rsidRDefault="00A66269" w:rsidP="007E3AFE"/>
    <w:p w:rsidR="00A66269" w:rsidRDefault="00AD28F3" w:rsidP="00A66269">
      <w:pPr>
        <w:jc w:val="center"/>
      </w:pPr>
      <w:r>
        <w:rPr>
          <w:noProof/>
          <w:lang w:eastAsia="ru-RU"/>
        </w:rPr>
        <w:pict>
          <v:rect id="_x0000_s1043" style="position:absolute;left:0;text-align:left;margin-left:520.05pt;margin-top:70.2pt;width:256.5pt;height:474pt;z-index:251671552" fillcolor="white [3201]" strokecolor="#4f81bd [3204]" strokeweight="1pt">
            <v:stroke dashstyle="dash"/>
            <v:shadow color="#868686"/>
            <v:textbox>
              <w:txbxContent>
                <w:p w:rsidR="00AD28F3" w:rsidRPr="00ED49D3" w:rsidRDefault="00AD28F3" w:rsidP="00ED49D3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ED49D3">
                    <w:rPr>
                      <w:b/>
                      <w:color w:val="1F497D" w:themeColor="text2"/>
                    </w:rPr>
                    <w:t>ПРОТИВОДЕЙСТВИЕ ТРАВЛИ:</w:t>
                  </w:r>
                </w:p>
                <w:p w:rsidR="00AD28F3" w:rsidRPr="00ED49D3" w:rsidRDefault="00ED49D3" w:rsidP="00ED49D3">
                  <w:pPr>
                    <w:spacing w:after="0" w:line="240" w:lineRule="auto"/>
                    <w:jc w:val="both"/>
                  </w:pPr>
                  <w:r w:rsidRPr="00ED49D3">
                    <w:t>1.</w:t>
                  </w:r>
                  <w:r w:rsidR="00AD28F3" w:rsidRPr="00ED49D3">
                    <w:t>Уделяйте вниман</w:t>
                  </w:r>
                  <w:r w:rsidRPr="00ED49D3">
                    <w:t>ие социальному климату школы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2. Проводите оценку распространенности травли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3. Сформируйте группу активист</w:t>
                  </w:r>
                  <w:r w:rsidR="00ED49D3" w:rsidRPr="00ED49D3">
                    <w:t>ов по координации мероприятий   по противодействию травле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4. Введите систему отслеживания инцидентов травли в школе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5. Обучайте весь персон</w:t>
                  </w:r>
                  <w:r w:rsidR="00ED49D3" w:rsidRPr="00ED49D3">
                    <w:t>ал школы навыкам, направленным на профилактику травли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6. Установите и поддерживайте школьные п</w:t>
                  </w:r>
                  <w:r w:rsidR="00ED49D3" w:rsidRPr="00ED49D3">
                    <w:t>равила, направленные на профи</w:t>
                  </w:r>
                  <w:r w:rsidRPr="00ED49D3">
                    <w:t>лактику травли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7. Организуйте «дежурство» учителей в местах, где происходи</w:t>
                  </w:r>
                  <w:r w:rsidR="00ED49D3" w:rsidRPr="00ED49D3">
                    <w:t xml:space="preserve">ли эпизоды </w:t>
                  </w:r>
                  <w:r w:rsidRPr="00ED49D3">
                    <w:t>травли или их возникновение вероятно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8. Вмешивайтесь незамедлительно и последовательно в ситуации травли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9. Уделяйте время профилактике трав</w:t>
                  </w:r>
                  <w:r w:rsidR="00ED49D3" w:rsidRPr="00ED49D3">
                    <w:t xml:space="preserve">ли, по возможности, еженедельно </w:t>
                  </w:r>
                  <w:r w:rsidRPr="00ED49D3">
                    <w:t xml:space="preserve">(например, на классном часу или когда происходят замены уроков) проговаривать 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с детьми вопросы, связанные с профилактикой тр</w:t>
                  </w:r>
                  <w:r w:rsidR="00ED49D3" w:rsidRPr="00ED49D3">
                    <w:t>авли и заниматься просветитель</w:t>
                  </w:r>
                  <w:r w:rsidRPr="00ED49D3">
                    <w:t xml:space="preserve">ской работой. </w:t>
                  </w:r>
                  <w:proofErr w:type="spellStart"/>
                  <w:r w:rsidRPr="00ED49D3">
                    <w:t>Антибуллинговые</w:t>
                  </w:r>
                  <w:proofErr w:type="spellEnd"/>
                  <w:r w:rsidRPr="00ED49D3">
                    <w:t xml:space="preserve"> плакаты и сооб</w:t>
                  </w:r>
                  <w:r w:rsidR="00ED49D3" w:rsidRPr="00ED49D3">
                    <w:t xml:space="preserve">щения должны быть представлены </w:t>
                  </w:r>
                  <w:r w:rsidRPr="00ED49D3">
                    <w:t>в школе наравне с другой информацией, которая обычно доносится до учащихся.</w:t>
                  </w:r>
                </w:p>
                <w:p w:rsidR="00AD28F3" w:rsidRPr="00ED49D3" w:rsidRDefault="00AD28F3" w:rsidP="00ED49D3">
                  <w:pPr>
                    <w:spacing w:after="0" w:line="240" w:lineRule="auto"/>
                    <w:jc w:val="both"/>
                  </w:pPr>
                  <w:r w:rsidRPr="00ED49D3">
                    <w:t>10. Одной из наиболее важных стратегически</w:t>
                  </w:r>
                  <w:r w:rsidR="00ED49D3">
                    <w:t>х задач профилактической рабо</w:t>
                  </w:r>
                  <w:r w:rsidRPr="00ED49D3">
                    <w:t>ты является задача «перевода» свидетеле</w:t>
                  </w:r>
                  <w:r w:rsidR="00ED49D3" w:rsidRPr="00ED49D3">
                    <w:t xml:space="preserve">й в категории «защитников» или </w:t>
                  </w:r>
                  <w:r w:rsidRPr="00ED49D3">
                    <w:t>хотя бы «возможных защитников»</w:t>
                  </w:r>
                  <w:r w:rsidR="00ED49D3" w:rsidRPr="00ED49D3">
                    <w:t>.</w:t>
                  </w:r>
                </w:p>
              </w:txbxContent>
            </v:textbox>
          </v:rect>
        </w:pict>
      </w:r>
      <w:r w:rsidR="007E3AFE">
        <w:rPr>
          <w:noProof/>
          <w:lang w:eastAsia="ru-RU"/>
        </w:rPr>
        <w:pict>
          <v:rect id="_x0000_s1027" style="position:absolute;left:0;text-align:left;margin-left:-20.7pt;margin-top:70.2pt;width:515.25pt;height:27pt;z-index:251659264" fillcolor="white [3201]" strokecolor="#4f81bd [3204]" strokeweight="2.5pt">
            <v:shadow color="#868686"/>
            <v:textbox style="mso-next-textbox:#_x0000_s1027">
              <w:txbxContent>
                <w:p w:rsidR="00841BB9" w:rsidRPr="005E3AC1" w:rsidRDefault="005E3AC1" w:rsidP="005E3AC1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М</w:t>
                  </w:r>
                  <w:r w:rsidRPr="005E3AC1">
                    <w:rPr>
                      <w:b/>
                      <w:sz w:val="28"/>
                    </w:rPr>
                    <w:t xml:space="preserve">ероприятия в рамках </w:t>
                  </w:r>
                  <w:proofErr w:type="spellStart"/>
                  <w:r w:rsidRPr="005E3AC1">
                    <w:rPr>
                      <w:b/>
                      <w:sz w:val="28"/>
                    </w:rPr>
                    <w:t>антибуллинговой</w:t>
                  </w:r>
                  <w:proofErr w:type="spellEnd"/>
                  <w:r w:rsidRPr="005E3AC1">
                    <w:rPr>
                      <w:b/>
                      <w:sz w:val="28"/>
                    </w:rPr>
                    <w:t xml:space="preserve"> программы, направленные на работу</w:t>
                  </w:r>
                </w:p>
              </w:txbxContent>
            </v:textbox>
          </v:rect>
        </w:pict>
      </w:r>
      <w:r w:rsidR="005E3AC1" w:rsidRPr="007E3AFE"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65.25pt" fillcolor="#369" stroked="f">
            <v:shadow on="t" color="#b2b2b2" opacity="52429f" offset="3pt"/>
            <v:textpath style="font-family:&quot;Times New Roman&quot;;v-text-kern:t" trim="t" fitpath="t" string="ПРОТИВОДЕЙСТВИЕ И ПРОФИЛАКТИКА БУЛЛИНГА  &#10;РЕКОМЕНДАЦИИ ДЛЯ   ОБЩЕОБРАЗОВАТЕЛЬНЫХ УЧРЕЖДЕНИЙ&#10;"/>
          </v:shape>
        </w:pict>
      </w:r>
    </w:p>
    <w:p w:rsidR="00A66269" w:rsidRPr="00A66269" w:rsidRDefault="00A66269" w:rsidP="00A662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269" w:rsidRDefault="00ED2A1F" w:rsidP="00AD28F3">
      <w:pPr>
        <w:jc w:val="right"/>
      </w:pPr>
      <w:r>
        <w:rPr>
          <w:noProof/>
          <w:lang w:eastAsia="ru-RU"/>
        </w:rPr>
        <w:pict>
          <v:roundrect id="_x0000_s1041" style="position:absolute;left:0;text-align:left;margin-left:367.05pt;margin-top:71.4pt;width:133.5pt;height:291.75pt;z-index:251670528" arcsize="10923f" fillcolor="white [3201]" strokecolor="#4bacc6 [3208]" strokeweight="2.5pt">
            <v:shadow color="#868686"/>
            <v:textbox style="mso-next-textbox:#_x0000_s1041">
              <w:txbxContent>
                <w:p w:rsidR="00AD28F3" w:rsidRPr="00ED2A1F" w:rsidRDefault="00AD28F3" w:rsidP="00AD28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Просветительская работа на классных собраниях, посвященная информированию о травле, ее видах и способах вмешательства, если они видят подобное поведение на школьном дворе.</w:t>
                  </w:r>
                </w:p>
                <w:p w:rsidR="00AD28F3" w:rsidRPr="00ED2A1F" w:rsidRDefault="00AD28F3" w:rsidP="00AD28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•  Проведение родительских клубов на темы: «Как разговаривать с детьми о трав- </w:t>
                  </w:r>
                </w:p>
                <w:p w:rsidR="00AD28F3" w:rsidRPr="00ED2A1F" w:rsidRDefault="00AD28F3" w:rsidP="00AD28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</w:t>
                  </w:r>
                  <w:proofErr w:type="spell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?», «Что делать, если мой ребенок стал жертвой травли?», «Что делать, если мой </w:t>
                  </w:r>
                </w:p>
                <w:p w:rsidR="005E3AC1" w:rsidRPr="00B16B30" w:rsidRDefault="00AD28F3" w:rsidP="00AD28F3">
                  <w:pPr>
                    <w:jc w:val="both"/>
                    <w:rPr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ребенок проявляет агрессию к другим детям?»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left:0;text-align:left;margin-left:138.3pt;margin-top:66.9pt;width:219.75pt;height:349.5pt;z-index:251663360" arcsize="10923f" fillcolor="white [3201]" strokecolor="#4bacc6 [3208]" strokeweight="2.5pt">
            <v:shadow color="#868686"/>
            <v:textbox style="mso-next-textbox:#_x0000_s1034">
              <w:txbxContent>
                <w:p w:rsidR="00B16B30" w:rsidRPr="00ED2A1F" w:rsidRDefault="00B16B30" w:rsidP="005E3AC1">
                  <w:pPr>
                    <w:spacing w:after="0" w:line="240" w:lineRule="auto"/>
                    <w:ind w:right="-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 Обсуждение в рамках классных часов таких вопросов: что такое травля, какие виды травли бывают, что делать, если травля происходит на моих глазах, что делать, если я знаю о травле в отношении одноклассника или другого ребенка из школы.</w:t>
                  </w:r>
                </w:p>
                <w:p w:rsidR="00B16B30" w:rsidRPr="00ED2A1F" w:rsidRDefault="00B16B30" w:rsidP="005E3AC1">
                  <w:pPr>
                    <w:spacing w:after="0" w:line="240" w:lineRule="auto"/>
                    <w:ind w:right="-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• Обсуждение на классных часах или уроках литературы произведений искусства,  посвященных проблеме травли, например, </w:t>
                  </w:r>
                  <w:proofErr w:type="spell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proofErr w:type="spell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  <w:proofErr w:type="spell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«Чучело» (</w:t>
                  </w:r>
                  <w:proofErr w:type="spell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реж</w:t>
                  </w:r>
                  <w:proofErr w:type="spell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 Быков) или главу «Ивины» из книги «Детство» (Л.Н. Толстой).</w:t>
                  </w:r>
                  <w:proofErr w:type="gramEnd"/>
                </w:p>
                <w:p w:rsidR="00B16B30" w:rsidRPr="00ED2A1F" w:rsidRDefault="00B16B30" w:rsidP="005E3AC1">
                  <w:pPr>
                    <w:spacing w:after="0" w:line="240" w:lineRule="auto"/>
                    <w:ind w:right="-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 Обсуждение на классных часах правил поведения в классе и школе.</w:t>
                  </w:r>
                </w:p>
                <w:p w:rsidR="00B16B30" w:rsidRPr="00ED2A1F" w:rsidRDefault="00B16B30" w:rsidP="005E3AC1">
                  <w:pPr>
                    <w:spacing w:after="0" w:line="240" w:lineRule="auto"/>
                    <w:ind w:right="-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 Проведение групповых занятий в рамках классных часов или занятий с психологом на темы уважения к окружающим, ответственности, эмпатии, способам бесконфликтного поведения.</w:t>
                  </w:r>
                </w:p>
                <w:p w:rsidR="00B16B30" w:rsidRPr="00ED2A1F" w:rsidRDefault="00B16B30" w:rsidP="005E3A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 Создание группы «управления гневом» для наиболее агрессивных учащихся школы.</w:t>
                  </w:r>
                </w:p>
                <w:p w:rsidR="00B16B30" w:rsidRPr="00ED2A1F" w:rsidRDefault="00B16B30" w:rsidP="005E3A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  Создание группы поддержки для тех, кто был вовлечен в травлю в качестве жертвы</w:t>
                  </w:r>
                </w:p>
                <w:p w:rsidR="009C3777" w:rsidRPr="00B16B30" w:rsidRDefault="00B16B30" w:rsidP="005E3AC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•  Проведение конкурса </w:t>
                  </w:r>
                  <w:proofErr w:type="spellStart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антибуллинговых</w:t>
                  </w:r>
                  <w:proofErr w:type="spellEnd"/>
                  <w:r w:rsidRPr="00ED2A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плакатов.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left:0;text-align:left;margin-left:-20.7pt;margin-top:71.4pt;width:141pt;height:296.25pt;z-index:251664384" arcsize="10923f" fillcolor="white [3201]" strokecolor="#4bacc6 [3208]" strokeweight="2.5pt">
            <v:shadow color="#868686"/>
            <v:textbox style="mso-next-textbox:#_x0000_s1035">
              <w:txbxContent>
                <w:p w:rsidR="00B16B30" w:rsidRPr="00ED2A1F" w:rsidRDefault="00B16B30" w:rsidP="005E3AC1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Проведение обучающего семинара, посвященног</w:t>
                  </w:r>
                  <w:r w:rsidR="005E3AC1"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о способам работы с ситуациями </w:t>
                  </w: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травли.</w:t>
                  </w:r>
                </w:p>
                <w:p w:rsidR="00B16B30" w:rsidRPr="00ED2A1F" w:rsidRDefault="00B16B30" w:rsidP="005E3AC1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Проведение педагогического совета, посвяще</w:t>
                  </w:r>
                  <w:r w:rsidR="005E3AC1"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нного выработке единой позиции </w:t>
                  </w: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школы в отношении травли и способа фиксации инцидентов травли.</w:t>
                  </w:r>
                </w:p>
                <w:p w:rsidR="005F1110" w:rsidRPr="00ED2A1F" w:rsidRDefault="00B16B30" w:rsidP="005E3AC1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•  Проведение групп</w:t>
                  </w:r>
                  <w:r w:rsidR="005E3AC1"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овых встреч для классных </w:t>
                  </w: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руководи</w:t>
                  </w:r>
                  <w:r w:rsidR="005E3AC1"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телей и психологов с целью об</w:t>
                  </w: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мена опытом работы со случаями травли, обмена метод</w:t>
                  </w:r>
                  <w:r w:rsidR="005E3AC1"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ическим материалами для класс</w:t>
                  </w:r>
                  <w:r w:rsidRPr="00ED2A1F">
                    <w:rPr>
                      <w:rFonts w:ascii="Times New Roman" w:hAnsi="Times New Roman" w:cs="Times New Roman"/>
                      <w:sz w:val="20"/>
                      <w:szCs w:val="18"/>
                    </w:rPr>
                    <w:t>ных часов, посвященных профилактике травли и поддержке, в случае необходимости.</w:t>
                  </w:r>
                </w:p>
              </w:txbxContent>
            </v:textbox>
          </v:roundrect>
        </w:pict>
      </w:r>
      <w:r w:rsidR="00AD28F3">
        <w:rPr>
          <w:noProof/>
          <w:lang w:eastAsia="ru-RU"/>
        </w:rPr>
        <w:pict>
          <v:rect id="_x0000_s1038" style="position:absolute;left:0;text-align:left;margin-left:362.55pt;margin-top:31.85pt;width:132pt;height:24pt;z-index:251667456" fillcolor="white [3201]" strokecolor="#4f81bd [3204]" strokeweight="2.5pt">
            <v:shadow color="#868686"/>
            <v:textbox style="mso-next-textbox:#_x0000_s1038">
              <w:txbxContent>
                <w:p w:rsidR="00841BB9" w:rsidRPr="00841BB9" w:rsidRDefault="005E3AC1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 РОДИТЕЛЯМИ</w:t>
                  </w:r>
                </w:p>
              </w:txbxContent>
            </v:textbox>
          </v:rect>
        </w:pict>
      </w:r>
      <w:r w:rsidR="00AD28F3">
        <w:rPr>
          <w:noProof/>
          <w:lang w:eastAsia="ru-RU"/>
        </w:rPr>
        <w:pict>
          <v:rect id="_x0000_s1037" style="position:absolute;left:0;text-align:left;margin-left:187.8pt;margin-top:31.85pt;width:131.25pt;height:24pt;z-index:251666432" fillcolor="white [3201]" strokecolor="#4f81bd [3204]" strokeweight="2.5pt">
            <v:shadow color="#868686"/>
            <v:textbox style="mso-next-textbox:#_x0000_s1037">
              <w:txbxContent>
                <w:p w:rsidR="00841BB9" w:rsidRPr="005E3AC1" w:rsidRDefault="005E3AC1" w:rsidP="005E3AC1">
                  <w:pPr>
                    <w:jc w:val="center"/>
                    <w:rPr>
                      <w:b/>
                      <w:szCs w:val="20"/>
                    </w:rPr>
                  </w:pPr>
                  <w:r w:rsidRPr="005E3AC1">
                    <w:rPr>
                      <w:b/>
                      <w:szCs w:val="20"/>
                    </w:rPr>
                    <w:t xml:space="preserve">С </w:t>
                  </w:r>
                  <w:r w:rsidR="00B16B30" w:rsidRPr="005E3AC1">
                    <w:rPr>
                      <w:b/>
                      <w:szCs w:val="20"/>
                    </w:rPr>
                    <w:t>УЧАЩИ</w:t>
                  </w:r>
                  <w:r w:rsidRPr="005E3AC1">
                    <w:rPr>
                      <w:b/>
                      <w:szCs w:val="20"/>
                    </w:rPr>
                    <w:t>МИСЯ</w:t>
                  </w:r>
                </w:p>
              </w:txbxContent>
            </v:textbox>
          </v:rect>
        </w:pict>
      </w:r>
      <w:r w:rsidR="00AD28F3">
        <w:rPr>
          <w:noProof/>
          <w:lang w:eastAsia="ru-RU"/>
        </w:rPr>
        <w:pict>
          <v:rect id="_x0000_s1039" style="position:absolute;left:0;text-align:left;margin-left:-20.7pt;margin-top:31.85pt;width:144.75pt;height:24pt;z-index:251668480" fillcolor="white [3201]" strokecolor="#4f81bd [3204]" strokeweight="2.5pt">
            <v:shadow color="#868686"/>
            <v:textbox style="mso-next-textbox:#_x0000_s1039">
              <w:txbxContent>
                <w:p w:rsidR="00841BB9" w:rsidRPr="00841BB9" w:rsidRDefault="005E3AC1" w:rsidP="00841BB9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С </w:t>
                  </w:r>
                  <w:r w:rsidR="00B16B30">
                    <w:rPr>
                      <w:b/>
                      <w:sz w:val="24"/>
                    </w:rPr>
                    <w:t>ПЕДАГОГ</w:t>
                  </w:r>
                  <w:r>
                    <w:rPr>
                      <w:b/>
                      <w:sz w:val="24"/>
                    </w:rPr>
                    <w:t>АМИ</w:t>
                  </w:r>
                </w:p>
              </w:txbxContent>
            </v:textbox>
          </v:rect>
        </w:pict>
      </w:r>
      <w:r w:rsidR="005E3AC1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35.8pt;margin-top:7.1pt;width:32.25pt;height:21pt;z-index:251661312">
            <v:textbox style="layout-flow:vertical-ideographic"/>
          </v:shape>
        </w:pict>
      </w:r>
      <w:r w:rsidR="005E3AC1">
        <w:rPr>
          <w:noProof/>
          <w:lang w:eastAsia="ru-RU"/>
        </w:rPr>
        <w:pict>
          <v:shape id="_x0000_s1033" type="#_x0000_t67" style="position:absolute;left:0;text-align:left;margin-left:415.05pt;margin-top:7.1pt;width:32.25pt;height:21pt;z-index:251662336">
            <v:textbox style="layout-flow:vertical-ideographic"/>
          </v:shape>
        </w:pict>
      </w:r>
      <w:r w:rsidR="005E3AC1">
        <w:rPr>
          <w:noProof/>
          <w:lang w:eastAsia="ru-RU"/>
        </w:rPr>
        <w:pict>
          <v:shape id="_x0000_s1031" type="#_x0000_t67" style="position:absolute;left:0;text-align:left;margin-left:26.55pt;margin-top:7.1pt;width:32.25pt;height:21pt;z-index:251660288">
            <v:textbox style="layout-flow:vertical-ideographic"/>
          </v:shape>
        </w:pict>
      </w:r>
    </w:p>
    <w:sectPr w:rsidR="00A66269" w:rsidSect="007E3AF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E1B"/>
    <w:multiLevelType w:val="hybridMultilevel"/>
    <w:tmpl w:val="880A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921C2"/>
    <w:multiLevelType w:val="hybridMultilevel"/>
    <w:tmpl w:val="9154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269"/>
    <w:rsid w:val="000E76EB"/>
    <w:rsid w:val="00162E5F"/>
    <w:rsid w:val="004563B5"/>
    <w:rsid w:val="005E3AC1"/>
    <w:rsid w:val="005F1110"/>
    <w:rsid w:val="007E3AFE"/>
    <w:rsid w:val="00840B2C"/>
    <w:rsid w:val="00841BB9"/>
    <w:rsid w:val="008633AD"/>
    <w:rsid w:val="009C3777"/>
    <w:rsid w:val="00A66269"/>
    <w:rsid w:val="00AD28F3"/>
    <w:rsid w:val="00B16B30"/>
    <w:rsid w:val="00BA2018"/>
    <w:rsid w:val="00ED2A1F"/>
    <w:rsid w:val="00ED49D3"/>
    <w:rsid w:val="00E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ЦППМСП</dc:creator>
  <cp:lastModifiedBy>ЦППМСП</cp:lastModifiedBy>
  <cp:revision>4</cp:revision>
  <cp:lastPrinted>2025-06-18T09:37:00Z</cp:lastPrinted>
  <dcterms:created xsi:type="dcterms:W3CDTF">2025-06-18T09:36:00Z</dcterms:created>
  <dcterms:modified xsi:type="dcterms:W3CDTF">2025-06-18T09:38:00Z</dcterms:modified>
</cp:coreProperties>
</file>