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6B3E22" w14:textId="77777777" w:rsidR="00A45D54" w:rsidRDefault="003416D9" w:rsidP="003416D9">
      <w:pPr>
        <w:jc w:val="center"/>
        <w:rPr>
          <w:rFonts w:ascii="Times New Roman" w:hAnsi="Times New Roman" w:cs="Times New Roman"/>
          <w:sz w:val="28"/>
          <w:szCs w:val="28"/>
        </w:rPr>
      </w:pPr>
      <w:r w:rsidRPr="003416D9">
        <w:rPr>
          <w:rFonts w:ascii="Times New Roman" w:hAnsi="Times New Roman" w:cs="Times New Roman"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sz w:val="28"/>
          <w:szCs w:val="28"/>
        </w:rPr>
        <w:t xml:space="preserve"> о проведении мероприятий, приуроченных к проведению в муниципальном районе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7738">
        <w:rPr>
          <w:rFonts w:ascii="Times New Roman" w:hAnsi="Times New Roman" w:cs="Times New Roman"/>
          <w:sz w:val="28"/>
          <w:szCs w:val="28"/>
        </w:rPr>
        <w:t xml:space="preserve">СП «Дом детского творчества»  </w:t>
      </w:r>
      <w:r>
        <w:rPr>
          <w:rFonts w:ascii="Times New Roman" w:hAnsi="Times New Roman" w:cs="Times New Roman"/>
          <w:sz w:val="28"/>
          <w:szCs w:val="28"/>
        </w:rPr>
        <w:t xml:space="preserve">Парада Памяти 24 июня 2020 год направленных на увековечение  памяти ветеранов Великой Отечественной войны –участников  Парада Победы 24 июня 1945 года на Красной  площади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осква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A3B4A42" w14:textId="77777777" w:rsidR="00507738" w:rsidRDefault="00507738" w:rsidP="003416D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6"/>
        <w:gridCol w:w="2353"/>
        <w:gridCol w:w="1885"/>
        <w:gridCol w:w="2382"/>
        <w:gridCol w:w="2177"/>
        <w:gridCol w:w="1965"/>
        <w:gridCol w:w="3398"/>
      </w:tblGrid>
      <w:tr w:rsidR="0014143D" w14:paraId="670F7D2C" w14:textId="77777777" w:rsidTr="00507738">
        <w:tc>
          <w:tcPr>
            <w:tcW w:w="959" w:type="dxa"/>
          </w:tcPr>
          <w:p w14:paraId="2F9CB0C0" w14:textId="77777777" w:rsidR="00507738" w:rsidRDefault="00507738" w:rsidP="00341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65" w:type="dxa"/>
          </w:tcPr>
          <w:p w14:paraId="2935895F" w14:textId="77777777" w:rsidR="00507738" w:rsidRDefault="00507738" w:rsidP="00341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12" w:type="dxa"/>
          </w:tcPr>
          <w:p w14:paraId="05E3D044" w14:textId="77777777" w:rsidR="00507738" w:rsidRDefault="00507738" w:rsidP="00341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при очном мероприятии – время)</w:t>
            </w:r>
          </w:p>
        </w:tc>
        <w:tc>
          <w:tcPr>
            <w:tcW w:w="2112" w:type="dxa"/>
          </w:tcPr>
          <w:p w14:paraId="0FB97083" w14:textId="77777777" w:rsidR="00507738" w:rsidRDefault="00507738" w:rsidP="00341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112" w:type="dxa"/>
          </w:tcPr>
          <w:p w14:paraId="581E00B8" w14:textId="77777777" w:rsidR="00507738" w:rsidRPr="00507738" w:rsidRDefault="00507738" w:rsidP="00341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 (ссылка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интернет-ресурс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13" w:type="dxa"/>
          </w:tcPr>
          <w:p w14:paraId="120E765A" w14:textId="77777777" w:rsidR="00507738" w:rsidRDefault="00507738" w:rsidP="00341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Планируемый охват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  <w:p w14:paraId="4FDF1690" w14:textId="77777777" w:rsidR="00507738" w:rsidRDefault="00507738" w:rsidP="00341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(количество)</w:t>
            </w:r>
          </w:p>
        </w:tc>
        <w:tc>
          <w:tcPr>
            <w:tcW w:w="2113" w:type="dxa"/>
          </w:tcPr>
          <w:p w14:paraId="3C71712C" w14:textId="77777777" w:rsidR="00507738" w:rsidRDefault="00507738" w:rsidP="00341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Краткая информация о содержании мероприятия</w:t>
            </w:r>
          </w:p>
        </w:tc>
      </w:tr>
      <w:tr w:rsidR="0014143D" w14:paraId="7FCC0386" w14:textId="77777777" w:rsidTr="00507738">
        <w:tc>
          <w:tcPr>
            <w:tcW w:w="959" w:type="dxa"/>
          </w:tcPr>
          <w:p w14:paraId="5841F92B" w14:textId="77777777" w:rsidR="00507738" w:rsidRPr="00FF6F7B" w:rsidRDefault="00507738" w:rsidP="003416D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F6F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3265" w:type="dxa"/>
          </w:tcPr>
          <w:p w14:paraId="7600CDF2" w14:textId="77777777" w:rsidR="00507738" w:rsidRPr="00FF6F7B" w:rsidRDefault="00B6231B" w:rsidP="003416D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F6F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Флэш-моб активистов РДШ</w:t>
            </w:r>
          </w:p>
          <w:p w14:paraId="17E9A943" w14:textId="77777777" w:rsidR="005B7510" w:rsidRPr="00FF6F7B" w:rsidRDefault="005B7510" w:rsidP="003416D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112" w:type="dxa"/>
          </w:tcPr>
          <w:p w14:paraId="7A0F3BFD" w14:textId="77777777" w:rsidR="00507738" w:rsidRPr="00FF6F7B" w:rsidRDefault="00CB7298" w:rsidP="003416D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F6F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</w:t>
            </w:r>
            <w:r w:rsidR="00540FAC" w:rsidRPr="00FF6F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.06.2020</w:t>
            </w:r>
          </w:p>
          <w:p w14:paraId="357D5225" w14:textId="77777777" w:rsidR="00540FAC" w:rsidRPr="00FF6F7B" w:rsidRDefault="00540FAC" w:rsidP="003416D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F6F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12-00ч.</w:t>
            </w:r>
          </w:p>
        </w:tc>
        <w:tc>
          <w:tcPr>
            <w:tcW w:w="2112" w:type="dxa"/>
          </w:tcPr>
          <w:p w14:paraId="23C52B63" w14:textId="77777777" w:rsidR="00507738" w:rsidRPr="00FF6F7B" w:rsidRDefault="00507738" w:rsidP="0050773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F6F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СП «Дом детского творчества» ГБОУ СОШ №1 «ОЦ» </w:t>
            </w:r>
            <w:proofErr w:type="gramStart"/>
            <w:r w:rsidRPr="00FF6F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</w:t>
            </w:r>
            <w:proofErr w:type="gramEnd"/>
            <w:r w:rsidRPr="00FF6F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 Большая Глушица</w:t>
            </w:r>
          </w:p>
        </w:tc>
        <w:tc>
          <w:tcPr>
            <w:tcW w:w="2112" w:type="dxa"/>
          </w:tcPr>
          <w:p w14:paraId="5E1E358D" w14:textId="77777777" w:rsidR="00507738" w:rsidRPr="00FF6F7B" w:rsidRDefault="00540FAC" w:rsidP="003416D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F6F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Молодежная телестудия «Ра</w:t>
            </w:r>
            <w:bookmarkStart w:id="0" w:name="_GoBack"/>
            <w:bookmarkEnd w:id="0"/>
            <w:r w:rsidRPr="00FF6F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курс»</w:t>
            </w:r>
          </w:p>
          <w:p w14:paraId="47F95217" w14:textId="77777777" w:rsidR="00B6231B" w:rsidRPr="00FF6F7B" w:rsidRDefault="00300416" w:rsidP="003416D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7" w:history="1">
              <w:r w:rsidR="00B6231B" w:rsidRPr="00FF6F7B">
                <w:rPr>
                  <w:rStyle w:val="af"/>
                  <w:rFonts w:ascii="Roboto" w:hAnsi="Roboto" w:cs="Roboto"/>
                  <w:color w:val="FF0000"/>
                  <w:sz w:val="18"/>
                  <w:szCs w:val="18"/>
                </w:rPr>
                <w:t>https://vk.com/mt_rakurs</w:t>
              </w:r>
            </w:hyperlink>
            <w:r w:rsidR="00B6231B" w:rsidRPr="00FF6F7B">
              <w:rPr>
                <w:rFonts w:ascii="Roboto" w:hAnsi="Roboto" w:cs="Roboto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113" w:type="dxa"/>
          </w:tcPr>
          <w:p w14:paraId="42CF1D76" w14:textId="77777777" w:rsidR="00507738" w:rsidRPr="00FF6F7B" w:rsidRDefault="00540FAC" w:rsidP="003416D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F6F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60чел.</w:t>
            </w:r>
          </w:p>
        </w:tc>
        <w:tc>
          <w:tcPr>
            <w:tcW w:w="2113" w:type="dxa"/>
          </w:tcPr>
          <w:p w14:paraId="72DA2D93" w14:textId="77777777" w:rsidR="00507738" w:rsidRPr="00FF6F7B" w:rsidRDefault="00B6231B" w:rsidP="00B6231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F6F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Организация флэш-моба с участием активистов РДШ, участников патриотических объединений</w:t>
            </w:r>
          </w:p>
          <w:p w14:paraId="1EAA214B" w14:textId="4B7F8E04" w:rsidR="00D55C66" w:rsidRPr="00FF6F7B" w:rsidRDefault="00D55C66" w:rsidP="00B6231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F6F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Обучающиеся, снимут короткие клипы с </w:t>
            </w:r>
            <w:proofErr w:type="spellStart"/>
            <w:r w:rsidRPr="00FF6F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триколором</w:t>
            </w:r>
            <w:proofErr w:type="spellEnd"/>
            <w:r w:rsidRPr="00FF6F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в руках и поздравлением с Днем России, и выложат с </w:t>
            </w:r>
            <w:proofErr w:type="spellStart"/>
            <w:r w:rsidRPr="00FF6F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хештегом</w:t>
            </w:r>
            <w:proofErr w:type="spellEnd"/>
            <w:r w:rsidRPr="00FF6F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#</w:t>
            </w:r>
            <w:proofErr w:type="spellStart"/>
            <w:r w:rsidRPr="00FF6F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ЯЧастьСвоейСтраны</w:t>
            </w:r>
            <w:proofErr w:type="spellEnd"/>
          </w:p>
        </w:tc>
      </w:tr>
      <w:tr w:rsidR="0014143D" w14:paraId="3EFD15D8" w14:textId="77777777" w:rsidTr="00507738">
        <w:tc>
          <w:tcPr>
            <w:tcW w:w="959" w:type="dxa"/>
          </w:tcPr>
          <w:p w14:paraId="50B01E3F" w14:textId="77777777" w:rsidR="00507738" w:rsidRDefault="00540FAC" w:rsidP="00341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5" w:type="dxa"/>
          </w:tcPr>
          <w:p w14:paraId="0F852664" w14:textId="77777777" w:rsidR="00507738" w:rsidRDefault="00B6231B" w:rsidP="00341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«Вспомним всех поименно!» </w:t>
            </w:r>
          </w:p>
        </w:tc>
        <w:tc>
          <w:tcPr>
            <w:tcW w:w="2112" w:type="dxa"/>
          </w:tcPr>
          <w:p w14:paraId="021E7318" w14:textId="77777777" w:rsidR="00507738" w:rsidRDefault="00B6231B" w:rsidP="00341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211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24 </w:t>
            </w:r>
            <w:r w:rsidR="008211AE">
              <w:rPr>
                <w:rFonts w:ascii="Times New Roman" w:hAnsi="Times New Roman" w:cs="Times New Roman"/>
                <w:sz w:val="28"/>
                <w:szCs w:val="28"/>
              </w:rPr>
              <w:t>06.2020</w:t>
            </w:r>
          </w:p>
        </w:tc>
        <w:tc>
          <w:tcPr>
            <w:tcW w:w="2112" w:type="dxa"/>
          </w:tcPr>
          <w:p w14:paraId="65320C00" w14:textId="77777777" w:rsidR="00507738" w:rsidRDefault="008211AE" w:rsidP="008211AE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 «Дом детского творчества» ГБОУ СОШ №1 «ОЦ»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ольшая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Глушица</w:t>
            </w:r>
          </w:p>
        </w:tc>
        <w:tc>
          <w:tcPr>
            <w:tcW w:w="2112" w:type="dxa"/>
          </w:tcPr>
          <w:p w14:paraId="4C034341" w14:textId="77777777" w:rsidR="00507738" w:rsidRDefault="008211AE" w:rsidP="00341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Молодежная телестудия «Ракурс»</w:t>
            </w:r>
          </w:p>
          <w:p w14:paraId="3437EAA2" w14:textId="77777777" w:rsidR="00B6231B" w:rsidRDefault="00300416" w:rsidP="00341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B6231B" w:rsidRPr="009D2A26">
                <w:rPr>
                  <w:rStyle w:val="af"/>
                  <w:rFonts w:ascii="Roboto" w:hAnsi="Roboto" w:cs="Roboto"/>
                  <w:sz w:val="18"/>
                  <w:szCs w:val="18"/>
                </w:rPr>
                <w:t>https://vk.com/mt_rakurs</w:t>
              </w:r>
            </w:hyperlink>
            <w:r w:rsidR="00B6231B">
              <w:rPr>
                <w:rFonts w:ascii="Roboto" w:hAnsi="Roboto" w:cs="Roboto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13" w:type="dxa"/>
          </w:tcPr>
          <w:p w14:paraId="60311068" w14:textId="77777777" w:rsidR="00507738" w:rsidRDefault="008211AE" w:rsidP="00341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20чел</w:t>
            </w:r>
            <w:r w:rsidR="00CB72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3" w:type="dxa"/>
          </w:tcPr>
          <w:p w14:paraId="554F5187" w14:textId="77777777" w:rsidR="00507738" w:rsidRDefault="00B6231B" w:rsidP="00341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рассказывают</w:t>
            </w:r>
            <w:r w:rsidR="008211AE">
              <w:rPr>
                <w:rFonts w:ascii="Times New Roman" w:hAnsi="Times New Roman" w:cs="Times New Roman"/>
                <w:sz w:val="28"/>
                <w:szCs w:val="28"/>
              </w:rPr>
              <w:t xml:space="preserve"> в видеороликах о героях-земляках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5EF78986" w14:textId="77777777" w:rsidR="00B6231B" w:rsidRDefault="00B6231B" w:rsidP="00341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Клеймнов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Андреевич;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Клемачев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Андреевич</w:t>
            </w:r>
          </w:p>
          <w:p w14:paraId="5963BF95" w14:textId="77777777" w:rsidR="00B6231B" w:rsidRDefault="00B6231B" w:rsidP="00341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Кобалев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</w:t>
            </w:r>
            <w:r w:rsidR="0014143D">
              <w:rPr>
                <w:rFonts w:ascii="Times New Roman" w:hAnsi="Times New Roman" w:cs="Times New Roman"/>
                <w:sz w:val="28"/>
                <w:szCs w:val="28"/>
              </w:rPr>
              <w:t>Михайлович;</w:t>
            </w:r>
          </w:p>
          <w:p w14:paraId="62B9922A" w14:textId="77777777" w:rsidR="0014143D" w:rsidRDefault="0014143D" w:rsidP="00341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-Козинцев Василий Георгиевич;</w:t>
            </w:r>
          </w:p>
          <w:p w14:paraId="042949B3" w14:textId="77777777" w:rsidR="0014143D" w:rsidRDefault="0014143D" w:rsidP="00341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-Козырев Александр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Федоровичс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</w:t>
            </w:r>
          </w:p>
        </w:tc>
      </w:tr>
      <w:tr w:rsidR="0014143D" w14:paraId="4DD0B8A7" w14:textId="77777777" w:rsidTr="00507738">
        <w:tc>
          <w:tcPr>
            <w:tcW w:w="959" w:type="dxa"/>
          </w:tcPr>
          <w:p w14:paraId="0E3BD3B1" w14:textId="77777777" w:rsidR="00507738" w:rsidRDefault="00CB7298" w:rsidP="00341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265" w:type="dxa"/>
          </w:tcPr>
          <w:p w14:paraId="2834E713" w14:textId="77777777" w:rsidR="00507738" w:rsidRDefault="00CB7298" w:rsidP="00341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«За семью, за Родину, за Россию!»</w:t>
            </w:r>
          </w:p>
        </w:tc>
        <w:tc>
          <w:tcPr>
            <w:tcW w:w="2112" w:type="dxa"/>
          </w:tcPr>
          <w:p w14:paraId="1091791B" w14:textId="77777777" w:rsidR="00507738" w:rsidRDefault="00CB7298" w:rsidP="00341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16.06.2020</w:t>
            </w:r>
          </w:p>
        </w:tc>
        <w:tc>
          <w:tcPr>
            <w:tcW w:w="2112" w:type="dxa"/>
          </w:tcPr>
          <w:p w14:paraId="37DFB2F0" w14:textId="77777777" w:rsidR="00507738" w:rsidRDefault="00CB7298" w:rsidP="00CB7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 «Дом детского творчества» ГБОУ СОШ №1 «ОЦ»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ольшая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Глушица</w:t>
            </w:r>
          </w:p>
        </w:tc>
        <w:tc>
          <w:tcPr>
            <w:tcW w:w="2112" w:type="dxa"/>
          </w:tcPr>
          <w:p w14:paraId="1BE06886" w14:textId="77777777" w:rsidR="00507738" w:rsidRDefault="00CB7298" w:rsidP="00341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Молодежная телестудия «Ракурс»</w:t>
            </w:r>
          </w:p>
        </w:tc>
        <w:tc>
          <w:tcPr>
            <w:tcW w:w="2113" w:type="dxa"/>
          </w:tcPr>
          <w:p w14:paraId="0B168D29" w14:textId="77777777" w:rsidR="00507738" w:rsidRDefault="00CB7298" w:rsidP="00341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13" w:type="dxa"/>
          </w:tcPr>
          <w:p w14:paraId="7B32255F" w14:textId="77777777" w:rsidR="00507738" w:rsidRDefault="00CB7298" w:rsidP="00341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 исполняют патриотические песни, запись видеоролика выставляют в группе «Ракурс»</w:t>
            </w:r>
          </w:p>
        </w:tc>
      </w:tr>
      <w:tr w:rsidR="0014143D" w14:paraId="2DF5CD44" w14:textId="77777777" w:rsidTr="00507738">
        <w:tc>
          <w:tcPr>
            <w:tcW w:w="959" w:type="dxa"/>
          </w:tcPr>
          <w:p w14:paraId="5B48C458" w14:textId="77777777" w:rsidR="00CB7298" w:rsidRDefault="00CB7298" w:rsidP="00341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5" w:type="dxa"/>
          </w:tcPr>
          <w:p w14:paraId="11A15078" w14:textId="77777777" w:rsidR="00CB7298" w:rsidRPr="00CB7298" w:rsidRDefault="00CB7298" w:rsidP="00341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-моб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ОКНАРоссии</w:t>
            </w:r>
            <w:proofErr w:type="spellEnd"/>
          </w:p>
        </w:tc>
        <w:tc>
          <w:tcPr>
            <w:tcW w:w="2112" w:type="dxa"/>
          </w:tcPr>
          <w:p w14:paraId="7498BFAB" w14:textId="77777777" w:rsidR="00CB7298" w:rsidRDefault="00B6231B" w:rsidP="00341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с11 по 12</w:t>
            </w:r>
            <w:r w:rsidR="00CB7298">
              <w:rPr>
                <w:rFonts w:ascii="Times New Roman" w:hAnsi="Times New Roman" w:cs="Times New Roman"/>
                <w:sz w:val="28"/>
                <w:szCs w:val="28"/>
              </w:rPr>
              <w:t>.06.2020</w:t>
            </w:r>
          </w:p>
        </w:tc>
        <w:tc>
          <w:tcPr>
            <w:tcW w:w="2112" w:type="dxa"/>
          </w:tcPr>
          <w:p w14:paraId="22FDE62E" w14:textId="77777777" w:rsidR="00CB7298" w:rsidRDefault="00CB7298" w:rsidP="00341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 «Дом детского творчества» ГБОУ СОШ №1 «ОЦ»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ольшая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Глушица</w:t>
            </w:r>
          </w:p>
        </w:tc>
        <w:tc>
          <w:tcPr>
            <w:tcW w:w="2112" w:type="dxa"/>
          </w:tcPr>
          <w:p w14:paraId="01742B49" w14:textId="77777777" w:rsidR="00CB7298" w:rsidRDefault="00CB7298" w:rsidP="00341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Молодежная телестудия «Ракурс»</w:t>
            </w:r>
          </w:p>
          <w:p w14:paraId="60AD4850" w14:textId="77777777" w:rsidR="00B6231B" w:rsidRDefault="00300416" w:rsidP="00341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B6231B" w:rsidRPr="009D2A26">
                <w:rPr>
                  <w:rStyle w:val="af"/>
                  <w:rFonts w:ascii="Roboto" w:hAnsi="Roboto" w:cs="Roboto"/>
                  <w:sz w:val="18"/>
                  <w:szCs w:val="18"/>
                </w:rPr>
                <w:t>https://vk.com/mt_rakurs</w:t>
              </w:r>
            </w:hyperlink>
            <w:r w:rsidR="00B6231B">
              <w:rPr>
                <w:rFonts w:ascii="Roboto" w:hAnsi="Roboto" w:cs="Roboto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13" w:type="dxa"/>
          </w:tcPr>
          <w:p w14:paraId="72BC1920" w14:textId="77777777" w:rsidR="00CB7298" w:rsidRDefault="007D2149" w:rsidP="00341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54чел.</w:t>
            </w:r>
          </w:p>
        </w:tc>
        <w:tc>
          <w:tcPr>
            <w:tcW w:w="2113" w:type="dxa"/>
          </w:tcPr>
          <w:p w14:paraId="351CD3CA" w14:textId="637954F0" w:rsidR="00CB7298" w:rsidRDefault="007D2149" w:rsidP="00341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и </w:t>
            </w:r>
            <w:r w:rsidR="00D55C66">
              <w:rPr>
                <w:rFonts w:ascii="Times New Roman" w:hAnsi="Times New Roman" w:cs="Times New Roman"/>
                <w:sz w:val="28"/>
                <w:szCs w:val="28"/>
              </w:rPr>
              <w:t>подростки рисуют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рисунок- </w:t>
            </w:r>
            <w:r w:rsidR="00D55C66">
              <w:rPr>
                <w:rFonts w:ascii="Times New Roman" w:hAnsi="Times New Roman" w:cs="Times New Roman"/>
                <w:sz w:val="28"/>
                <w:szCs w:val="28"/>
              </w:rPr>
              <w:t>поздравление</w:t>
            </w:r>
            <w:proofErr w:type="gramStart"/>
            <w:r w:rsidR="00D55C66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Днем России и приклеивают его на окно, фотографируют его и выкладывают в группу «Ракурс»</w:t>
            </w:r>
          </w:p>
        </w:tc>
      </w:tr>
      <w:tr w:rsidR="0014143D" w14:paraId="0C411952" w14:textId="77777777" w:rsidTr="00507738">
        <w:tc>
          <w:tcPr>
            <w:tcW w:w="959" w:type="dxa"/>
          </w:tcPr>
          <w:p w14:paraId="49D07E39" w14:textId="77777777" w:rsidR="00CB7298" w:rsidRPr="00FF6F7B" w:rsidRDefault="007D2149" w:rsidP="003416D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F6F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3265" w:type="dxa"/>
          </w:tcPr>
          <w:p w14:paraId="5E872659" w14:textId="77777777" w:rsidR="00CB7298" w:rsidRPr="00FF6F7B" w:rsidRDefault="007D2149" w:rsidP="003416D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F6F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Классные встречи онлайн с РДШ</w:t>
            </w:r>
          </w:p>
        </w:tc>
        <w:tc>
          <w:tcPr>
            <w:tcW w:w="2112" w:type="dxa"/>
          </w:tcPr>
          <w:p w14:paraId="01D715C7" w14:textId="77777777" w:rsidR="00CB7298" w:rsidRPr="00FF6F7B" w:rsidRDefault="0014143D" w:rsidP="003416D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F6F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с 22 по </w:t>
            </w:r>
            <w:r w:rsidR="007D2149" w:rsidRPr="00FF6F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24.06.2020</w:t>
            </w:r>
          </w:p>
        </w:tc>
        <w:tc>
          <w:tcPr>
            <w:tcW w:w="2112" w:type="dxa"/>
          </w:tcPr>
          <w:p w14:paraId="336B26EB" w14:textId="77777777" w:rsidR="00CB7298" w:rsidRPr="00FF6F7B" w:rsidRDefault="007D2149" w:rsidP="003416D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F6F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СП «Дом детского </w:t>
            </w:r>
            <w:proofErr w:type="spellStart"/>
            <w:r w:rsidRPr="00FF6F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творчества»ГБОУ</w:t>
            </w:r>
            <w:proofErr w:type="spellEnd"/>
            <w:r w:rsidRPr="00FF6F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СОШ №1 «ОЦ» </w:t>
            </w:r>
            <w:proofErr w:type="spellStart"/>
            <w:r w:rsidRPr="00FF6F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</w:t>
            </w:r>
            <w:proofErr w:type="gramStart"/>
            <w:r w:rsidRPr="00FF6F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.Б</w:t>
            </w:r>
            <w:proofErr w:type="gramEnd"/>
            <w:r w:rsidRPr="00FF6F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ольшая</w:t>
            </w:r>
            <w:proofErr w:type="spellEnd"/>
            <w:r w:rsidRPr="00FF6F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Глушица</w:t>
            </w:r>
          </w:p>
        </w:tc>
        <w:tc>
          <w:tcPr>
            <w:tcW w:w="2112" w:type="dxa"/>
          </w:tcPr>
          <w:p w14:paraId="30C0E4FC" w14:textId="77777777" w:rsidR="00B6231B" w:rsidRPr="00FF6F7B" w:rsidRDefault="007D2149" w:rsidP="003416D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F6F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 группах РДШ</w:t>
            </w:r>
          </w:p>
          <w:p w14:paraId="731D5955" w14:textId="77777777" w:rsidR="00CB7298" w:rsidRPr="00FF6F7B" w:rsidRDefault="00300416" w:rsidP="003416D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0" w:history="1">
              <w:r w:rsidR="00B6231B" w:rsidRPr="00FF6F7B">
                <w:rPr>
                  <w:rStyle w:val="af"/>
                  <w:rFonts w:ascii="Roboto" w:hAnsi="Roboto" w:cs="Roboto"/>
                  <w:color w:val="FF0000"/>
                  <w:sz w:val="18"/>
                  <w:szCs w:val="18"/>
                </w:rPr>
                <w:t>https://vk.com/mt_rakurs</w:t>
              </w:r>
            </w:hyperlink>
            <w:r w:rsidR="00B6231B" w:rsidRPr="00FF6F7B">
              <w:rPr>
                <w:rFonts w:ascii="Roboto" w:hAnsi="Roboto" w:cs="Roboto"/>
                <w:color w:val="FF0000"/>
                <w:sz w:val="18"/>
                <w:szCs w:val="18"/>
              </w:rPr>
              <w:t xml:space="preserve"> </w:t>
            </w:r>
            <w:r w:rsidR="007D2149" w:rsidRPr="00FF6F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113" w:type="dxa"/>
          </w:tcPr>
          <w:p w14:paraId="47F8FE26" w14:textId="77777777" w:rsidR="00CB7298" w:rsidRPr="00FF6F7B" w:rsidRDefault="007D2149" w:rsidP="003416D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F6F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 чел</w:t>
            </w:r>
          </w:p>
        </w:tc>
        <w:tc>
          <w:tcPr>
            <w:tcW w:w="2113" w:type="dxa"/>
          </w:tcPr>
          <w:p w14:paraId="363AE3C7" w14:textId="77777777" w:rsidR="00CB7298" w:rsidRPr="00FF6F7B" w:rsidRDefault="007D2149" w:rsidP="003416D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F6F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Гостями встреч могут быть герои нашего времени – врачи, пожарные, социальные работники, волонтеры</w:t>
            </w:r>
          </w:p>
        </w:tc>
      </w:tr>
      <w:tr w:rsidR="0014143D" w14:paraId="0C232AA5" w14:textId="77777777" w:rsidTr="00507738">
        <w:tc>
          <w:tcPr>
            <w:tcW w:w="959" w:type="dxa"/>
          </w:tcPr>
          <w:p w14:paraId="387511F7" w14:textId="77777777" w:rsidR="007D2149" w:rsidRDefault="007D2149" w:rsidP="00341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265" w:type="dxa"/>
          </w:tcPr>
          <w:p w14:paraId="7E3F0CE4" w14:textId="77777777" w:rsidR="007D2149" w:rsidRDefault="007D2149" w:rsidP="00341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«Познавай Россию»</w:t>
            </w:r>
          </w:p>
        </w:tc>
        <w:tc>
          <w:tcPr>
            <w:tcW w:w="2112" w:type="dxa"/>
          </w:tcPr>
          <w:p w14:paraId="53DE70B3" w14:textId="77777777" w:rsidR="007D2149" w:rsidRDefault="007D2149" w:rsidP="00341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22-27 06.2020</w:t>
            </w:r>
          </w:p>
          <w:p w14:paraId="17967632" w14:textId="77777777" w:rsidR="00355CBE" w:rsidRDefault="00355CBE" w:rsidP="00341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12-00ч.</w:t>
            </w:r>
          </w:p>
        </w:tc>
        <w:tc>
          <w:tcPr>
            <w:tcW w:w="2112" w:type="dxa"/>
          </w:tcPr>
          <w:p w14:paraId="0241169D" w14:textId="77777777" w:rsidR="007D2149" w:rsidRDefault="007D2149" w:rsidP="00341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 «Дом детского творчества» ГБОУ СОШ №1 «ОЦ»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ольшая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Глушица</w:t>
            </w:r>
          </w:p>
        </w:tc>
        <w:tc>
          <w:tcPr>
            <w:tcW w:w="2112" w:type="dxa"/>
          </w:tcPr>
          <w:p w14:paraId="160D2C3A" w14:textId="77777777" w:rsidR="007D2149" w:rsidRDefault="007D2149" w:rsidP="00341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группе молодежной телестудии «Ракурс»</w:t>
            </w:r>
          </w:p>
          <w:p w14:paraId="1266607A" w14:textId="77777777" w:rsidR="00B6231B" w:rsidRDefault="00300416" w:rsidP="00341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B6231B" w:rsidRPr="009D2A26">
                <w:rPr>
                  <w:rStyle w:val="af"/>
                  <w:rFonts w:ascii="Roboto" w:hAnsi="Roboto" w:cs="Roboto"/>
                  <w:sz w:val="18"/>
                  <w:szCs w:val="18"/>
                </w:rPr>
                <w:t>https://vk.com/mt_rakurs</w:t>
              </w:r>
            </w:hyperlink>
            <w:r w:rsidR="00B6231B">
              <w:rPr>
                <w:rFonts w:ascii="Roboto" w:hAnsi="Roboto" w:cs="Roboto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13" w:type="dxa"/>
          </w:tcPr>
          <w:p w14:paraId="7C8FE3A9" w14:textId="77777777" w:rsidR="007D2149" w:rsidRDefault="007D2149" w:rsidP="00341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100чел.</w:t>
            </w:r>
          </w:p>
        </w:tc>
        <w:tc>
          <w:tcPr>
            <w:tcW w:w="2113" w:type="dxa"/>
          </w:tcPr>
          <w:p w14:paraId="371DC534" w14:textId="77777777" w:rsidR="007D2149" w:rsidRDefault="007D2149" w:rsidP="00341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совершают онлайн-путешествие по</w:t>
            </w:r>
            <w:r w:rsidR="00355CBE">
              <w:rPr>
                <w:rFonts w:ascii="Times New Roman" w:hAnsi="Times New Roman" w:cs="Times New Roman"/>
                <w:sz w:val="28"/>
                <w:szCs w:val="28"/>
              </w:rPr>
              <w:t xml:space="preserve"> России и знакомятся с достопримечательностями</w:t>
            </w:r>
            <w:proofErr w:type="gramStart"/>
            <w:r w:rsidR="00355CBE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="00355CBE">
              <w:rPr>
                <w:rFonts w:ascii="Times New Roman" w:hAnsi="Times New Roman" w:cs="Times New Roman"/>
                <w:sz w:val="28"/>
                <w:szCs w:val="28"/>
              </w:rPr>
              <w:t>елятся своими впечатлениями в молодежной телестудии «Ракурс»</w:t>
            </w:r>
          </w:p>
        </w:tc>
      </w:tr>
    </w:tbl>
    <w:p w14:paraId="3C27ABBF" w14:textId="77777777" w:rsidR="00507738" w:rsidRDefault="00507738" w:rsidP="003416D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F493E1" w14:textId="77777777" w:rsidR="00355CBE" w:rsidRPr="00BD716C" w:rsidRDefault="00355CBE" w:rsidP="00355CBE">
      <w:pPr>
        <w:rPr>
          <w:rFonts w:ascii="Times New Roman" w:hAnsi="Times New Roman" w:cs="Times New Roman"/>
          <w:sz w:val="24"/>
          <w:szCs w:val="24"/>
        </w:rPr>
      </w:pPr>
      <w:r w:rsidRPr="00BD716C">
        <w:rPr>
          <w:rFonts w:ascii="Times New Roman" w:hAnsi="Times New Roman" w:cs="Times New Roman"/>
          <w:sz w:val="24"/>
          <w:szCs w:val="24"/>
        </w:rPr>
        <w:t>Исполнитель: Акимова Лариса Юрьевна 8-846-73-2-14-31</w:t>
      </w:r>
    </w:p>
    <w:sectPr w:rsidR="00355CBE" w:rsidRPr="00BD716C" w:rsidSect="003416D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A89C16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7DA2CD" w14:textId="77777777" w:rsidR="00300416" w:rsidRDefault="00300416" w:rsidP="003416D9">
      <w:pPr>
        <w:spacing w:after="0" w:line="240" w:lineRule="auto"/>
      </w:pPr>
      <w:r>
        <w:separator/>
      </w:r>
    </w:p>
  </w:endnote>
  <w:endnote w:type="continuationSeparator" w:id="0">
    <w:p w14:paraId="0FCC0DC9" w14:textId="77777777" w:rsidR="00300416" w:rsidRDefault="00300416" w:rsidP="00341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F4A996" w14:textId="77777777" w:rsidR="003416D9" w:rsidRDefault="003416D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93BC23" w14:textId="77777777" w:rsidR="003416D9" w:rsidRDefault="003416D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53DFC" w14:textId="77777777" w:rsidR="003416D9" w:rsidRDefault="003416D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53E278" w14:textId="77777777" w:rsidR="00300416" w:rsidRDefault="00300416" w:rsidP="003416D9">
      <w:pPr>
        <w:spacing w:after="0" w:line="240" w:lineRule="auto"/>
      </w:pPr>
      <w:r>
        <w:separator/>
      </w:r>
    </w:p>
  </w:footnote>
  <w:footnote w:type="continuationSeparator" w:id="0">
    <w:p w14:paraId="1217BF72" w14:textId="77777777" w:rsidR="00300416" w:rsidRDefault="00300416" w:rsidP="00341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8D8BA8" w14:textId="77777777" w:rsidR="003416D9" w:rsidRDefault="003416D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BA8CA7" w14:textId="77777777" w:rsidR="003416D9" w:rsidRDefault="003416D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5C873C" w14:textId="77777777" w:rsidR="003416D9" w:rsidRDefault="003416D9">
    <w:pPr>
      <w:pStyle w:val="a3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омп">
    <w15:presenceInfo w15:providerId="None" w15:userId="Комп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015"/>
    <w:rsid w:val="000738B9"/>
    <w:rsid w:val="0014143D"/>
    <w:rsid w:val="001C1314"/>
    <w:rsid w:val="00300416"/>
    <w:rsid w:val="003416D9"/>
    <w:rsid w:val="00355CBE"/>
    <w:rsid w:val="003D6251"/>
    <w:rsid w:val="00507738"/>
    <w:rsid w:val="00540FAC"/>
    <w:rsid w:val="005B7510"/>
    <w:rsid w:val="007D2149"/>
    <w:rsid w:val="008211AE"/>
    <w:rsid w:val="0082409A"/>
    <w:rsid w:val="00850B50"/>
    <w:rsid w:val="00A25419"/>
    <w:rsid w:val="00A45D54"/>
    <w:rsid w:val="00B6231B"/>
    <w:rsid w:val="00BD716C"/>
    <w:rsid w:val="00CA2015"/>
    <w:rsid w:val="00CB7298"/>
    <w:rsid w:val="00D55C66"/>
    <w:rsid w:val="00F717E5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378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1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16D9"/>
  </w:style>
  <w:style w:type="paragraph" w:styleId="a5">
    <w:name w:val="footer"/>
    <w:basedOn w:val="a"/>
    <w:link w:val="a6"/>
    <w:uiPriority w:val="99"/>
    <w:unhideWhenUsed/>
    <w:rsid w:val="00341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16D9"/>
  </w:style>
  <w:style w:type="table" w:styleId="a7">
    <w:name w:val="Table Grid"/>
    <w:basedOn w:val="a1"/>
    <w:uiPriority w:val="59"/>
    <w:rsid w:val="00507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B6231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6231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6231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6231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6231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62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6231B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B623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1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16D9"/>
  </w:style>
  <w:style w:type="paragraph" w:styleId="a5">
    <w:name w:val="footer"/>
    <w:basedOn w:val="a"/>
    <w:link w:val="a6"/>
    <w:uiPriority w:val="99"/>
    <w:unhideWhenUsed/>
    <w:rsid w:val="00341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16D9"/>
  </w:style>
  <w:style w:type="table" w:styleId="a7">
    <w:name w:val="Table Grid"/>
    <w:basedOn w:val="a1"/>
    <w:uiPriority w:val="59"/>
    <w:rsid w:val="00507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B6231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6231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6231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6231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6231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62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6231B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B623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t_rakurs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hyperlink" Target="https://vk.com/mt_rakurs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20" Type="http://schemas.microsoft.com/office/2011/relationships/commentsExtended" Target="commentsExtended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vk.com/mt_rakur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vk.com/mt_rakur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k.com/mt_rakur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1</cp:lastModifiedBy>
  <cp:revision>15</cp:revision>
  <dcterms:created xsi:type="dcterms:W3CDTF">2020-06-07T11:54:00Z</dcterms:created>
  <dcterms:modified xsi:type="dcterms:W3CDTF">2020-06-08T11:27:00Z</dcterms:modified>
</cp:coreProperties>
</file>